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внешней разведывательной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внешней разведывательной деятельности и систему гарантий законности ее осуществления.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разведывательная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органов внешней разведки Кыргызской Республики в пределах своих полномочий по добыванию, обработке и использованию разведывательной информации, а также содействию реализации мер, осуществляемых государством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разведка</w:t>
      </w:r>
      <w:r>
        <w:rPr>
          <w:rFonts w:ascii="Arial" w:cs="Arial" w:eastAsia="Arial" w:hAnsi="Arial"/>
          <w:sz w:val="24"/>
          <w:szCs w:val="24"/>
        </w:rPr>
        <w:t xml:space="preserve"> - система гласных и негласных разведывательных, организационных и управленческих мер, осуществляемых в соответствии с законодательством в сфере обеспечения национальной безопасности на территории Кыргызской Республики и за ее пределами для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внешней разведки</w:t>
      </w:r>
      <w:r>
        <w:rPr>
          <w:rFonts w:ascii="Arial" w:cs="Arial" w:eastAsia="Arial" w:hAnsi="Arial"/>
          <w:sz w:val="24"/>
          <w:szCs w:val="24"/>
        </w:rPr>
        <w:t xml:space="preserve"> - подразделения органов национальной безопасности Кыргызской Республики, органов военной разведки и уполномоченного органа в сфере охраны государственной границы, в компетенцию которых входит осуществление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разведывательная информация</w:t>
      </w:r>
      <w:r>
        <w:rPr>
          <w:rFonts w:ascii="Arial" w:cs="Arial" w:eastAsia="Arial" w:hAnsi="Arial"/>
          <w:sz w:val="24"/>
          <w:szCs w:val="24"/>
        </w:rPr>
        <w:t xml:space="preserve"> - добываемые и используемые органами внешней разведки сведения о реальных и потенциальных возможностях, действиях, планах и намерениях иностранных государств, специальных служб, международных, иностранных и иных, в том числе террористических, сепаратистских и экстремистских организаций, преступных групп (преступных организаций), а также отдельных лиц, представляющих угрозу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органов, осуществляющих внешнюю разведывательную деятельность, составляют </w:t>
      </w:r>
      <w:hyperlink w:history="1" r:id="rIdkofikr-rpdjeotpwyo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в сфере обеспечения национальной безопасности,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сочетание гласных и негласных методов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конспирация.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внешней разведывательной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Президента Кыргызской Республики, Жогорку Кенеша Кыргызской Республики и Кабинета Министров Кыргызской Республики разведывательной информацией, необходимой для принятия ими решений в политической, экономической, военной и научно-технической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условий, способствующих успешной реализации политики Кыргызской Республики в области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экономическому развитию, научно-техническому прогрессу и военно-техническому обеспечению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Внешняя разведывательная деятельность не может осуществляться для достижения задач, не предусмотренных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Сферы деятельности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в пределах своих полномочий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подразделениями органов национальной безопасности Кыргызской Республики в политической, экономической, информационной и научно-технической сферах, в сфере организации и эксплуатации специальных видов связи, использования специальных технических и других средств, а также в сфере обеспечения безопасности учреждений Кыргызской Республики, находящихся за ее пределами, и командированных за пределы Кыргызской Республики граждан Кыргызской Республики, имеющих по роду своей деятельности допуск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военной разведки в военной, военно-политической, военно-технической, военно-экономической и экологической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подразделениями уполномоченного органа в сфере охраны государственной границы при выполнении задач по охране государственной границы.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Конспирация при осуществлении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Внешняя разведывательная деятельность осуществляется с сохранением в тайне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организации, тактике, силах, средствах, методах, планах, состоянии, результатах и финансировании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гражданами содействия органам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гражданах, оказывающих содействие органам внешней разведки на конфиденциальной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сотрудниках органов внешней разведки, которые участвуют или участвовали в оперативном внедрении, негласных сотрудниках, и об иных должностных лицах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проводимых мероприятиях и об иной осуществляемой органами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международном сотрудничестве при осуществлении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настоящей статье, составляют государственную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деятельности органов внешней разведки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Методы и средства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внешней разведки осуществляют внешнюю разведывательную деятельность самостоятельно, а также во взаимодействии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процессе разведывательной деятельности органы внешней разведки могут использовать гласные и негласные методы и средства, особый характер которых определяется условиями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средства разведывательной деятельности не должны причинять вред жизни и здоровью людей и наносить ущерб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подлежит разглашению информация о частной жизни или имеющая отношение к коммерческой, банковской или иной тайне, охраняемой законом, ставшая известной органам внешней разведки в процессе осуществления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внешней разведки для достижения целей разведывательной деятельности вправе создавать, приобретать и использовать информационные системы, видео- и аудиозапись, фотосъемку, а также другие методы и средства, отвечающие требованиям частей 2 и 3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Предоставление разведывательной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 предоставляется Президенту Кыргызской Республики, Жогорку Кенешу Кыргызской Республики и Кабинету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органов внешней разведки несут персональную ответственность за достоверность, объективность разведывательной информации и своевременность ее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которым предоставляется разведывательная информация, несут установленную законом ответственность за разглашение содержащихся в ней сведений, составляющих государственные секреты или раскрывающих источники указанной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сведений о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информация, добываемая органами внешней разведки, относится к сведениям, составляющим государственные секреты.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лицах, оказывающих на конфиденциальной основе органам внешней разведки содействие в осуществлении внешней разведывательной деятельности, составляют государственную тайну и подлежат защите в соответствии с настоящим Законом, а также законодательством о доступе к информации, находящейся в ведении государственных органов и органов местного самоуправления Кыргызской Республики, и могут быть преданы огласке исключительно с их согласия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допущенные в установленном порядке к сведениям о внешней разведывательной деятельности, составляющим государственные секреты, несут уголовную ответственность за их разглашение.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Документальные и иные материалы, относящиеся к внешней разведывательной деятельности, хранятся в органах внешней разведки.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органов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национальной безопасности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внешней разведывательной деятельности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координации и взаимодействия государственных органов, вовлеченных в рамках своей компетенции в систему обеспечения национальной безопасности при реализации задач внешней 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органам внешней разведки предоставляются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разведывательную деятельность на территории Кыргызской Республики и за ее пределами, определять организацию и тактику ее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добывать разведывательную информацию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конфиденциальному сотрудничеству физических лиц с их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меры по зашифровке кадрового состава и по организации его деятельности с использованием в этих целях иной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сотрудников кадрового состава, ведомственную принадлежность подразделений, организаций, помещений и транспортных средств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законом порядке с государственными органами, организациями, предприятиями, учреждениями для осуществления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необходимую информацию от государственных органов, организаций, предприятий, учреждений независимо от форм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собственную безопасность посредством защиты своих сил, средств и информации от противоправных действий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своих полномочий участвовать в обеспечении безопасности, включая информационную, в учреждениях Кыргызской Республики, находящихся за ее пределами,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контрразведывательную деятельность в соответствии с законом о контрразведывательной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радиотехническую и радиоэлектронную разведку;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использовать защищенные системы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создавать, приобретать, эксплуатировать информационные системы, системы связи и передачи данных, средства защиты информации, а также осуществлять сбор информации в электронном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разведывательными и контрразведывательными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для обеспечения своей деятельности финансовые и иные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предусмотренные законами Кыргызской Республики в сфере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своих полномочий органы внешней разведки могут проводить мероприятия в соответствии с законом о контрразведывательной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сотрудников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внешней разведки исполняют обязанности, имеют права и льготы, предусмотренные законодательством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органов внешней разведки находятся под защитой государства. Никто, за исключением органов и должностных лиц, прямо уполномоченных на то законами, не вправе вмешиваться в служебную деятельность сотрудников органов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обязано всемерно содействовать безусловному освобождению сотрудников органов внешней разведки и членов их семей, задержанных, арестованных или осужденных за пределами территории Кыргызской Республики в связи с осуществлением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жизни и здоровья, чести и достоинства, а также имущества сотрудников органов внешней разведки и членов их семей от противоправных посягательств и угроз в связи с осуществлением разведывательной деятельности обеспечивается органами внешней разведки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органов внешней разведки для достижения целей разведывательной деятельности могут занимать должности и прикомандировываться в государственные органы и организации независимо от форм собственности без раскрытия их ведомственной принадлежности и с оставлением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задач внешней разведывательной деятельности сотрудники органов внешней разведки независимы от руководства соответствующих органов государственной власти,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указанных органов и организаций несут уголовную ответственность за разглашение ставших им известными сведений о принадлежности сотрудников к органам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сотрудника органа внешней разведки не может использоваться в целях, несовместимых с его функциональными обязанностями.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Содействие граждан органам, осуществляющим внешнюю разведывательную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Социальная и правовая защита лиц, оказывающих конфиденциальное содействие органам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органы внешней разведки устанавливают на безвозмездной либо возмездной основе отношения негласного сотрудничества с совершеннолетними дееспособными лицами, давшими согласие оказывать им конфиденциальное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содействующие органам внешней разведки,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лиц, оказывающих конфиденциальное содействие, органы внешней разведки реализуют мероприятия по их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лиц, оказывающих конфиденциальное содействие органам внешней разведки, может осуществляться иными государственными органами в порядке взаимодействия с органами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органам внешней разведки, обеспечиваются в соответствии с законом о контрразведывательной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Финансовое обеспечение внешней разведывательной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Финансирование, материально-техническое обеспечение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и материально-техническое обеспечение деятельности органов внешней разведки осуществляются в пределах средств, выделяемых уполномоченному государственному органу в сфере обеспечения национальной безопасности, уполномоченному государственному органу в сфере обороны и уполномоченному органу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внешней разведывательной деятельности может осуществляться также за счет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надзор за внешней разведывательной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Ведомственный контроль за деятельностью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органов, осуществляющих внешнюю разведывательную деятельность, несут персональную ответственность за соблюдение законности при организации и проведении разведывательных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органа, осуществляющего внешнюю разведывательную деятельность,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организацией, тактикой, формами и методами внешней разведывательной деятельности, задействованными силами 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 осуществлением международного сотрудничества со специальными службами, органами безопасности, правоохранительными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обеспечением секретности и конспирации при осуществлении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расходованием финансовых средств, выделенных на внешнюю разведывательную деятельность.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Прокурорский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за точным и единообразным исполнением настоящего Закона осуществляется Генеральным прокурором Кыргызской Республики 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</w:t>
      </w:r>
      <w:r>
        <w:rPr>
          <w:rFonts w:ascii="Arial" w:cs="Arial" w:eastAsia="Arial" w:hAnsi="Arial"/>
          <w:sz w:val="24"/>
          <w:szCs w:val="24"/>
        </w:rPr>
        <w:t xml:space="preserve"> 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входят в предмет прокурорского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zw8d2gzvyhrsh_0k8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dalil.kg/document/112386</w:t>
      </w:r>
    </w:hyperlink>
  </w:p>
  <w:p>
    <w:pPr>
      <w:spacing w:after="0" w:before="40"/>
      <w:jc w:val="center"/>
    </w:pPr>
    <w:hyperlink w:history="1" r:id="rIdkzocjhq5wlgwv34h159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fikr-rpdjeotpwyoksp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zw8d2gzvyhrsh_0k88x" Type="http://schemas.openxmlformats.org/officeDocument/2006/relationships/hyperlink" Target="https://dalil.kg/document/112386" TargetMode="External"/><Relationship Id="rIdkzocjhq5wlgwv34h159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2026-09-30T09:30:54.127Z</dcterms:created>
  <dcterms:modified xsi:type="dcterms:W3CDTF">2026-09-30T09:30:54.127Z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