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e-pbxu0kqpb9gaa2zki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ноября 2025 года № 739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взаимодействия органа финансовой разведки с органами государственной власти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t2a8m7roo9nt_oqlnhz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jd4mhzxsy_j-q5yd15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взаимодействия органа финансовой разведки с правоохранительными органами, органами национальной безопасности, органами прокуратуры и иными государственными органами Кыргызской Республики в сфере противодействия финансированию террористической деятельности и легализации (отмыванию) преступных доходов, противодействия финансированию экстремистской деятельности и финансированию распространения оружия массового уничтожения, а также устанавливает порядок предоставления доступа к информации, документам и базам данных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обобщенный материал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информацию о подозрении в осуществлении финансирования террористической деятельности или легализации (отмывания) преступных доходов и связанных с ней предикатных преступлений, подготовленный органом финансовой разведки по результатам анализа сообщений об операциях (сделках) и иной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оперативный анализ</w:t>
      </w:r>
      <w:r>
        <w:rPr>
          <w:rFonts w:ascii="Arial" w:cs="Arial" w:eastAsia="Arial" w:hAnsi="Arial"/>
          <w:sz w:val="24"/>
          <w:szCs w:val="24"/>
        </w:rPr>
        <w:t xml:space="preserve"> - анализ сообщений о подозрительных операциях (сделках) и иной информации об операциях (сделках), а также имеющейся и доступной информации для выявления операций (сделок) или деяний, связанных с финансированием террористической и экстремистской деятельности, легализацией (отмыванием) преступных доходов, предикатными преступлениями;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финансовой разведки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органы национальной безопасности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комитет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операции (сделки)</w:t>
      </w:r>
      <w:r>
        <w:rPr>
          <w:rFonts w:ascii="Arial" w:cs="Arial" w:eastAsia="Arial" w:hAnsi="Arial"/>
          <w:sz w:val="24"/>
          <w:szCs w:val="24"/>
        </w:rPr>
        <w:t xml:space="preserve"> - любые операции (сделки) со средствами, совершаемые для установления, изменения или прекращения гражданских прав и обязанностей со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правоохранительные органы</w:t>
      </w:r>
      <w:r>
        <w:rPr>
          <w:rFonts w:ascii="Arial" w:cs="Arial" w:eastAsia="Arial" w:hAnsi="Arial"/>
          <w:sz w:val="24"/>
          <w:szCs w:val="24"/>
        </w:rPr>
        <w:t xml:space="preserve"> - органы внутренних дел, таможенные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предикатное преступление (основное преступление)</w:t>
      </w:r>
      <w:r>
        <w:rPr>
          <w:rFonts w:ascii="Arial" w:cs="Arial" w:eastAsia="Arial" w:hAnsi="Arial"/>
          <w:sz w:val="24"/>
          <w:szCs w:val="24"/>
        </w:rPr>
        <w:t xml:space="preserve"> - любое преступление, предусмотренное в уголовном законодательстве Кыргызской Республики или иностранного государства, в результате совершения которого получен доход (средства), являющийся объектом (предметом)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преступный доход</w:t>
      </w:r>
      <w:r>
        <w:rPr>
          <w:rFonts w:ascii="Arial" w:cs="Arial" w:eastAsia="Arial" w:hAnsi="Arial"/>
          <w:sz w:val="24"/>
          <w:szCs w:val="24"/>
        </w:rPr>
        <w:t xml:space="preserve"> - доход (средства), полученный или извлеченный прямо или косвенно в результате совершения преступления на территории Кыргызской Республики или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стратегический анализ</w:t>
      </w:r>
      <w:r>
        <w:rPr>
          <w:rFonts w:ascii="Arial" w:cs="Arial" w:eastAsia="Arial" w:hAnsi="Arial"/>
          <w:sz w:val="24"/>
          <w:szCs w:val="24"/>
        </w:rPr>
        <w:t xml:space="preserve"> - анализ имеющейся и доступной информации, в том числе информации, представленной государственными органами для определения тенденций и схем, связанных с финансированием террористической и экстремистской деятельности, легализацией (отмыванием)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финансовое расследование</w:t>
      </w:r>
      <w:r>
        <w:rPr>
          <w:rFonts w:ascii="Arial" w:cs="Arial" w:eastAsia="Arial" w:hAnsi="Arial"/>
          <w:sz w:val="24"/>
          <w:szCs w:val="24"/>
        </w:rPr>
        <w:t xml:space="preserve"> - рассмотрение финансовых обстоятельств, имеющих отношение к преступной деятельности,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размеров преступной сети и (или) масштабов преступления;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и отслеживания преступных доходов, денежных средств или любых других активов, которые подлежат аресту и конфискации;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вещественных доказательств, которые могут быть использованы в уголовном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6pozs4ym-6z_qmqbhk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Понятия и термины, не определенные в пункте 2 настоящего Положения и используемые в настоящем Положении, применяются в том значении, в каком они используются в отраслевом законодательстве Кыргызской Республики, если иное не предусмотрено в настоящем Положении.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взаимодействия органа финансовой разведки с правоохранительными органами, органами национальной безопасности и органами прокуратуры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Порядок обмена информацией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ходе выявления и расследования факта по финансированию террористической и экстремистской деятельности, легализации (отмыванию) преступных доходов и связанным с ней предикатным преступлениям, правоохранительные органы, орган национальной безопасности, орган прокуратуры Кыргызской Республики осуществляют обмен информацией с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не осуществляется, если запрашиваемые сведения не связаны с расследованием финансирования террористической и экстремистской деятельности или легализации (отмывания) преступных доходов и связанных с ней предикатных преступлений.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2ji5o5gkehny9_f_wm9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Информация органа финансовой разведки, переданная правоохранительному органу, органу национальной безопасности, органу прокуратуры Кыргызской Республики, является конфиденциальным документом и используется только в целях пресечения или раскрытия финансирования террористической и экстремистской деятельности или легализации (отмывания) преступных доходов и связанных с ней предикатных преступлений.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Правоохранительный орган, орган национальной безопасности, орган прокуратуры Кыргызской Республики обеспечивают конфиденциальность (не передают и не разглашают третьим лицам) информации, полученной от органа финансовой разведки, а также сохранность и защиту полученной информации от несанкционированного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Обмен информацией с органом финансовой разведки осуществляется на основе запроса правоохранительного органа, органа национальной безопасности, органа прокуратуры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должен быть письменным и обоснованным, а также содержать конкретные цели использования запрашиваемой информации. В запросе указывается краткая фабула уголовного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результатам рассмотрения запроса правоохранительного органа, органа национальной безопасности, органа прокуратуры Кыргызской Республики, орган финансовой разведки принимает следующие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предоставлении запрашиваемой информации, имеющейся в органе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отказе в предоставлении запрашиваемой информации, в случае если запрашиваемая информация не связана с расследованием финансирования террористической и экстремистской деятельности или легализации (отмывания) преступных доходов и связанных с ней предикатных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проведении оперативного анализа в порядке, установленном органом финансовой разведки, и подготовке обобщенного материала.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принятия органом финансовой разведки решения о предоставлении запрашиваемой информации, аналитик органа финансовой разведки формирует информацию на основе базы данных органа финансовой разведки и направляет информацию в правоохранительный орган, орган национальной безопасности, орган прокуратуры Кыргызской Республики в течение 10 рабочих дней с момента получения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срок предоставления информации может быть продлен на основе решения руководителя органа финансовой разведки по согласованию с заинтересованной стороной.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Правоохранительный орган, орган национальной безопасности, орган прокуратуры Кыргызской Республики назначает ответственное должностное лицо по взаимодействию с органом финансовой разведки и сообщает его контактные данные в орган финансовой разведки.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Порядок подготовки и представления обобщенного материала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Основанием для проведения работы по подготовке обобщенного материала является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запрос правоохранительного органа, органа национальной безопасности, органа прокуратуры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заявление или обращение физического лица или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международный запрос компетентного органа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публикация в средствах массовой информации и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сообщение о подозрительных операциях (сделках);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сообщение аналитика органа финансовой разведки о наличии достаточных и обоснованных подозрений в отношении физического или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вышеуказанные запрос, заявление или обращение, публикация и сообщение должны быть связаны с фактами финансирования террористической и экстремистской деятельности или легализации (отмывания) преступных доходов и связанных с ней предикатных преступлений.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 финансовой разведки направляет обобщенный материал по своей инициативе или по запросу правоохранительного органа, органа национальной безопасности, органа прокуратуры Кыргызской Республики по результатам проведения оперативного анализа сообщений о подозрительных операциях (сделках) и иной информации об операциях (сделках), а также имеющейся и доступной информации.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Сообщения о подозрительных операциях (сделках) и иная информация об операциях (сделках), полученная согласно законодательству Кыргызской Республики в сфере противодействия финансированию террористической деятельности и легализации (отмыванию) преступных доходов, а также другая информация, имеющаяся в базе данных органа финансовой разведки обрабатываются и анализируются (оперативный анализ) аналитиком органа финансовой разведки в целях выявления операций (сделок) или деяний, связанных с финансированием террористической и экстремистской деятельности или легализацией (отмыванием) преступных доходов и связанных с ней предикатными преступлениями.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достаточных оснований, что операция (сделка) может быть связана с финансированием террористической и экстремистской деятельности или легализацией (отмыванием) преступных доходов и связанных с ней предикатными преступлениями, аналитик органа финансовой разведки разрабатывает проект обобщенного материала.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порядке проведения оперативного анализа утверждается приказом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qyqzhgp8nikc3ynb52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Срок разработки проекта обобщенного материала не должен превышать 1 месяца со дня возникновения основания для подготовки обобщенного материала.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срок разработки проекта обобщенного материала может быть продлен на основе решения руководителя органа финансовой разведки по согласованию с заинтересованной стороной.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Проект обобщенного материала должен содержать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расширенное изложение содержания операции (сделки), которая может быть связана с финансированием террористической и экстремистской деятельности или легализацией (отмыванием) преступных доходов и связанных с ней предикатным преступлением, с отображением обстоятельств осуществления операции (сделки) и их суммы;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схема или таблица, описывающая связи между операциями (сделками) и их суммы, которые могут быть связаны с финансированием террористической и экстремистской деятельности или легализацией (отмыванием) преступных доходов и связанных с ней предикатным преступлением, с указанием взаимоотношений и связей между лицами, совершающими операции (сделки);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название и местонахождение финансового учреждения и нефинансовой категории лиц, где осуществлялась операция (сделка), которая может быть связана с финансированием террористической и экстремистской деятельности или легализацией (отмыванием) преступных доходов и связанных с ней предикатным преступлением;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идентификационные данные и другие сведения физического лица и (или) юридического лица, совершающего операцию (сделку), которая может быть связана с финансированием террористической и экстремистской деятельности или легализацией (отмыванием) преступных доходов и связанных с ней предикатным преступлением (далее - фигурант);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информация в отношении фигуранта, полученная от органов государственной власти Кыргызской Республики, в том числе из их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информация в отношении фигуранта и операций (сделок), полученная от подразделений финансовой разведки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в отношении фигуранта, полученные из открытых источников информации (СМИ, Интернет);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мотивированное заключение о том, что операции (сделки) могут быть связаны с финансированием террористической и экстремистской деятельности или легализацией (отмыванием) преступных доходов и связанных с ней предикатным преступлением;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информация о ранее направленном обобщенном материале (при наличии), который связан с данным обобщенным материалом.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Информация в отношении фигуранта и операций (сделок), полученная от подразделения финансовой разведки иностранного государства, включается в обобщенный материал и передается в правоохранительный орган или орган национальной безопасности либо в орган прокуратуры при наличии письменного разрешения подразделения финансовой разведки иностранного государства на передачу представленной информации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такого разрешения, орган финансовой разведки направляет международный запрос для получения такого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Проект обобщенного материала представляется руководителю органа финансовой разведки для принятия решения о его направлении в правоохранительный орган или орган национальной безопасности либо в орган прокуратуры в соответствии с их компетенциями.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относительно наличия достаточных оснований для передачи обобщенного материала в правоохранительный орган или орган национальной безопасности либо в орган прокуратуры принимается руководителем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данное решение принимается на совещании у руководителя органа финансовой разведки, проводимом с участием уполномоченных сотрудников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Решение о направлении обобщенного материала в соответствующий правоохранительный орган или орган национальной безопасности либо в орган прокуратуры принимается с учетом подследственности, предусмотренной в Уголовно-процессуальном кодексе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наличии информации относительно расследования территориальным подразделением правоохранительного органа или органа национальной безопасности либо органа прокуратуры уголовного дела по финансированию террористической и экстремистской деятельности или легализации (отмыванию) преступных доходов и связанных с ней предикатным преступлениям, руководитель органа финансовой разведки принимает решение о предоставлении обобщенного материала непосредственно территориальному подразделению, с направлением уведомления центральному аппарату данного правоохранительного органа или органа национальной безопасности либо органа прокуратуры.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наличии сведений о заинтересованности в рассмотрении обобщенного материала несколькими правоохранительными органами или органом национальной безопасности либо органом прокуратуры, руководитель органа финансовой разведки принимает решение о предоставлении обобщенного материала каждому правоохранительному органу или органу национальной безопасности либо органу прокуратуры.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правоохранительному органу или органу национальной безопасности либо органу прокуратуры направляется уведомление о предоставлении обобщенного материала другому правоохранительному органу или органу национальной безопасности, либо органу прокуратуры.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Обобщенный материал и приложения к нему оформляются в виде документа под грифом "Для служебного пользования".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Правоохранительный орган, орган национальной безопасности, орган прокуратуры Кыргызской Республики обеспечивают конфиденциальность (не передают и не разглашают третьим лицам) обобщенного материала (информации).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Обобщенный материал направляется в соответствующий правоохранительный орган или орган национальной безопасности либо в орган прокуратуры в течение двух рабочих дней с момента принятия решения о направлении обобщенного материала.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принятии решения о направлении обобщенного материала, руководителем органа финансовой разведки рассматривается вопрос о принятии решения по приостановлению операции (сделки) и (или) замораживанию средств фигуранта(ов) обобщенного материала.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Обобщенный материал и приложения к нему (при наличии) направляются правоохранительному органу или органу национальной безопасности либо органу прокуратуры на бумажных и/или магнитных носителях информации вместе с соответствующим сопроводительным письмом за подписью руководителя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сопроводительном письме указываются краткое наименование обобщенного материала и условия, что представляемый обобщенный материал не будет передан третьим лицам и использован в уголовном деле без предварительного согласия руководителя органа финансовой разведки, кроме случаев, когда руководитель органа финансовой разведки предварительно разрешает передачу обобщенного материала третьим лицам и использования в уголовном деле.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направлении обобщенного материала нескольким правоохранительным органам или органу национальной безопасности либо органу прокуратуры, в сопроводительном письме указываются наименования правоохранительных органов или органа национальной безопасности либо органа прокуратуры, которым направлен обобщенный материал.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если обобщенный материал имеет приложения, которые содержат служебную, банковскую, коммерческую или иную тайну, в материале и сопроводительном письме делается запись "Приложения содержат служебную, банковскую, коммерческую или иную тайну".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направлении обобщенного материала в центральный аппарат правоохранительного органа или органа национальной безопасности, орган финансовой разведки параллельно направляет копию сопроводительного письма о направлении обобщенного материала в Генеральную прокуратуру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направлении обобщенного материала в территориальное подразделение правоохранительного органа или органа национальной безопасности либо органа прокуратуры, орган финансовой разведки направляет копию сопроводительного письма о направлении обобщенного материала в центральный аппарат правоохранительного органа или органа национальной безопасности либо органа прокуратуры для обеспечения контроля за обоснованностью принятого решения по результатам проверки, а также в соответствующий орган прокуратуры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Орган финансовой разведки обеспечивает фиксирование информации относительно направленных обобщенных материалов и состояния их рассмотрения в электронной базе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Порядок рассмотрения обобщенного материала или информации органа финансовой разведки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Регистрация обобщенного материала или информации органа финансовой разведки (далее - обобщенный материал (информация) осуществляется правоохранительным органом или органом национальной безопасности либо органом прокуратуры и его территориальным подразделением в соответствии с законодательством Кыргызской Республики в сфере работы с документами для служебного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относительно полученных обобщенных материалов и состояния их рассмотрения учитывается в автоматизированной информационной системе правоохранительного органа или органа национальной безопасности либо органа прокуратуры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Правоохранительный орган, орган национальной безопасности и орган прокуратуры или их территориальные подразделения, получившие обобщенный материал (информацию), не позднее трех рабочих дней со дня регистрации направляет в орган финансовой разведки информацию о дате и номере регистрации обобщенного материала (информации). Данная информация направляется по электронному каналу связи, определенному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направлении центральным аппаратом правоохранительного органа или органа национальной безопасности либо органа прокуратуры для рассмотрения обобщенного материала (информации) в территориальное подразделение правоохранительного органа или органа национальной безопасности либо органа прокуратуры, в орган финансовой разведки направляется соответствующая информация не позднее трех рабочих дней с момента направления обобщенного материала (информации) в территориальное подразделение правоохранительного органа или органа национальной безопасности либо органа прокуратуры. В данной информации указываются название территориального подразделения правоохранительного органа или органа национальной безопасности либо органа прокуратуры, дата и номер сопроводительного письма, согласно которому направлен обобщенный материал (информация). Данная информация направляется по электронному каналу связи, определенному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передачи обобщенного материала (информации) в другой правоохранительный орган или орган национальной безопасности либо орган прокуратуры, направляется запрос в орган финансовой разведки для получения согласия на передачу обобщенного материала (информации) в другой правоохранительный орган или орган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Для уточнения информации, содержащейся в обобщенном материале (информации), правоохранительный орган или орган национальной безопасности либо орган прокуратуры, в том числе их территориальные подразделения, могут запрашивать от органа финансовой разведки дополнительную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подписывается руководством правоохранительного органа или органа национальной безопасности либо органа прокуратуры и должен содержать ссылку на номер и дату сопроводительного письма органа финансовой разведки, согласно которому направлен обобщенный материал (информация).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рассмотрении обобщенного материала (информации) уполномоченные сотрудники правоохранительного органа или органа национальной безопасности либо органа прокуратуры вправе обратиться к соответствующему аналитику органа финансовой разведки для получения консультационной помощи (разъяснение и комментарии) относительно содержания обобщенного материала (информации).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возникновения дополнительных сведений, связанных с ранее направленным обобщенным материалом (информации), орган финансовой разведки разрабатывает дополнительный обобщенный материал (информацию) и направляет его соответствующему правоохранительному органу или органу национальной безопасности либо органу прокуратуры в порядке, установленном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Дополнительный обобщенный материал (информация) должен содержать дату и регистрационный номер сопроводительного письма, согласно которому ранее был направлен обобщенный материал (информация).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Обобщенный материал (информация) является конфиденциальным документом и используется правоохранительным органом, органом национальной безопасности, органом прокуратуры Кыргызской Республики только в целях пресечения или раскрытия финансирования террористической и экстремистской деятельности или легализации (отмывания) преступных доходов и связанных с ней предикатных преступлений.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Обобщенный материал (информация) является основанием для проведения оперативно-розыскных мероприятий и не является основанием для проведения досудебного производства, не может служить в качестве доказательства и не приобщается к уголовному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национальной безопасности на основе обобщенного материала (информации) также вправе осуществлять контрразведывательные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обобщенного материала (информации) органы, осуществляющие оперативно-розыскную деятельность, проводят оперативную проверку. Факт ее проведения подлежит обязательной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dbrfjytkfr5pga0iib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2023 года № 331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Правоохранительный орган или орган национальной безопасности для проведения досудебного производства с учетом обобщенного материала должен легализовать сведения, предусмотренные в обобщенном материале (информации), в соответствии с законодательством Кыргызской Республики об оперативно-розыскной деятельности и (или) уголовно-процессуальным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Порядок представления сведений по использованию обобщенного материала (информации)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Правоохранительный орган, орган национальной безопасности, орган прокуратуры и их территориальные подразделения ежеквартально представляют в орган финансовой разведки сведения о результатах рассмотрения обобщенного материала (информации).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Правоохранительный орган, орган национальной безопасности, орган прокуратуры представляют по запросу органа финансовой разведки промежуточную информацию о результатах и состоянии рассмотрения обобщенного материала (информации) в течение 10 рабочих дней, с приложением соответствующих копий процессуальных документов, принятых на момент получения запроса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Орган финансовой разведки и правоохранительный орган, орган национальной безопасности, орган прокуратуры по итогам полугодия проводят сверку результатов рассмотрения обобщенного материала (информации) и статистических сведений по направленным и рассмотренным обобщенным материалам (информации).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 результатам сверки составляется акт сверки (в двух экземплярах), который подписывается уполномоченными должностными лицами органа финансовой разведки, правоохранительного органа, органа национальной безопасности, органа прокуратуры и утверждается руководителями данных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акта сверки разрабатывается и утверждается органом финансовой разведки.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Контроль и надзор за рассмотрением обобщенного материала (информации)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Руководители или уполномоченные ими должностные лица правоохранительных органов и органа национальной безопасности осуществляют контроль за рассмотрением обобщенного материала (информации) и законностью принятых решений по результатам его рассмотрения.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Органы прокуратуры Кыргызской Республики осуществляют надзор за соблюдением правоохранительными органами и органами национальной безопасности требований законов Кыргызской Республики при рассмотрении обобщенного материала (информации) и принятии решений по результатам его рассмотрения.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Взаимодействие по вопросам финансового расследования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Правоохранительный орган и орган национальной безопасности в ходе расследования террористической или экстремистской деятельности и предикатных преступлений обязаны параллельно обеспечить проведение финансового расследования для выявления фактов финансирования террористической или экстремистской деятельности и легализации (отмывания)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Финансовое расследование также должно проводиться при расследовании иных преступлений, связанных с получением подозрительной финансовой выгоды и незаконным обогащением.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Финансовое расследование проводится в соответствии с уголовно-процессуальным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Финансовое расследование включает в себя сбор, сопоставление и анализ всей имеющейся информации в целях оказания содействия уголовному преследованию и изъятия преступных доходов и средств совершения преступления.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Задачами финансового расследования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 и документирование фактов движения денежных средств в ходе осуществления преступной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преступных доходов и применение процедуры замораживания средств или приостановления операций (сделок) либо ареста средств для последующей конфискации;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расследование уголовных дел по финансированию террористической и экстремистской деятельности или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раскрытие финансовых и экономических основ международных преступных связей и получение знаний о видах и характере преступных схем.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Финансовое расследование обязательно включается в план расследования преступления.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Руководство по вопросам финансового расследования разрабатывается органом финансовой разведки, правоохранительными органами, органом национальной безопасности и утверждается их совместным приказом.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 проведении параллельного финансового расследования преступлений, связанных с финансированием террористической и экстремистской деятельности, легализацией (отмыванием) преступных доходов и связанных с ней предикатных преступлений, правоохранительный орган и орган национальной безопасности вправе запрашивать информацию и документы, имеющиеся в органе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Правоохранительный орган и орган национальной безопасности осуществляют взаимодействие с органом финансовой разведки при проведении параллельного финансового расследования на стадиях оперативно-розыскной деятельности и следствия.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Взаимодействие таможенного органа с органом финансовой разведки и правоохранительными органами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Таможенный орган осуществляет контроль за перемещением наличных денежных средств или оборотных инструментов на предъявителя через таможенную границу Евразийского экономического союза в Кыргызской Республике, с использованием сведений, заявленных в таможенной декларации, принимает меры по выявлению незаконного перемещения наличных денежных средств или оборотных инструментов на предъявителя в соответствии с законодательством Кыргызской Республики в сфере таможенного дела, международными договорами и актами, принятыми в рамках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таможенный орган и его должностные лица не должны создавать каких-либо препятствий для перемещения законных денежных средств или оборотных инструментов на предъявителя.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Таможенный орган обобщает информацию, полученную по результатам декларирования наличных денежных средств или оборотных инструментов на предъявителя, перемещаемых через таможенную границу Евразийского экономического союза в Кыргызской Республике, и формирует электронную базу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 электронной базы данных и порядок доступа к ней устанавливаются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njztptm4crykwtoyc-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Таможенный орган во взаимодействии с правоохранительными органами и органом финансовой разведки принимает меры по противодействию финансированию террористической деятельности и легализации (отмыванию) преступных доходов при перемещении наличных денежных средств или оборотных инструментов на предъявителя через таможенную границу Евразийского экономического союза в Кыргызской Республике в соответствии с Договором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Евразийского экономического союза от 19 декабря 2011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Таможенный орган, правоохранительные органы и орган финансовой разведки подписывают и применяют межведомственный регламент взаимодействия по вопросам приостановления перемещения наличных денежных средств и (или) оборотных инструментов на предъявителя в целях реализации Договора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Евразийского экономического союза от 19 декабря 2011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Таможенный орган в течение одного рабочего дня направляет сообщение в орган финансовой разведки в случае возникновения подозрений, связанных с финансированием террористической деятельности и легализацией (отмыванием) преступных доходов, в отношении лиц, перемещающих наличные денежные средства или оборотные инструменты на предъявителя через таможенную границу Евразийского экономического союза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подозрений и механизм направления сообщений определяются в соответствующем межведомственном соглашении, заключаемом таможенным органом и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Орган финансовой разведки осуществляет анализ сообщений таможенного органа в целях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Таможенный орган, орган финансовой разведки и правоохранительные органы обеспечивают конфиденциальность, сохранность и защиту информации, полученной в ходе межведомственного информационного взаимодействия, и использует ее только в рамках своих компетенций.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Таможенный орган, правоохранительные органы и орган финансовой разведки определяют сотрудников (офицеры связи), ответственных за информационное взаимодействие между таможенным органом, правоохранительным органом и органом финансовой разведки.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Взаимодействие органа финансовой разведки с судами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Орган финансовой разведки взаимодействует с судами Кыргызской Республики в соответствии с Положением о перечнях физических и юридических лиц, групп и организаций, в отношении которых имеются сведения об их участии в террористической и экстремистской деятельности, распространении оружия массового уничтожения и легализации (отмывании) преступных доходов, утверждаемым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nrtwkkql7o0hp87lif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Взаимодействие по вопросам повышения квалификации кадров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Орган финансовой разведки организует и проводит обучающие мероприятия для сотрудников правоохранительных органов, органа национальной безопасности, органа прокуратуры и судей Кыргызской Республики по типологиям (схемам), методам выявления и раскрытия финансирования террористической деятельности и легализации (отмывания) преступных доходов, а также по расследованию и рассмотрению уголовных дел по финансированию террористической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Правоохранительные органы, орган национальной безопасности, орган прокуратуры и судьи Кыргызской Республики оказывают органу финансовой разведки методическую и иную помощь в подготовке типологий (схем) финансирования террористической деятельности и легализации (отмывания) преступных доходов, а также в разработке учебных программ и проведении учебных мероприятий по обучению и повышению квалификации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Результаты стратегического анализа, проведенного органом финансовой разведки, используются при разработке учебных программ и учебных материалов в сфере противодействия финансированию террористической деятельности и легализации (отмыванию) преступных доходов, а также для определения моделей, тенденций, анализа рисков финансирования террористической деятельности и легализации (отмывания) преступных доходов.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Порядок предоставления доступа к базам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Орган финансовой разведки имеет доступ к следующим электронным государственных реестрам и базам данных (далее - базы данных):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автоматизированная база данных "Банги зат", формируемая Министерством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база данных лиц, находящихся в национальном и международном розыске за совершение преступлений, формируемая Министерством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база данных по учету лиц, имеющих судимость, формируемая Министерством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база данных по учету лиц, причастных к организованной преступности, формируемая Министерством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база данных лиц, причастных к террористической деятельности (список разыскиваемых лиц), формируемая Государственным комитетом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Единый государственный реестр прав на недвижимое имущество (единая информационная система по недвижимости Кыргызской Республики), формируемый уполномоченным государственным органом Кыргызской Республики в сфере регистрации населения, автотранспортных средств и прицепов к ним, специальных технологических машин, водительского состава, актов гражданского состояния, архивного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Государственный реестр транспортных средств, установок и оборудования (база данных зарегистрированных транспортных средств и водительского состава), формируемый уполномоченным государственным органом Кыргызской Республики в сфере регистрации населения, автотранспортных средств и прицепов к ним, специальных технологических машин, водительского состава, актов гражданского состояния, архивного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Единый государственный реестр населения Кыргызской Республики (блоки: "Основные персональные данные", "Сведения о паспортах", "Сведения об адресах регистрации", "Сведения о членах семьи и близких родственниках", "Сведения о зарегистрированных иностранных гражданах и лицах без гражданства"), формируемый уполномоченным государственным органом Кыргызской Республики в сфере регистрации населения, автотранспортных средств и прицепов к ним, специальных технологических машин, водительского состава, актов гражданского состояния, архивного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Единый государственный реестр юридических лиц, филиалов (представительств), формируемый Министерством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база данных по оформленным визам Кыргызской Республики по системе "Электронная виза" (подкомпонент Единой системы учета внешней миграции), формируемая Министерством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единая автоматизированная информационная система (блок "Декларация наличных денежных средств и денежных инструментов в пассажирской таможенной декларации"), формируемая уполномоченным таможенным органом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информационная система налогового администрирования, формируемая уполномоченным налоговым органом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Единый государственный реестр ценных бумаг в Кыргызской Республике, формируемый уполномоченным государственным органом Кыргызской Республики в сфере регулирования и надзора за финансовым рынком;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база данных Единой системы учета внешней миграции (база данных по учету въезда и выезда граждан через контрольно-пропускные пункты Кыргызской Республики), формируемая уполномоченным пограничным органом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база данных по персонифицированному учету граждан для обязательного государственного страхования, формируемая уполномоченным государственным органом в сфере государственного социального страхования и пенсионного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dhszc7zhf6m-kc5ktv1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Орган финансовой разведки (далее - Пользователь) и государственные органы, указанные в пункте 66 настоящего Положения (далее - Владелец), заключают соответствующее межведомственное соглашение для установления перечня доступных сведений базы данных и порядка доступа к базам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Пользователь получает доступ к базам данных на безвозмездной основе, за исключением отдельных технических средств, которые определяются соответствующим межведомственным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Доступ к базам данных предоставляется сотрудникам Пользователя, которые в соответствии с приказом Пользователя имеют право доступа к базам данных, и Владельцу извещены об их праве доступа к базам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Основным способом доступа к базам данных является дистанционный доступ, под которым понимается возможность получения информации, содержащейся в базах данных и не относящейся к государственным секретам, в электронном виде и с помощью различных сетей связи (в основном сети Интернет), на удаленных компьютерах Пользователя, в реальном масштабе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Дистанционный доступ к базам данных предоставляется Пользователю в соответствии с межведомственным соглашением по предоставлению дистанционного доступа к базам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межведомственном соглашении указываются требования к компьютерной системе Пользователя, сведения об интервале времени, в течение которого предоставляется дистанционный доступ к базам данных, механизмы предоставления, сведения о порядке изменения паролей доступа, номера телефонов и другие сведения, определяемые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Владелец на основании межведомственного соглашения: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устанавливает на компьютере Пользователя за его счет программное обеспечение для дистанционного доступа к базам данных или сообщает, какими средствами необходимо пользоваться для получения дистанционного доступа к базам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может изменять пароли доступа, своевременно известив об этом 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Пароли доступа для сотрудников Пользователя, имеющих право доступа к базам данных, указываются в соответствующем конфиденциальном письме Владельца, которое направляется Пользователю.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предоставленного пароля доступа более чем с одного рабочего места одновременно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из базы данных не предоставляется при попытке доступа к базам данных с ненадлежащим паролем доступа или именем 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В случаях невозможности получения сведений из базы данных путем дистанционного доступа, Владелец предоставляет Пользователю доступ (получение информации) следующими способами: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электронной почте с использованием средств защиты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электронных носителях (диски/флешки).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предоставления Пользователю доступа к базам данных вышеуказанными способами определяется межведомственным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Предоставление сведений на электронных носителях или в режиме электронной почты осуществляется в виде электронного документа (файла), структура и формат которого совместно определяются Владельцем и Пользователем.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и обработка указанных файлов осуществляются с использованием программно-технических средств 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Сведения на электронных носителях предоставляются Пользователю при получении от него электронного носителя (диски/флешки) и соответствующего письма, в том числе электронного письма.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В случаях невозможности получения сведений из базы данных путем дистанционного доступа или по электронной почте, или на электронных носителях (диски/флешки), Владелец предоставляет Пользователю соответствующую информацию путем направления письменного ответа на официальный запрос.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сроки предоставления информации и другие условия устанавливаются межведомственным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Предоставление Пользователю доступа к базам данных осуществляется с использованием средств защиты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защиты информации определяются Владельцем в зависимости от необходимого уровня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защиты информации используются сертифицированные средства защиты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Орган финансовой разведки использует полученные сведения из реестров и базы данных государственных органов и государственных предприятий Кыргызской Республики в целях противодействия финансированию террористической и экстремистской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Государственные предприятия Кыргызской Республики предоставляют органу финансовой разведки доступ к электронным государственным реестрам и базам данных на основе двустороннего соглашения между органом финансовой разведки и государственным предприятием.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Взаимодействие органа финансовой разведки с государственными органами Кыргызской Республики по вопросам формирования и обновления электронной базы данных национальных публичных должностных лиц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Порядок формирования и обновления базы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База данных национальных публичных должностных лиц (далее - база данных) формируется на основе раздела I Реестра государственных и муниципальных должностей Кыргызской Республики, утверждаемого Указом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Структура базы данных определяется приказом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При назначении лица на политическую и специальную должность, политическую муниципальную должность, указанную в Реестре государственных и муниципальных должностей Кыргызской Республики, утверждаемом Указом Президента Кыргызской Республики, орган финансовой разведки в течение одного рабочего дня направляет запросы в государственные органы Кыргызской Республики, государственные корпорации и политические партии для получения информации о национальном публичном должностном лице в целях формирования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Государственные органы Кыргызской Республики, государственные корпорации и политические партии обязаны представлять в орган финансовой разведки информацию о национальных публичных должностных лицах, в течение пяти рабочих дней, с момента получения запроса органа финансовой разведки, согласно форме, установленной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Кыргызской Республики представляют в орган финансовой разведки запрашиваемую информацию в электронном формате, по электронным каналам связи, определенным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При формировании базы данных орган финансовой разведки использует базы данных уполномоченного государственного органа Кыргызской Республики в сфере регистрации населения, автотранспортных средств и прицепов к ним, специальных технологических машин, водительского состава, актов гражданского состояния, архивного дела и уполномоченного налогового органа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aphqwugqwhomfaiefa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Орган финансовой разведки вправе включать в базу данных иные сведения, полученные от финансовых учреждений и нефинансовых категорий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Орган финансовой разведки обеспечивает незамедлительное внесение в базу данных полученной информации о национальных публичных должностных лицах и ежемесячно обновляет базу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Порядок предоставления доступа к базе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Доступ к сведениям базы данных предоставляется правоохранительным органам, органам национальной безопасности и органам прокуратуры Кыргызской Республики, финансовым учреждениям и нефинансовым категориям лиц (далее - пользователи базы данных).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информации из базы данных осуществляется по защищенным каналам связи, с использованием криптографического шифрования.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Перечень сведений базы данных, к которой предоставляется доступ, определяется соглашением между органом финансовой разведки и пользователем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Пользователи базы данных обеспечивают конфиденциальность, сохранность и защиту от несанкционированного доступа и несут ответственность за передачу третьим лицам сведений, полученных из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Сведения о национальном публичном должностном лице, содержащиеся в базе данных, хранятся в течение двух лет с момента освобождения национального публичного должностного лица от занимаемой должности.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Взаимодействие органа финансовой разведки с уполномоченным государственным органом Кыргызской Республики в сфере регистрации населения, автотранспортных средств и прицепов к ним, специальных технологических машин, водительского состава, актов гражданского состояния, архивного дела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главы в редакции постановления Кабинета Министров КР от </w:t>
      </w:r>
      <w:hyperlink w:history="1" r:id="rId51xrnkz4ylq-gi2edzi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Орган финансовой разведки и уполномоченный государственный орган Кыргызской Республики в сфере регистрации населения, автотранспортных средств и прицепов к ним, специальных технологических машин, водительского состава, актов гражданского состояния, архивного дела осуществляют взаимодействие по вопросам использования перечней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уничтожения, легализации (отмывании) преступных доходов (далее - Перечни).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hckglmw99ovzx6ux7d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Орган финансовой разведки обеспечивает своевременное предоставление по электронному каналу связи актуальных редакций Перечней в уполномоченный государственный орган Кыргызской Республики в сфере регистрации населения, автотранспортных средств и прицепов к ним, специальных технологических машин, водительского состава, актов гражданского состояния, архивного дела в порядке и сроки, установленные соответствующим межведомственным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финансовой разведки предоставляет Перечни в уполномоченный государственный орган Кыргызской Республики в сфере регистрации населения, автотранспортных средств и прицепов к ним, специальных технологических машин, водительского состава, актов гражданского состояния, архивного дела, с указанием персональных идентификационных номеров физических лиц и идентификационных номеров налогоплательщиков юридических лиц, зарегистрированных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zkah6yoqnkwdc7hyhb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Уполномоченный государственный орган Кыргызской Республики в сфере регистрации населения, автотранспортных средств и прицепов к ним, специальных технологических машин, водительского состава, актов гражданского состояния, архивного дела обеспечивает сверку лиц, совершающих действия по оформлению или переоформлению недвижимого имущества, транспортных средств, установок и оборудования, на наличие или отсутствие в Перечнях и в случае обнаружения лиц, включенных в Перечни, в течение трех часов обеспечивает направление сообщения в орган финансовой разведки по электронному каналу связи, определяемому соответствующим межведомственным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финансовой разведки и уполномоченный государственный орган Кыргызской Республики в сфере регистрации населения, автотранспортных средств и прицепов к ним, специальных технологических машин, водительского состава, актов гражданского состояния, архивного дела и ее территориальные подразделения осуществляют взаимодействие по вопросам замораживания операций (сделок) и средств в соответствии с нормативными правовыми актами Кыргызской Республики в сфере регистрации недвижимого имущества, транспортных средств, установок 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2ogn1_m-5cdimlrjy9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Правоохранительные органы, орган национальной безопасности и орган прокуратуры Кыргызской Республики предоставляют органу финансовой разведки статистическую информацию по уголовным делам, информацию о лицах, объявленных в местный и межгосударственный розыск.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Орган финансовой разведки взаимодействует с правоохранительными органами, органом национальной безопасности, органом прокуратуры и иными органами государственной власти Кыргызской Республики путем создания межведомственных рабочих групп, проведения совместных мероприятий по вопросам, представляющим взаимный интерес, для углубления взаимодействия, взаимных контактов и обмена опытом.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Орган финансовой разведки, правоохранительные органы, орган национальной безопасности и орган прокуратуры Кыргызской Республики гарантируют достоверность и своевременность предоставления информации, а также обеспечивают конфиденциальность, сохранность и защиту полученной информации от несанкционированного доступа, а также использование информации только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Правоохранительные органы, орган национальной безопасности и орган прокуратуры Кыргызской Республики обеспечивают централизованное информационное взаимодействие своих территориальных подразделений с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В соответствии с частью 4 </w:t>
      </w:r>
      <w:hyperlink w:history="1" r:id="rIdusqdgsq1tlx4nbnowub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террористической деятельности и легализации (отмыванию) преступных доходов" следующие уполномоченные государственные органы Кыргызской Республики осуществляют закрепленные за ними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 финансовой разведки проводит информационно-разъяснительные мероприятия среди высокорискованных некоммерческих организаций по вопросам снижения рисков финансирования террористической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 юстиции в пределах своей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проверяют содержание документов, представляемых некоммерческой организацией для государственной регистрации, на соответствие законодательству;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проверяют учредителей, руководителей, уполномоченных представителей юридических лиц, заявителей и членов руководящих органов некоммерческой организации на наличие в списке разыскиваемых лиц (национальный и международный), в Сводном санкционном перечне Кыргызской Республики и Сводном санкционном перечне Совета Безопасности Организации Объединенных Наций;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решение об отказе в регистрации некоммерческой организации в установленных случаях;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хранение регистрационного дела некоммерческой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органы налоговой службы контролируют деятельность высокорискованных некоммерческих организаций по вопросам соблюдения норм, предусмотренных в пунктах 3 и 4 части 2 </w:t>
      </w:r>
      <w:hyperlink w:history="1" r:id="rIdbef9usoisxj2rszw31t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уполномоченный орган по делам религий контролирует деятельность высокорискованных некоммерческих организаций (религиозных организаций) по вопросам соблюдения норм, предусмотренных в части 2 </w:t>
      </w:r>
      <w:hyperlink w:history="1" r:id="rIdk7csuh9rcpktnd-kmzg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 финансовой разведки, органы юстиции, органы налоговой службы, уполномоченный орган по делам религий, в пределах своих компетенций, осуществляют применение эффективных, пропорциональных и сдерживающих санкций за нарушения норм, предусмотренных в части 2 </w:t>
      </w:r>
      <w:hyperlink w:history="1" r:id="rIdtmqt25c5b5qnqrtb1_v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 финансовой разведки, органы национальной безопасности и органы внутренних дел, в пределах своих компетенций, обеспечивают сбор информации для выявления, пресечения и расследования фактов использования некоммерческих организаций в финансировании террористической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 финансовой разведки представляет ответы на международные запросы в отношении некоммерческих организаций, причастных к осуществлению террористической деятельности или финансирования террористической деятельности.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-pbxu0kqpb9gaa2zkiyf" Type="http://schemas.openxmlformats.org/officeDocument/2006/relationships/hyperlink" Target="http://kodeks.duckdns.org/document/230035187" TargetMode="External"/><Relationship Id="rIdt2a8m7roo9nt_oqlnhz5f" Type="http://schemas.openxmlformats.org/officeDocument/2006/relationships/hyperlink" Target="http://kodeks.duckdns.org/document/158470" TargetMode="External"/><Relationship Id="rIdjjd4mhzxsy_j-q5yd15wc" Type="http://schemas.openxmlformats.org/officeDocument/2006/relationships/hyperlink" Target="http://kodeks.duckdns.org/document/160299" TargetMode="External"/><Relationship Id="rId86pozs4ym-6z_qmqbhkx-" Type="http://schemas.openxmlformats.org/officeDocument/2006/relationships/hyperlink" Target="http://kodeks.duckdns.org/document/158470" TargetMode="External"/><Relationship Id="rIdd2ji5o5gkehny9_f_wm9t" Type="http://schemas.openxmlformats.org/officeDocument/2006/relationships/hyperlink" Target="http://kodeks.duckdns.org/document/160299" TargetMode="External"/><Relationship Id="rIdtqyqzhgp8nikc3ynb52hj" Type="http://schemas.openxmlformats.org/officeDocument/2006/relationships/hyperlink" Target="http://kodeks.duckdns.org/document/160299" TargetMode="External"/><Relationship Id="rIdzdbrfjytkfr5pga0iibpt" Type="http://schemas.openxmlformats.org/officeDocument/2006/relationships/hyperlink" Target="http://kodeks.duckdns.org/document/160299" TargetMode="External"/><Relationship Id="rIdznjztptm4crykwtoyc-ns" Type="http://schemas.openxmlformats.org/officeDocument/2006/relationships/hyperlink" Target="http://kodeks.duckdns.org/document/158470" TargetMode="External"/><Relationship Id="rIdsnrtwkkql7o0hp87lifzq" Type="http://schemas.openxmlformats.org/officeDocument/2006/relationships/hyperlink" Target="http://kodeks.duckdns.org/document/158470" TargetMode="External"/><Relationship Id="rIdjdhszc7zhf6m-kc5ktv1y" Type="http://schemas.openxmlformats.org/officeDocument/2006/relationships/hyperlink" Target="http://kodeks.duckdns.org/document/158470" TargetMode="External"/><Relationship Id="rId-aphqwugqwhomfaiefald" Type="http://schemas.openxmlformats.org/officeDocument/2006/relationships/hyperlink" Target="http://kodeks.duckdns.org/document/158470" TargetMode="External"/><Relationship Id="rId51xrnkz4ylq-gi2edziey" Type="http://schemas.openxmlformats.org/officeDocument/2006/relationships/hyperlink" Target="http://kodeks.duckdns.org/document/158470" TargetMode="External"/><Relationship Id="rIdkhckglmw99ovzx6ux7dhn" Type="http://schemas.openxmlformats.org/officeDocument/2006/relationships/hyperlink" Target="http://kodeks.duckdns.org/document/158470" TargetMode="External"/><Relationship Id="rIdvzkah6yoqnkwdc7hyhbls" Type="http://schemas.openxmlformats.org/officeDocument/2006/relationships/hyperlink" Target="http://kodeks.duckdns.org/document/158470" TargetMode="External"/><Relationship Id="rIdy2ogn1_m-5cdimlrjy9kh" Type="http://schemas.openxmlformats.org/officeDocument/2006/relationships/hyperlink" Target="http://kodeks.duckdns.org/document/158470" TargetMode="External"/><Relationship Id="rIdusqdgsq1tlx4nbnowubcc" Type="http://schemas.openxmlformats.org/officeDocument/2006/relationships/hyperlink" Target="http://kodeks.duckdns.org/document/111822#st_16" TargetMode="External"/><Relationship Id="rIdbef9usoisxj2rszw31t7o" Type="http://schemas.openxmlformats.org/officeDocument/2006/relationships/hyperlink" Target="http://kodeks.duckdns.org/document/111822#st_16" TargetMode="External"/><Relationship Id="rIdk7csuh9rcpktnd-kmzggj" Type="http://schemas.openxmlformats.org/officeDocument/2006/relationships/hyperlink" Target="http://kodeks.duckdns.org/document/111822#st_16" TargetMode="External"/><Relationship Id="rIdtmqt25c5b5qnqrtb1_vq3" Type="http://schemas.openxmlformats.org/officeDocument/2006/relationships/hyperlink" Target="http://kodeks.duckdns.org/document/111822#st_16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2026-09-23T11:55:23.497Z</dcterms:created>
  <dcterms:modified xsi:type="dcterms:W3CDTF">2026-09-23T11:55:23.497Z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