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 (В редакции постановления Правительства КР             от </w:t>
      </w:r>
      <w:hyperlink w:history="1" r:id="rIde2rummpu8tr1iwpbced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                                          к </w:t>
      </w:r>
      <w:hyperlink w:history="1" r:id="rIdtlpmtwxyagjdn2flkur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21 июня 2005 года № 250                                                                                        ПЛАН       основных мероприятий Правительства Кыргызской Республики         по реализации </w:t>
      </w:r>
      <w:hyperlink w:history="1" r:id="rIdp4oy20vkt45m2uhsyh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amezm-uqqc9mfid6jq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(В редакции постановления Правительства КР от </w:t>
      </w:r>
      <w:hyperlink w:history="1" r:id="rId7b_es4xfqr4zhnkvjw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 года №250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mbfivzdpjfbxzypzop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Первый этап, 2003-2006 годы                I. Формирование эффективной правовой базы          (разработка, принятие и реализация правовых актов)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        ||------------|------------------|----------------|------|-------------||Создание    |1.1. Внести       |Разработать     |Июль  |             ||эффективной |соответствующие   |соответствующие |2005  |             ||правовой    |изменения и       |проекты законов |года  |             ||базы, обес- |дополнения в      |Кыргызской      |      |             ||печивающей  |следующие законы  |Республики и    |      |             ||продвижение |Кыргызской        |направить на    |      |             ||реформ      |Республики        |рассмотрение    |      |             ||децентрали- |- "О местном      |Правительства   |      |НАМС,  ПРООН ||зации       |самоуправлении и  |Кыргызской      |      |и ЮСАИД/УИБ  ||государст-  |местной           |Республики      |      |(по          ||венного     |государственной   |                |      |согласованию)||управления  |администрации";   |                |      |             ||и развития  |- "О коммунальной |Провести        |II    |НАМС         ||МСУ         |собственности на  |необходимую     |полу- |             ||            |имущество";       |работу по       |годие |             ||            |                  |ускорению       |2005  |             ||            |                  |принятия Жогорку|года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                  |законопроекта "О|      |             ||            |                  |внесении        |      |             ||            |                  |изменений и     |      |             ||            |                  |дополнений в    |      |             ||            |                  |Закон Кыргызской|      |             ||            |                  |Республики "О   |      |             ||            |                  |коммунальной    |      |             ||            |                  |собственности на|      |             ||            |                  |имущество",     |      |             ||            |                  |одобренного     |      |             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5 |      |             ||            |                  |июня 2004 года №|      |             ||            |                  |427             |      |             ||            |- "О статусе      |                |II    |НАМС , мэрия ||            |столицы Кыргызской|                |полу- |г.Бишкек,    ||            |Республики";      |                |годие |АГКР         ||            |                  |                |2005  |             ||            |                  |                |года. |             ||            |- "О Правительстве|Принять участие |По    |НАМС ,       ||            |Кыргызской        |в разработке    |мере  |Минюст, АГКР,||            |Республики";      |проектов законов|разра-|АСПКР, ПРООН,||            |                  |КР              |ботки |ЮСАИД/УИБ    ||            |                  |                |зако- |(по          ||            |                  |                |нопро-|согласованию)||            |                  |                |екта  |             ||            |- "Об органах     |                |      |             ||            |внутренних дел    |                |      |             ||            |Кыргызской        |                |      |             ||            |Республики";      |                |      |             ||            |- Налоговый кодекс|                |По    |НАМС ,       ||            |Кыргызской        |                |мере  |Минюст, АГКР,||            |Республики;       |                |разра-|АСПКР, ПРООН,||            |                  |                |ботки |ЮСАИД/УИБ (по||            |                  |                |зако- |согласованию)||            |                  |                |нопро-|             ||            |                  |                |екта  |             ||            |- Гражданский     |                |      |             ||            |кодекс Кыргызской |                |      |             ||            |Республики;       |                |      |             ||            |- Кодекс          |                |      |             ||            |Кыргызской        |                |      |             ||            |Республики об     |                |      |             ||            |административной  |                |      |             ||            |ответственности   |                |      |             ||            |------------------|----------------|------|-------------||            |1.2. Разработать и|Разработать и   |II    |НАМС , ОМСУ, ||            |утвердить Реестр  |внести на       |полу- |Госкомиму-   ||            |муниципальной     |рассмотрение    |годие |щества,      ||            |собственности     |Правительства   |2005  |АГКР, АСПКР, ||            |                  |Кыргызской      |года  |ПРООН,       ||            |                  |Республики      |      |ЮСАИД/УИБ (по||            |                  |проект          |      |согласованию)||            |                  |постановления "О|      |             ||            |                  |Реестре         |      |             ||            |                  |муниципальной   |      |             ||            |                  |собственности"  |      |             ||            |------------------|----------------|------|-------------||            |1.3. Провести     |Образовать      |Еже-  |Правитель-   ||            |инвентаризацию и  |рабочую группу  |годно |ственная     ||            |анализ законов,   |из числа        |      |комиссия     ||            |других нормативных|представителей и|      |ИНПА, НАМС , ||            |правовых актов,   |специалистов,   |      |министерства,||            |конкретно         |органов         |      |госкомитеты, ||            |касающихся        |государственной |      |администра-  ||            |вопросов          |власти, КМС,    |      |тивные       ||            |децентрализации   |ПРООН, УИБ и МСУ|      |ведомства,   ||            |государственного  |др. для         |      |ОМСУ и МГА,  ||            |управления и      |проведения      |      |КМС, ПРООН и ||            |развития МСУ, с   |инвентаризации и|      |ЮСАИД/УИБ (по||            |целью             |анализа законов |      |согласованию)||            |установления:     |и других        |      |             ||            |- противоречий в  |нормативных     |      |             ||            |законодательстве и|правовых актов. |      |             ||            |определить, что   |Итоги           |      |             ||            |должно быть       |инвентаризации и|      |             ||            |пересмотрено или  |анализа, а также|      |             ||            |изменено (точно   |соответствующие |      |             ||            |указать какие     |предложения     |      |             ||            |изменения         |внести на       |      |             ||            |необходимо        |рассмотрение    |      |             ||            |сделать);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 пробелов и      |                |      |             ||            |дублирования в    |                |      |             ||            |законодательстве  |                |      |             ||            |Кыргызской        |                |      |             ||            |Республики,       |                |      |             ||            |которые должны    |                |      |             ||            |быть устранены    |                |      |             ||            |------------------|----------------|------|-------------||            |1.4. Привести     |Разработать     |II    |НАМС , ОМСУ, ||            |уставы и паспорта |типовые уставы и|полу- |ПРООН (по    ||            |муниципалитетов,  |паспорта        |годие |согласованию)||            |нормативные       |муниципалитетов |2005  |             ||            |правовые акты в   |и нормативные   |года  |             ||            |соответствие с    |правовые акты и |      |             ||            |законодательством |рекомендовать их|      |             ||            |Кыргызской        |органам МСУ.    |      |             ||            |Республики        |Провести ревизию|I     |НАМС , ОМСУ  ||            |                  |и внести        |полу- |             ||            |                  |изменения в     |годие |             ||            |                  |установленном   |2006  |             ||            |                  |порядке в уставы|года  |             ||            |                  |и паспорта ОМСУ |      |             ||            |------------------|----------------|------|-------------||            |1.5. Осуществлять |Провести анализ |Еже-  |НАМС ,       ||            |ежегодный         |информации по   |годно |Минюст,      ||            |мониторинг        |разработке,     |      |министерства,||            |разработки и      |принятию и      |      |госкомитеты, ||            |принятия          |реализации      |      |администра-  ||            |нормативных       |правовых актов, |      |тивные       ||            |правовых актов,   |подготовить     |      |ведомства,   ||            |связанных с       |соответствующие |      |ОМСУ         ||            |децентрализацией  |предложения и   |      |             ||            |государственного  |представить их  |      |             ||            |управления и      |на рассмотрение |      |             ||            |развитием МСУ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|Образовать      |I     |НАМС , АРИС, ||            |                  |рабочую группу  |полу- |АГКР, АСПКР, ||            |                  |по изучению     |годие |ЮСАИД/УИБ (по||            |                  |нормативных     |2006  |согласованию)||            |                  |правовых актов, |года  |             ||            |                  |касающихся      |      |             ||            |                  |органов         |      |             ||            |                  |территориального|      |             ||            |                  |общественного   |      |             ||            |                  |самоуправления  |      |             ||            |                  |Кыргызской      |      |             ||            |                  |Республики      |      |             ||            |------------------|----------------|------|-------------||            |1.6. Обеспечить   |Проводить       |Еже-  |НАМС ,       ||            |свободный и       |мероприятия по  |годно |Минюст, АГКР,||            |постоянный доступ |правовому       |      |АСПКР, АУПКР,||            |населения сел,    |просвещению     |      |ОМСУ и МГА,  ||            |поселков и        |(семинары,      |      |ЦПИНБКР,     ||            |городов,          |совещания,      |      |ПРООН,       ||            |муниципальных     |общественные    |      |ЮСАИД/УИБ (по||            |служащих к        |слушания,       |      |согласованию)||            |законодательным и |публикации,     |      |             ||            |другим нормативным|выпуск          |      |             ||            |правовым актам, в |информационных, |      |             ||            |том числе по      |методических    |      |             ||            |вопросам,         |материалов,     |      |             ||            |касающимся        |пособий и т.д.).|      |             ||            |децентрализации   |Подготовить и   |I     |Минтранском- ||            |государственного  |представить на  |полу- |муникаций,   ||            |управления и      |рассмотрение    |годие |НАМС , АСПКР,||            |развития МСУ      |Правительства   |2006  |АГКР         ||            |                  |Кыргызской      |года  |             ||            |                  |Республики      |      |             ||            |                  |предложения по  |      |             ||            |                  |созданию        |      |             ||            |                  |информационных  |      |             ||            |                  |центров в ОМСУ в|      |             ||            |                  |рамках          |      |             ||            |                  |общенациональной|      |             ||            |                  |стратегии ИКТ.  |      |             ||            |                  |Выпускать       |Еже-  |НАМС , ОМСУ, ||            |                  |Сборник правовых|годно |АГКР, АСПКР, ||            |                  |актов по МСУ    |      |ПРООН (по    ||            |                  |                |      |согласованию)||            |------------------|----------------|------|-------------||            |1.7. Обеспечить   |Разработать     |II    |НАМС ,       ||            |ОМСУ подзаконными |подзаконные акты|полу- |Минюст,      ||            |актами и          |и методические  |годие |Минфин, АГКР,||            |методическими     |рекомендации по |2005  |АСПКР, ПРООН,||            |пособиями по      |реализации      |года  |ЮСАИД/УИБ (по||            |нормативным       |законов ("О     |      |согласованию)||            |правовым актам,   |муниципальной   |      |             ||            |касающимся        |службе" и др.)  |      |             ||            |вопросов          |                |      |             ||            |децентрализации   |                |      |             ||            |государственного  |                |      |             ||            |управления и      |                |      |             ||            |развития МСУ      |                |      |             |-----------------------------------------------------------------------               II. Политические, административные реформы                  и государственная поддержка органов                        местного самоуправления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||------------|------------------|----------------|------|-------------||2. Создание |2.1. Четко        |Провести        |II    |НАМС , МЭРПТ,||эффективной |разграничить и    |функциональный  |полу- |Минфин,      ||системы     |законодательно    |анализ в ОМСУ и |годие |Минюст, ОМГА,||государст-  |закрепить функции |подготовить     |2005  |ОМСУ, КМС,   ||венной      |и полномочия      |предложения по  |года  |АГКР, АСПКР, ||поддержки   |органов           |вопросам четкого|      |ПРООН,       ||органов     |государственного и|разграничения   |      |ЮСАИД/УИБ (по||местного    |муниципального    |функций и       |      |согласованию)||самоуправле-|управления        |полномочий      |      |             ||ния;        |                  |органов         |      |             ||реформирова-|                  |государственного|      |             ||ние         |                  |и местного      |      |             ||администра- |                  |самоуправления, |      |             ||тивно-терри-|                  |исключить       |      |             ||ториального |                  |(упразднить) их |      |             ||устройства  |                  |дублирующие     |      |             ||республики; |                  |функции.        |      |             ||проведение  |                  |Подготовить     |II    |НАМС , МЭРПТ,||четкого     |                  |изменения и     |полу- |Минфин,      ||разграниче- |                  |дополнения в    |годие |Минюст, ОМГА,||ния функций |                  |отраслевые      |2005  |ОМСУ, КМС,   ||государст-  |                  |законы          |года  |АГКР, АСПКР, ||венной      |                  |Кыргызской      |      |ПРООН,       ||власти и МСУ|                  |Республики,     |      |ЮСАИД/УИБ (по||(осуществле-|                  |предусматриваю- |      |согласованию)||ние         |                  |щие             |      |             ||администра- |                  |разграничение   |      |             ||тивной      |                  |функций и       |      |             ||реформы,    |                  |полномочий между|      |             ||организаци- |                  |органами        |      |             ||онных и     |                  |государственного|      |             ||структурных |                  |управления и    |      |             ||преобразова-|                  |местного        |      |             ||ний)        |                  |самоуправления. |      |             ||            |                  |Пересмотреть    |I     |Управления   ||            |                  |функциональные  |полу- |и отделы     ||            |                  |обязанности     |годие |АПМ, НАМС ,  ||            |                  |работников ОМСУ,|2006  |Минюст       ||            |                  |утвержденные    |года  |             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         |Республики от   |      |             ||            |                  |23.02.04 г. №   |      |             ||            |                  |91.             |      |             ||            |                  |Осуществить     |II    |НАМС ,       ||            |                  |анализ, провести|полу- |Минсоцтруд,  ||            |                  |консультации с  |годие |МВД, МОКР,   ||            |                  |участием        |2006  |КМС, АГКР,   ||            |                  |заинтересованных|года  |АСПКР, ПРООН ||            |                  |сторон и внести |      |(по          ||            |                  |предложения в   |      |согласованию)||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 по   |      |             ||            |                  |разграничению   |      |             ||            |                  |функций и       |      |             ||            |                  |полномочий по   |      |             ||            |                  |вопросам        |      |             ||            |                  |обеспечения     |      |             ||            |                  |правопорядка,   |      |             ||            |                  |социальной      |      |             ||            |                  |защиты,         |      |             ||            |                  |образования и   |      |             ||            |                  |др.             |      |             ||            |------------------|----------------|------|-------------||            |2.2. Содействовать|Способствовать  |Посто-|МЭРПТ,       ||            |социально-культур-|привлечению     |янно  |Минфин,      ||            |ному развитию сел,|инвестиций на   |      |НАМС , ОМСУ, ||            |поселков и городов|развитие        |      |КМС, АГКР,   ||            |Кыргызстана       |социально-куль- |      |АСПКР, АРИС, ||            |                  |турной          |      |ПРООН (по    ||            |                  |инфраструктуры  |      |согласованию)||            |                  |сел, поселков и |      |             ||            |                  |городов.        |      |             ||            |                  |Разработать План|2005- |Минсельвод-  ||            |                  |мероприятий по  |2006  |хозпром,     ||            |                  |формированию    |годы  |НАМС , АСПКР,||            |                  |ассоциаций      |      |АГКР, ОМСУ   ||            |                  |водопользовате- |      |             ||            |                  |лей, оказанию им|      |             ||            |                  |содействия и    |      |             ||            |                  |реабилитации их |      |             ||            |                  |ирригационной   |      |             ||            |                  |инфраструктуры  |      |             ||            |------------------|----------------|------|-------------||            |2.3. Осуществлять |Заключить       |С 2006|НАМС , КМС,  ||            |эффективное       |Генеральное     |года  |АГКР, АСПКР, ||            |сотрудничество    |соглашение между|      |управления и ||            |между органами    |Правительством  |      |отделы АПМ   ||            |государственного  |Кыргызской      |      |             ||            |управления и МСУ  |Республики и КМС|      |             ||            |------------------|----------------|------|-------------||            |2.4. Осуществить  |Изучить         |I     |НАМС ,       ||            |мероприятия по    |отечественный и |полу- |Минюст,      ||            |реформированию и  |зарубежный опыт |годие |Минфин, КМС, ||            |оптимизации       |административ-  |2006  |ПРООН и      ||            |административ-    |но-территориаль-|года  |ЮСАИД/УИБ (по||            |но-территориально-|ного            |      |согласованию)||            |го устройства     |реформирования, |      |             ||            |республики        |подготовить     |      |             ||            |                  |предложения по  |      |             ||            |                  |совершенствова- |      |             ||            |                  |нию             |      |             ||            |                  |административ-  |      |             ||            |                  |но-территориаль-|      |             ||            |                  |ного устройства |      |             ||            |                  |республики      |      |             ||            |------------------|----------------|------|-------------||            |2.5. Провести     |Проведение цикла|Еже-  |НАМС , МОКР, ||            |мероприятия по    |лекций,         |годно |КМС, АГКР,   ||            |повышению         |семинаров,      |      |АСПКР        ||            |политической      |"круглых столов"|      |             ||            |активности        |и дискуссий     |      |             ||            |населения местных |                |      |             ||            |сообществ,        |                |      |             ||            |обеспечению       |                |      |             ||            |открытости и      |                |      |             ||            |транспарентности  |                |      |             ||            |системы           |                |      |             ||            |муниципального    |                |      |             ||            |управления        |                |      |             |-----------------------------------------------------------------------       III. Проведение экономической и финансовой децентрализации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      |нения |             ||------------|------------------|----------------|------|-------------||3.1. Обеспе-|3.1. Определить   |Разработать     |I     |Минфин,      ||чить:       |минимальные       |минимальные     |полу- |НАМС , АГКР, ||- необходи- |бюджетные расходы |стандарты для   |годие |АСПКР, ПРООН ||мое         |ОМСУ и их         |выполнения      |2006  |(по          ||финансирова-|направление       |функций и       |года  |согласованию)||ние ОМСУ в  |                  |полномочий ОМСУ |      |             ||соответствии|------------------|----------------|------|-------------||с наделенны-|3.2. Предоставить |Разработать     |II    |Минфин,      ||ми функциями|ОМСУ              |методику        |полу- |НАМС ,       ||и полномочи-|соответствующие   |минимальных     |годие |Минздрав,    ||ями;        |финансовые,       |государственных |2006  |МОКР, МВД КР,||- прозрач-  |материальные и    |социальных      |года  |АГКР, АСПКР, ||ность       |иные средства для |стандартов, а   |      |ПРООН (по    ||бюджетного  |реализации        |также нормативы |      |согласованию)||процесса    |делегированных    |минимальной     |      |             ||            |государственных   |бюджетной       |      |             ||            |функций и         |обеспеченности  |      |             ||            |полномочий,       |ОМСУ для        |      |             ||            |предусмотреть     |реализации      |      |             ||            |необходимые       |делегированных  |      |             ||            |средства, начиная |государственных |      |             ||            |с 2006 года       |функций и       |      |             ||            |                  |полномочий.     |      |             ||            |                  |Определение     |II    |Минфин,      ||            |                  |механизма       |полу- |НАМС         ||            |                  |финансирования  |годие |             ||            |                  |для обеспечения |2006  |             ||            |                  |исполнения      |года  |             ||            |                  |делегируемых    |      |             ||            |                  |функций         |      |             ||            |------------------|----------------|------|-------------||            |3.3. Принять меры |Пересмотреть    |II    |Минфин,      ||            |по увеличению     |виды местных    |полу- |НАМС , ОМСУ, ||            |доходной части    |налогов и сборов|годие |ПРООН (по    ||            |бюджета ОМСУ      |посредством     |2005  |согласованию)||            |                  |оптимизации     |года  |             ||            |                  |системы местных |      |             ||            |                  |налогов и их    |      |             ||            |                  |администрирова- |      |             ||            |                  |ния.            |      |             ||            |                  |Провести        |      |Госрегистр,  ||            |                  |необходимую     |      |Минфин, НАМС ||            |                  |работу по       |      |             ||            |                  |ускорению       |      |             ||            |                  |принятия Жогорку|    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               |доработанного   |      |             ||            |                  |проекта         |      |             ||            |                  |Положения о     |      |             ||            |                  |порядке         |      |             ||            |                  |определения     |      |             ||            |                  |оценочной       |      |             ||            |                  |стоимости       |      |             ||            |                  |недвижимого     |      |             ||            |                  |имущества для   |      |             ||            |                  |налогообложения,|      |             ||            |                  |одобренного     |      |             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9 |      |             ||            |                  |февраля 2004    |      |             ||            |                  |года № 68       |      |             ||            |------------------|----------------|------|-------------||            |3.4. Совершенство-|Установить      |      |             ||            |вать грантовую    |принципы        |      |             ||            |систему           |реформирования  |      |             ||            |                  |грантовой       |      |             ||            |                  |системы в       |      |             ||            |                  |бюджетном       |      |             ||            |                  |законодатель-   |      |             ||            |                  |стве:           |      |             ||            |                  |- усовершенство-|II    |Минфин,      ||            |                  |вать методику   |полу- |НАМС ,       ||            |                  |расчета и       |годие |ЮСАИД/Баренц ||            |                  |распределения   |2005  |групп (по    ||            |                  |категориальных и|года  |согласованию)||            |                  |выравнивающих   |      |             ||            |                  |грантов         |      |             ||            |                  |непосредственно |      |             ||            |                  |в ОМСУ на основе|      |             ||            |                  |утвержденной    |      |             ||            |                  |формулы,        |      |             ||            |                  |учитывающей     |      |             ||            |                  |стоимость       |      |             ||            |                  |выполнения      |      |             ||            |                  |минимальных     |      |             ||            |                  |государственных |      |             ||            |                  |социальных      |      |             ||            |                  |стандартов,     |      |             ||            |                  |четко           |      |             ||            |                  |определенных    |      |             ||            |                  |функциональных  |      |             ||            |                  |полномочий и с  |      |             ||            |                  |учетом          |      |             ||            |                  |финансово-эконо-|      |             ||            |                  |мического       |      |             ||            |                  |потенциала      |      |             ||            |                  |региона;        |      |             ||            |                  |- пересмотреть  |I     |Минфин,      ||            |                  |систему         |полу- |НАМС        ||            |                  |стимулирующих   |годие |             ||            |                  |грантов,        |2006  |             ||            |                  |предоставляемых |года  |             ||            |                  |ОМСУ на         |      |             ||            |                  |конкурсной      |      |             ||            |                  |основе, на      |      |             ||            |                  |софинансирование|      |             ||            |                  |социальных      |      |             ||            |                  |объектов и      |      |             ||            |                  |развитие        |      |             ||            |                  |инфраструктуры; |      |             ||            |                  |- установить    |II    |Минфин,      ||            |                  |размеры         |полу- |НАМС , АСПКР,||            |                  |финансирования  |годие |АГКР, ПРООН  ||            |                  |по стимулирующим|2005  |(по          ||            |                  |(долевым)       |года  |согласованию)||            |                  |грантам в целях |      |             ||            |                  |более полной    |      |             ||            |                  |мобилизации     |      |             ||            |                  |местных         |      |             ||            |                  |источников      |      |             ||            |                  |доходов         |      |             ||            |------------------|----------------|------|-------------||            |3.5. Совершенство-|Упростить       |II    |Минфин,      ||            |вать межбюджетные |механизм        |полу- |Казначейство,||            |отношения         |взаимодействия  |годие |ММСРР, АСПКР,||            |                  |ОМСУ и          |2005  |АГКР         ||            |                  |Казначейства.   |года. |             ||            |                  |Разработать     |II    |Минфин,      ||            |                  |новые нормативы |полу- |НАМС ,       ||            |                  |отчислений по   |годие |АСПКР, АГКР  ||            |                  |общегосударст-  |2005  |             ||            |                  |венным налогам в|года  |             ||            |                  |местные бюджеты |      |             ||            |                  |в целях         |      |             ||            |                  |стимулирования  |      |             ||            |                  |работы ОМСУ.    |      |             ||            |                  |Перевести       |I     |Минфин       ||            |                  |финансирование  |полу- |             ||            |                  |местных         |годие |             ||            |                  |государственных |2006  |             ||            |                  |администраций на|года  |             ||            |                  |республиканский |      |             ||            |                  |бюджет          |      |             ||            |------------------|----------------|------|-------------||            |3.6. Обеспечить   |Внедрить в      |Посто-|Минфин,      ||            |прозрачность      |практику        |янно  |НАМС , АГКР, ||            |бюджета           |проведение      |      |АСПКР, ОМСУ, ||            |                  |бюджетных       |      |ПРООН,       ||            |                  |слушаний по     |      |ЮСАИД/УИБ (по||            |                  |формированию и  |      |согласованию)||            |                  |исполнению      |      |             ||            |                  |местного        |      |             ||            |                  |бюджета.        |      |             ||            |                  |Провести        |I     |Минфин,      ||            |                  |"круглые столы" |полу- |НАМС         ||            |                  |по проблемам    |годие |             ||            |                  |фискальной      |2005  |             ||            |                  |децентрализации |года  |             ||------------|------------------|----------------|------|-------------||3.2. Созда- |3.2.1. Разработать|Завершить       |II    |ОМСУ, НАМС   ||ние         |систему управления|инвентаризацию  |полу- |             ||устойчивой  |муниципальным     |объектов        |годие |             ||экономичес- |имуществом        |муниципальной   |2005  |             ||кой базы    |                  |собственности.  |года. |             ||для ОМСУ и  |                  |Рекомендовать на|Посто-|             ||эффективного|                  |сессиях местных |янно  |             ||управления  |                  |кенешей         |      |             ||муниципаль- |                  |рассматривать   |      |             ||ной         |                  |вопросы об      |      |             ||собствен-   |                  |эффективном     |      |             ||ностью      |                  |управлении      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            |------------------|----------------|------|-------------||            |3.2.2. Улучшить   |Рассмотреть     |II    |Минфин,      ||            |управление и      |вопрос о        |полу- |НАМС , АСПКР,||            |финансовую        |реструктуризации|годие |АГКР, ОМСУ,  ||            |жизнеспособность  |долгов          |2005  |АРИС (по     ||            |предприятий,      |государственных |г.    |согласованию)||            |предоставляющих   |предприятий,    |      |             ||            |услуги населению  |переданных в    |      |             ||            |местных сообществ |муниципальную   |      |             ||            |                  |собственность   |      |             |-----------------------------------------------------------------------                  IV. Становление муниципальной службы                  и совершенствование кадровой работы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||------------|------------------|----------------|------|-------------||4. Создание |4.1. Создать      |Привести        |II    |ОМСУ, НАМС , ||эффективной |необходимую       |нормативные     |полу- |ПРООН (по    ||системы     |правовую базу для |правовые акты в |годие |согласованию)||кадровой    |организации       |соответствие с  |2005  |             ||работы и    |муниципальной     |Законом         |года  |             ||профес-     |службы и кадровой |Кыргызской      |      |             ||сиональной  |работы в ОМСУ     |Республики "О   |      |             ||муниципаль- |                  |муниципальной   |      |             ||ной службы  |                  |службе".        |      |             ||            |                  |Разработать     |I     |НАМС ,       ||            |                  |Реестр          |полу- |Минюст,      ||            |                  |муниципальных   |годие |ОМСУ, ПРООН, ||            |                  |должностей      |2005  |ЮСАИД/УИБ (по||            |                  |муниципальной   |года  |согласованию)||            |                  |службы          |      |             ||            |------------------|----------------|------|-------------||            |4.2. Создать      |Разработать и   |Июль  |НАМС , АГКР, ||            |эффективную       |утвердить       |2005  |АСПКР, ПРООН ||            |систему аттестации|Положение о     |года  |и ЮСАИД/УИБ  ||            |муниципальных     |проведении      |      |(по          ||            |служащих и        |аттестации      |      |согласованию)||            |конкурсного       |муниципальных   |      |             ||            |заполнения        |служащих.       |      |             ||            |вакантных         |Разработать и   |Июль  |НАМС , АГКР, ||            |должностей        |утвердить       |2005  |АСПКР, ПРООН ||            |муниципальных     |Положение о     |года  |и ЮСАИД/УИБ  ||            |служащих          |порядке         |      |(по          ||            |                  |проведения      |      |согласованию)||            |                  |конкурса на     |      |             ||            |                  |вакантные       |      |             ||            |                  |муниципальные   |      |             ||            |                  |должности.      |      |             ||            |                  |Разработать и   |Июль  |НАМС , АГКР, ||            |                  |утвердить       |2005  |АСПКР, ПРООН ||            |                  |Положение о     |года  |и ЮСАИД/УИБ  ||            |                  |порядке         |      |(по          ||            |                  |присвоения      |      |согласованию)||            |                  |классных чинов  |      |             ||            |                  |муниципальным   |      |             ||            |                  |служащим        |      |             ||            |------------------|----------------|------|-------------||            |4.3. Создать      |Разработать и   |I     |НАМС , ОМСУ, ||            |эффективную       |утвердить       |полу- |КМС,         ||            |систему           |Положение о     |годие |управления и ||            |формирования      |формировании    |2006  |отделы АПМ,  ||            |качественного     |резерва кадров  |года  |ПРООН (по    ||            |резерва кадров в  |муниципальных   |      |согласованию)||            |ОМСУ              |служащих.       |      |             ||            |                  |Организовать на |II    |НАМС , ОМСУ, ||            |                  |базе вузов      |полу- |КМС, МОКР    ||            |                  |республики      |годие |             ||            |                  |постоянно       |2006  |             ||            |                  |действующие     |года  |             ||            |                  |специальные     |      |             ||            |                  |курсы (очные,   |      |             ||            |                  |заочные,        |      |             ||            |                  |вечерние)       |      |             ||            |                  |обучения        |      |             ||            |                  |муниципальных   |      |             ||            |                  |служащих,       |      |             ||            |                  |имеющих высшее  |      |             ||            |                  |образование, в  |      |             ||            |                  |целях подготовки|      |             ||            |                  |резерва кадров  |      |             ||            |------------------|----------------|------|-------------||            |4.4. Создать      |Разработать     |Еже-  |АУПКР, НАМС ,||            |эффективную       |Программу и     |годно |МОКР, ОМСУ,  ||            |систему           |провести        |      |ЮСАИД/УИБ (по||            |подготовки,       |обучающие курсы,|      |согласованию)||            |переподготовки и  |семинары,       |      |             ||            |повышения         |тренинги по     |      |             ||            |квалификации      |переподготовке и|      |             ||            |муниципальных     |повышению       |      |             ||            |кадров, их        |квалификации    |      |             ||            |непрерывного      |муниципальных   |      |             ||            |образования       |служащих, в     |      |             ||            |                  |первую очередь  |      |             ||            |                  |глав айыл       |      |             ||            |                  |окмоту,         |      |             ||            |                  |депутатов       |      |             ||            |                  |местных кенешей,|      |             ||            |                  |финансово-эконо-|      |             ||            |                  |мических        |      |             ||            |                  |работников,     |      |             ||            |                  |других          |      |             ||            |                  |руководящих     |      |             ||            |                  |кадров ОМСУ,    |      |             ||            |                  |старост сел,    |      |             ||            |                  |лидеров         |      |             ||            |                  |жамаатов.       |      |             ||            |                  |Создать         |II    |АУПКР, НАМС ,||            |                  |дистантную      |полу- |МОКР, ОМСУ,  ||            |                  |систему обучения|годие |ПРООН и      ||            |                  |муниципальных   |2006  |ЮСАИД/УИБ (по||            |                  |служащих на базе|года  |согласованию)||            |                  |АУПКР, а также  |      |             ||            |                  |при вузах.      |      |             ||            |                  |Разработать и   |Еже-  |АУПКР, НАМС ,||            |                  |реализовать     |годно |МОКР, ОМСУ,  ||            |                  |учебные планы и |      |ПРООН и      ||            |                  |программы       |      |ЮСАИД/УИБ (по||            |                  |дистантного     |      |согласованию)||            |                  |обучения        |      |             ||            |------------------|----------------|------|-------------||            |4.5. Создать      |Создать         |II    |НАМС , АУПКР,||            |систему           |информационный  |полу- |МОКР,        ||            |информационно-тех-|центр местного  |годие |ЦПИНБКР,     ||            |нического,        |самоуправления  |2006  |АГКР, АСПКР, ||            |организационно-ме-|                |года  |ПРООН (по    ||            |тодического       |                |      |согласованию)||            |обеспечения       |Изучить и внести|II    |НАМС ,       ||            |органов МСУ       |предложения по  |полу- |Минфин, ОМСУ,||            |                  |обеспечению     |годие |ПРООН,       ||            |                  |местных кенешей,|2005  |ЮСАИД/УИБ (по||            |                  |айыл окмоту,    |года  |согласованию)||            |                  |мэрий городов,  |      |             ||            |                  |городских управ |      |             ||            |                  |компьютерами и  |      |             ||            |                  |другими         |      |             ||            |                  |необходимыми    |      |             ||            |                  |техническими    |      |             ||            |                  |средствами.     |      |             ||            |                  |Обучить         |II    |НАМС ,       ||            |                  |работников ОМСУ |полу- |Минтранском- ||            |                  |основам         |годие |муникаций,   ||            |                  |информацион-    |2006  |АУПКР, АРИС  ||            |                  |но-коммуникаци- |года  |(по          ||            |                  |онных технологий|      |согласованию)|-----------------------------------------------------------------------                  V. Социальная мобилизация и развитие                       человеческого потенциала -----------------------------------------------------------------------|   Задачи   |   Мероприятия    |    Действия    |Сроки |Ответственные||            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||------------|------------------|----------------|------|-------------||5. Сокраще- |5.1. Распростра-  |Разработать и   |II    |НАМС , ОМСУ, ||ние уровня  |нить во всех      |реализовать     |полу- |ПРООН (по    ||бедности.   |регионах          |Программу       |годие |согласованию)||Развитие    |республики        |активного       |2005  |             ||человеческо-|положительный опыт|проведения      |года  |             ||го          |по социальной     |социальной      |      |             ||потенциала. |мобилизации       |мобилизации в   |      |             ||Содействие  |                  |селах, поселках |      |             ||повышению   |                  |республики,     |      |             ||занятости   |                  |распространения |      |             ||населения   |                  |на непилотные   |      |             ||            |                  |айыл окмоту     |      |             ||            |                  |накопленного    |      |             ||            |                  |опыта, в        |      |             ||            |                  |пилотных айыл   |      |             ||            |                  |окмоту - опыта  |      |             ||            |                  |проведения      |      |             ||            |                  |социальной      |      |             ||            |                  |мобилизации.    |      |             ||            |------------------|----------------|------|-------------||            |Увеличить число   |Подготовить     |Еже-  |НАМС , ОМСУ, ||            |местных волонтеров|местных         |годно |ОМГА, ПРООН  ||            |                  |волонтеров для  |      |(по          ||            |                  |проведения      |      |согласованию)||            |                  |социальной      |      |             ||            |                  |мобилизации.    |      |             ||            |                  |Разработать и   |Еже-  |НАМС , АУПКР,||            |                  |реализовать     |годно |ОМСУ, ПРООН  ||            |                  |обучающие       |      |(по          ||            |                  |программы для   |      |согласованию)||            |                  |представителей  |      |             ||            |                  |жамаатов и их   |      |             ||            |                  |объединений по  |      |             ||            |                  |планированию и  |      |             ||            |                  |реализации      |      |             ||            |                  |различных бизнес|      |             ||            |                  |проектов по     |      |             ||            |                  |развитию        |      |             ||            |                  |социальной      |      |             ||            |                  |инфраструктуры  |      |             ||            |                  |сел, поселков и |      |             ||            |                  |городов         |      |             ||            |------------------|----------------|------|-------------||            |5.2. Расширить    |Принять меры по |Посто-|НАМС ,       ||            |сеть институтов   |формированию и  |янно  |Минфин,      ||            |микрофинансирова- |развитию местных|      |Минсоцтруд,  ||            |ния и             |фондов развития,|      |кредитно-фи- ||            |микрокредитования |системы микро-  |      |нансовые     ||            |                  |финансирования и|      |учреждения,  ||            |                  |микрокредитова- |      |ПРООН (по    ||            |                  |ния, создания   |      |согласованию)||            |                  |муниципальных   |      |             ||            |                  |банков и        |      |             ||            |                  |кредитных       |      |             ||            |                  |учреждений.     |      |             ||            |                  |Провести        |Еже-  |Минсоцтруд,  ||            |                  |обучающие       |годно |НАМС ,       ||            |                  |семинары и      |      |кредитно-фи- ||            |                  |тренинги по     |      |нансовые     ||            |                  |разработке и    |      |учреждения,  ||            |                  |реализации      |      |ПРООН (по    ||            |                  |бизнес проектов |      |согласованию)||            |------------------|----------------|------|-------------||            |5.3. Оказать      |Разработать план|II    |НАМС ,       ||            |содействие айыл   |мероприятий с   |полу- |Минфин,      ||            |окмоту, жамаатам, |участием        |годие |Минсоцтруд,  ||            |их объединениям и |международных   |2005  |кредитно-фи- ||            |местным фондам    |организаций и   |года, |нансовые     ||            |развития в        |представительств|далее |учреждения,  ||            |установлении      |                |еже-  |ОМГА и ОМСУ, ||            |связей с          |                |годно |ПРООН,       ||            |международными    |                |      |международные||            |организациями-до- |                |      |организации и||            |норами            |                |      |др. (по      ||            |                  |                |      |согласованию)|-----------------------------------------------------------------------                 VI. Консолидация гражданского общества                        и превентивное развитие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||------------|------------------|----------------|------|-------------||6.1. Консо- |6.1.1. Содейство- |Обеспечить      |Посто-|Минтранском- ||лидация и   |вать повышению    |стабильную      |янно  |муникаций,   ||развитие    |потенциала        |деятельность    |      |НАМС , КМС,  ||институтов  |гражданского      |системы         |      |ОМСУ и МГА   ||гражданского|сектора,          |телерадиоком-   |      |             ||общества    |общественных и    |муникаций и     |      |             ||            |общинных          |доставку        |      |             ||            |организаций,      |периодической   |      |             ||            |частного сектора  |печати местным  |      |             ||            |                  |сообществам (на |      |             ||            |                  |государственном |      |             ||            |                  |и официальном   |      |             ||            |                  |языках).        |      |             ||            |                  |Проводить       |Еже-  |НАМС , КМС,  ||            |                  |обучающие курсы |годно |ОМСУ и МГА   ||            |                  |и семинары по   |      |             ||            |                  |вопросам и      |      |             ||            |                  |проблемам       |      |             ||            |                  |консолидации    |      |             ||            |                  |гражданского    |      |             ||            |                  |общества, формам|      |             ||            |                  |и методам       |      |             ||            |                  |планирования,   |      |             ||            |                  |подготовки и    |      |             ||            |                  |проведения      |      |             ||            |                  |совместных      |      |             ||            |                  |мероприятий.    |      |             ||            |                  |Оказать         |Посто-|Минфин,      ||            |                  |техническую     |янно  |НАМС , ОМСУ, ||            |                  |помощь в ходе   |      |ПРООН, АРИС  ||            |                  |разработки и    |      |(по          ||            |                  |реализации      |      |согласованию)||            |                  |гражданским     |      |             ||            |                  |сектором        |      |             ||            |                  |проектов и      |      |             ||            |                  |программ по     |      |             ||            |                  |развитию местной|      |             ||            |                  |инфраструктуры. |      |             ||            |                  |Проводить       |По    |НАМС , КМС,  ||            |                  |открытые        |мере  |АГКР, АСПКР, ||            |                  |общественные    |необ- |ОМСУ         ||            |                  |слушания по     |ходи- |             ||            |                  |различным       |мости |             ||            |                  |вопросам жизне- |      |             ||            |                  |деятельности    |      |             ||            |                  |местных         |      |             ||            |                  |сообществ,      |      |             ||            |                  |публичные       |      |             ||            |                  |слушания отчетов|      |             ||            |                  |должностных лиц |      |             ||            |                  |ОМСУ.           |      |             ||            |                  |Обеспечить      |Посто-|НАМС , КМС,  ||            |                  |свободный доступ|янно  |АГКР, АСПКР, ||            |                  |граждан к       |      |ОМСУ         ||            |                  |информации о    |      |             ||            |                  |деятельности    |      |             ||            |                  |ОМСУ,           |      |             ||            |                  |принимаемых ими |      |             ||            |                  |решениях, об    |      |             ||            |                  |отчетах         |      |             ||            |                  |руководителей   |      |             ||            |                  |ОМСУ, состоянии |      |             ||            |                  |финансово-эконо-|      |             ||            |                  |мической        |      |             ||            |                  |деятельности, об|      |             ||            |                  |управлении      |      |             ||            |                  |муниципальной   |      |             ||            |                  |собственностью  |      |             ||------------|------------------|----------------|------|-------------||6.2. Превен-|6.2.1. Создать    |Создать систему |Июль  |СНБ, МВД, МО,||тивное      |систему           |превентивного   |2005  |НАМС , КМС,  ||развитие    |превентивного     |развития,       |года  |ОМСУ, ПРООН  ||            |развития в        |включающую      |      |(по          ||            |регионах          |методику и      |      |согласованию)||            |                  |инструменты     |      |             ||            |                  |раннего         |      |             ||            |                  |предупреждения  |      |             ||            |                  |конфликтов,     |      |             ||            |                  |использовать    |      |             ||            |                  |опыт Программы  |      |             ||            |                  |ПРООН по раннему|      |             ||            |                  |предупреждению  |      |             ||            |                  |конфликтов.     |      |             ||            |                  |Разработать     |II    |АУПКР, МОКР, ||            |                  |модули          |полу- |СНБ, МВД,    ||            |                  |тренингов,      |годие |ОМСУ, ОМГА,  ||            |                  |проводить       |2005  |НАМС         ||            |                  |обучение        |года, |             ||            |                  |тренеров по     |далее |             ||            |                  |разрешению      |еже-  |             ||            |                  |конфликтов,     |годно |             ||            |                  |привлекать НПО, |      |             ||            |                  |ОМГА и ОМСУ,    |      |             ||            |                  |работников      |      |             ||            |                  |милиции,        |      |             ||            |                  |пограничных     |      |             ||            |                  |войск и таможни |      |             ||            |                  |для обмена      |      |             ||            |                  |опытом по       |      |             ||            |                  |превентивному   |      |             ||            |                  |развитию.       |      |             ||            |                  |Разработать     |II    |АУПКР, НАМС  ||            |                  |учебную         |полу- |             ||            |                  |программу по    |годие |             ||            |                  |конфликтологии и|2005  |             ||            |                  |межэтническим   |года  |             ||            |                  |отношениям.     |      |             ||            |                  |Проведение      |По    |НАМС , ОМСУ, ||            |                  |различных       |мере  |Ассамблея    ||            |                  |культурно-массо-|необ- |народа       ||            |                  |вых и           |ходи- |Кыргызстана, ||            |                  |образовательных |мости |ПРООН (по    ||            |                  |мероприятий,    |      |согласованию)||            |                  |направленных на |      |             ||            |                  |повышение уровня|      |             ||            |                  |межэтнического  |      |             ||            |                  |сотрудничества и|      |             ||            |                  |толерантности в |      |             ||            |                  |обществе        |      |             |-----------------------------------------------------------------------                   VII. Механизм реализации стратегии                       (организационные вопросы)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||------------|------------------|----------------|------|-------------||7. Создание |7.1. Обеспечить   |Координационному|Еже-  |Координацион-||эффективного|координацию       |совету          |годно |ный совет    ||механизма,  |процессов         |разработать План|      |Председатель ||системы     |реализации        |работы в        |      |Координацион-||мониторинга |Стратегии и Плана |соответствии с  |      |ного совета  ||и оценки    |основных          |данным Планом   |      |             ||процесса    |мероприятий,      |основных        |      |             ||реализации  |заслушивать отчеты|мероприятий и   |      |             ||Стратегии,  |на заседаниях,    |обеспечить его  |      |             ||принятие    |принимать         |реализацию.     |      |             ||решений     |соответствующие   |Регулярно (не   |Не    |Координацион-||            |решения и вносить |реже одного раза|реже  |ный совет    ||            |предложения на    |в полугодие)    |одного|             ||            |рассмотрение      |проводить       |раза в|             ||            |Правительства     |заседания       |полу- |             ||            |Кыргызской        |Координационного|годие |             ||            |Республики и      |совета по       |      |             ||            |Администрации     |заслушиванию    |      |             ||            |Президента        |отчетов         |      |             ||            |Кыргызской        |руководителей   |      |             ||            |Республики        |органов         |      |             ||            |                  |государственного|      |             ||            |                  |управления и    |      |             ||            |                  |МСУ,            |      |             ||            |                  |рассмотрению    |      |             ||            |                  |вопросов и      |      |             ||            |                  |проблем,        |      |             ||            |                  |касающихся      |      |             ||            |                  |выполнения      |      |             ||            |                  |данного Плана   |      |             ||            |                  |основных        |      |             ||            |                  |мероприятий     |      |             ||            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|Республики, при |      |             ||            |                  |необходимости   |      |             ||            |                  |вносить вопросы |      |             ||            |                  |на рассмотрение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|Координационному|II    |Координацион-||            |                  |совету          |полу- |ный совет    ||            |                  |образовать      |годие |             ||            |                  |рабочий орган из|2005  |             ||            |                  |числа           |года  |             ||            |                  |специалистов и  |      |             ||            |                  |представителей  |      |             ||            |                  |Жогорку Кенеша  |      |             ||            |                  |Кыргызской      |      |             ||            |                  |Республики (по  |      |             ||            |                  |согласованию),  |      |             ||            |                  |министерств и   |      |             ||            |                  |административных|      |             ||            |                  |ведомств,       |      |             ||            |                  |органов местного|      |             ||            |                  |самоуправления, |      |             ||            |                  |АГКР, АСПКР,    |      |             ||            |                  |гражданского    |      |             ||            |                  |союза, ПРООН (по|      |             ||            |                  |согласованию).  |      |             ||            |                  |Проводить       |Посто-|Координацион-||            |                  |мониторинг и    |янно  |ный совет    ||            |                  |анализ процессов|      |             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       ||            |                  |мероприятий, и  |      |             ||            |                  |на их основе    |      |             ||            |                  |вносить         |      |             ||            |                  |соответствующие |      |             ||            |                  |предложения в   |      |             ||            |                  |Администрацию   |      |             ||            |                  |Президента      |      |             ||            |                  |Кыргызской      |      |             ||            |                  |Республики и    |      |             ||            |                  |Правительство   |      |             ||            |                  |Кыргызской      |      |             ||            |                  |Республики.     |      |             ||            |                  |Постоянно       |Еже-  |Координацион-||            |                  |привлекать      |годно |ный совет    ||            |                  |различные       |      |             ||            |                  |международные   |      |             ||            |                  |институты,      |      |             ||            |                  |учреждения и    |      |             ||            |                  |организации в   |      |             ||            |                  |целях получения |      |             ||            |                  |финансовой и    |      |             ||            |                  |технической     |      |             ||            |                  |поддержки при   |      |             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       ||            |                  |мероприятий.    |      |             ||            |                  |Рассмотреть     |Выпуск|Координацион-||            |                  |вопрос об       |"Вест-|ный совет    ||            |                  |издании журнала |ника" |             ||            |                  |"Вестник МСУ",  |еже-  |             ||            |                  |где будут       |годно,|             ||            |                  |регулярно       |6 вы- |             ||            |                  |освещаться      |пусков|             ||            |                  |вопросы и       |в год |             ||            |                  |проблемы,       |      |             ||            |                  |касающиеся      |      |             ||            |                  |реализации Плана|      |             ||            |                  |основных        |      |             ||            |                  |мероприятий   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|-----------------------------------------------------------------------      И.о. Руководителя Аппарата Премьер-министра     Министра Кыргызской Республики                    А.Исабеков                                 ГЛОССАРИЙ                     к плану основных мероприятий -----------------------------------------------------------------------|Управления, отделы АПМ|Управления и отделы Аппарата Премьер-министра ||                      |Кыргызской Республики                         ||----------------------|----------------------------------------------||Правительственная     |Правительственная комиссия по инвентаризации  ||комиссия ИНПА         |нормативных правовых актов Кыргызской         ||                      |Республики                                    ||----------------------|----------------------------------------------||ЖК КР                 |Жогорку Кенеш Кыргызской Республики           ||----------------------|----------------------------------------------||НАМС                  |Национальное агенство Кыргызской Республики   ||                      |по делам местного самоуправления  развития    ||                      |                                              ||----------------------|----------------------------------------------||КМС                   |Конгресс местных сообществ Кыргызской         ||                      |Республики                                    ||----------------------|----------------------------------------------||АГКР                  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                |и поселков Кыргызской Республики          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        |Органы местного самоуправления                ||----------------------|----------------------------------------------||Минфин                |Министерство финансов Кыргызской Республики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                |Кыргызской Республики                         ||----------------------|----------------------------------------------||МЭРПТ                 |Министерство экономического развития,         ||                      |промышленности и торговли Кыргызской          ||                      |Республики                                    ||----------------------|----------------------------------------------||Минтранскоммуникаций  |Министерство транспорта и коммуникаций        ||                      |Кыргызской Республики                         ||----------------------|----------------------------------------------||МВД                   |Министерство внутренних дел Кыргызской        ||                      |Республики                                    ||----------------------|----------------------------------------------||Минздрав              |Министерство здравоохранения Кыргызской       ||                      |Республики                                    ||----------------------|----------------------------------------------||МО                    |Министерство обороны Кыргызской Республики    ||----------------------|----------------------------------------------||МОКР                  |Министерство образования Кыргызской Республики||----------------------|----------------------------------------------||СНБ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||----------------------|----------------------------------------------||АУПКР                 |Академия управления при Президенте Кыргызской ||                      |Республики                                    ||----------------------|----------------------------------------------||ГКРЦБ                 |Государственная комиссия при Правительстве    ||                      |Кыргызской Республики по рынку ценных бумаг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                |Кыргызской Республики           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||----------------------|----------------------------------------------||ЮСАИД УИБ Баренц групп|Агентство США по международному развитию Урбан||                      |Институт г.Бишкек Проект Фискальная реформа   ||----------------------|----------------------------------------------||ЦПИНБКР               |Центр правовой информации Национальной        ||                      |Библиотеки Кыргызской Республики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z7xuijt5j6-2pvgn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dalil.kg/document/13706</w:t>
      </w:r>
    </w:hyperlink>
  </w:p>
  <w:p>
    <w:pPr>
      <w:spacing w:after="0" w:before="40"/>
      <w:jc w:val="center"/>
    </w:pPr>
    <w:hyperlink w:history="1" r:id="rIdsoifsu8d8-zmhxo-o1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rummpu8tr1iwpbced5y" Type="http://schemas.openxmlformats.org/officeDocument/2006/relationships/hyperlink" Target="https://dalil.kg/document/57456" TargetMode="External"/><Relationship Id="rIdtlpmtwxyagjdn2flkur87" Type="http://schemas.openxmlformats.org/officeDocument/2006/relationships/hyperlink" Target="https://dalil.kg/document/56369" TargetMode="External"/><Relationship Id="rIdp4oy20vkt45m2uhsyhjtn" Type="http://schemas.openxmlformats.org/officeDocument/2006/relationships/hyperlink" Target="https://dalil.kg/document/2361" TargetMode="External"/><Relationship Id="rIdamezm-uqqc9mfid6jqczs" Type="http://schemas.openxmlformats.org/officeDocument/2006/relationships/hyperlink" Target="https://dalil.kg/document/2362" TargetMode="External"/><Relationship Id="rId7b_es4xfqr4zhnkvjwind" Type="http://schemas.openxmlformats.org/officeDocument/2006/relationships/hyperlink" Target="https://dalil.kg/document/56369" TargetMode="External"/><Relationship Id="rIdmbfivzdpjfbxzypzopoo2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z7xuijt5j6-2pvgnn4r" Type="http://schemas.openxmlformats.org/officeDocument/2006/relationships/hyperlink" Target="https://dalil.kg/document/13706" TargetMode="External"/><Relationship Id="rIdsoifsu8d8-zmhxo-o1r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2026-09-24T03:42:25.371Z</dcterms:created>
  <dcterms:modified xsi:type="dcterms:W3CDTF">2026-09-24T03:42:25.371Z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