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ноября 2020 года № 549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границ Государственного природного парка "Чон-Кемин" от 12 июля 2013 года № 407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531s0mlwe2t4tocjvnp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особо охраняемых природных территориях", статьями </w:t>
      </w:r>
      <w:hyperlink w:history="1" r:id="rIdc3px1qveihiswo8w5gp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8patx6yrxvgbri9zos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t3j0y3cyjcggrcjdgh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границ Государственного природного парка "Чон-Кемин" от 12 июля 2013 года № 407 следующее изменение:</w:t>
      </w:r>
    </w:p>
    <w:p>
      <w:pPr>
        <w:spacing w:after="60"/>
        <w:ind w:firstLine="567"/>
        <w:jc w:val="both"/>
      </w:pPr>
      <w:hyperlink w:history="1" r:id="rIdfmva-slwbe67lwrs2zn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границ Государственного природного парка "Чон-Кемин", утвержденное вышеуказанным </w:t>
      </w:r>
      <w:hyperlink w:history="1" r:id="rIdgyukfb79k-7b_b3dsiu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zkxu_xfuzepqaiwukm0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ноября 2020 года № 97 (3169)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</w:t>
      </w:r>
      <w:r>
        <w:rPr>
          <w:rFonts w:ascii="Arial" w:cs="Arial" w:eastAsia="Arial" w:hAnsi="Arial"/>
          <w:sz w:val="24"/>
          <w:szCs w:val="24"/>
        </w:rPr>
        <w:t xml:space="preserve">
 границ Государственного природного парка "Чон-Кемин"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Кеминские участки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Участок "Хутор"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начальную точку описания границ принята точка, расположенная в северо-западной части, на полосе отвода обводного канала, возле участка районного дорожно-эксплуатационного и строительного управления (РДЭСУ). От этой точки граница идет на юго-восток, по полосе отвода обводного канала, протяженностью 1825 м, затем поворачивает на юго-запад и проходит суходольной линией в смежестве с землями Кызыл-Октябрьского айылного аймака 304 м до канала Б. Далее по каналу Б в северо-западном направлении граница идет в смежестве с землями города Кемин 1880 м, поворачивает на северо-восток, протяженностью 160 м суходольной линией, в смежестве с землями Кызыл-Октябрьского айылного аймака, доходит по начальной точки описания.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Участок "Жел-Арык"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начальную точку описания границ принята точка, расположенная в северо-западной части, возле моста через лотковый канал у водовыпуска. Далее граница идет в юго-восточном направлении по оросителю в смежестве с землями Кара-Булакского айылного аймака, протяженностью 990 м, в смежестве с землями Кызыл-Октябрьского айылного аймака. Затем в смежестве с землями Кызыл-Октябрьского айылного аймака граница идет в том же юго-восточном направлении, суходолом 90 м, поворачивает на юго-запад и проходит 264 м, пересекая автодорогу Бишкек-Торугарт.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граница идет по полосе отвода автодороги Бишкек-Торугарт на юго-восток 70 м, поворачивает и идет суходолом 40 м на юго-запад до полосы отвода железной дороги. По полосе отвода железной дороги граница идет в северо-западном направлении 950 м до границы Джел-Арыкского известкового завода. В смежестве с Джел-Арыкским известковым заводом граница идет на северо-восток 176 м, затем на северо-запад 380 м до арыка, по которому проходит в северо-восточном направлении 526 м до начальной точки описания.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Участок "Ок-Торкой"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начальную точку описания принята точка, расположенная на административной границе между Чуйским и Кеминским районами, граница проходит и спускается по хребту на северо-восток 1130 м, север - 765 м, юго-восток - 2690 м, север - 1100 м, северо-запад - 3220 м, юго-запад - 2014 м, юг - 1062 м, запад - 2043 м, север - 370 м, запад - 1283 м, юго-запад - по краю естественного насаждения ели 2074 м, юг - 1000 м, запад - 1251 м, до административной границы Чуйского района. Далее по границе с Чуйским районом граница доходит до начальной точки описания.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Участок "Кок-Жар-Суу"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начальную точку описания границы участка принята точка, расположенная на пересечении административной границы Чуйского района и земель Алмалинского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этой точки граница идет в смежестве - с землями Алмалинского айылного аймака на юго-восток суходольной линией, протяженностью 2175 м, до русла реки Конорчок, затем по руслу реки Конорчок в юго-западном направлении в смежестве с землями Чым-Коргонского айылного аймака в смежестве с землями Алмалинского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Далее, граница в смежестве с землями Алмалинского айылного аймака идет суходольной линией на северо-запад, протяженностью 2660 м, до административной границы с Чуйским районом, по которой идет до начальной точки описания.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Участок "Муздак-Суу"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Начальной точкой описания границы является точка пересечения полосы отвода железной дороги и полосы отвода автодороги Бишкек-Торугарт на южной окраине села Чолок. От этой точки граница идет на восток 44 м по полосе отвода железной дороги, пересекая автодорогу Бишкек-Торугарт, поворачивает на юго-восток и по полосе отвода дороги Бишкек-Торугарт проходит 128 м. Затем граница поворачивает на северо-восток и идет 300 м вдоль полевой дороги по пойме реки, Чу. Затем по руслу реки Чу граница идет в юго-восточном направлении до насосной станции.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насосной станции граница идет суходольными линиями на запад 76 м, северо-запад - 30 м, юго-запад - 96 м до полосы автодороги Бишкек-Торугарт. Пересекая автодорогу Бишкек-Торугарт, граница идет на юго-запад 190 м и выходит на полосу отвода железной дороги, по которой в северо-западном направлении, протяженностью 2520 м, доходит до начальной точки описания.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Кичи-Кеминские участки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Участок "Карагайлуу"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начальную точку описания границ принята точка, расположенная в русле реки Карагайлуу, северо-восточнее родников на 480 м. От этой точки граница идет в северо-восточном и восточном направлениях по руслу реки Карагайлуу до точки, расположенной восточнее полевой дороги и сая на 185 м. Далее граница идет суходольными линиями на юго-восток 400 м, юго-запад - 330 м, запад - 550 м. Затем граница идет по хребту, общим направлением на юго-запад, протяженностью 3220 м, суходольной линией в том же юго-западном направлении 1170 м и по хребту, протяженностью 846 м, поворачивает на северо-запад и суходольной линией, протяженностью 605 м, выходит к реке Карагайлуу - начальной точке описания.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Участок "Ак-Тюз"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начальную точку описания границ принята точка, расположенная на мосту через реку Кичи-Кемин в смежестве с Актюзским айылным аймаком. От этой точки граница идет суходольными линиями: на юго-восток 280 м, запад - 250 м, юг - 880 м, восток - 560 м, юго-восток - 660 м и 1250 м, север - 936 м, восток - 844 м, север - 1046 м, запад - 760 м, северо-запад - 490 м до границы с Ак-Тюзским айылным аймаком. Далее, в смежестве с землями Ак-Тюзского айылного аймака граница идет на северо-восток 1580 м и северо-запад 700 м, до русла реки Кичи-Кемин. По руслу реки Кичи-Кемин граница идет в северо-восточном направлении до ручья Тегирменты-Суу. Далее граница идет суходольной линией на юго-запад 1262 м, затем поворачивает на запад - 1430 м, юг - 447 м, юго-запад - 1484 м, юго-восток - 767 м, восток - 1619 м, юг - 1005 м, восток - 318 м, юг - 308 м, запад - 607 м, юг - 646 м, запад - 378 м, юг - 507 м и выходит на Чон-Кеминский хребет. По Чон-Кеминскому хребту граница идет в юго-западном направлении 10900 м, затем проходит суходолом в том же направлении 720 м и выходит на высоту 3002,3 м. Затем граница идет снова по хребту, протяженностью 8750 м, через высоты 2830,0 м, 2810,0 м, 2675,1 м, 2812,7 м, 2402,3 м, 2323,4 м, 2000,8 м и спускается мимо кошар и загонов к мосту через реку Кичи-Кемин. От этого моста граница идет в северо-восточном направлении по руслу реки Кичи-Кемин до начальной точки описания.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Участок "Беркут"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начальную точку описания границ принята точка, расположенная на полевой дороге на 82 м севернее развилки двух дорог. От этой точки граница идет суходолом в смежестве с землями поселка городского типа Орловка между двумя саями на северо-восток, протяженностью 384 м, до вершины хребта, затем по хребту на юг, протяженностью 690 м, до вершины сая. Далее граница идет по саю на юго-запад - 240 м до полевой дороги, по которой идет на юг 104 м, затем граница идет в смежестве с землями Чым-Коргонского айылного аймака суходольными линиями: на юго-запад - 90 м, северо-запад - 76 м, северо-запад - 650 м, юго-запад - 37 м до полевой дороги. По полевой дороге граница идет в смежестве с землями поселка городского типа Орловка на север 826 м, затем поворачивает на восток суходольной линией, протяженностью 690 м, до полевой дороги - начальной точки описания.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Участок "Капчыгай"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начальную точку описания границ принята точка, расположенная на дороге Кемин-Шабдан, на 300 м, восточнее слияния реки Чон-Кемин и реки Чу. От этой точки граница идет общим направлением на восток вдоль дороги Кемин-Шабдан (по южной обочине дороги), протяженностью 7500 м, до дорожного моста (переезда). Далее граница переходит на правый берег реки Чон-Кемин и идет по нему на северо-восток 540 м. Затем граница идет суходольными линиями в разных направлениях: северо-восток - 440 м, 504 м, 632 м, 464 м, 672 м, юго-восток - 240 м и 460 м, северо-восток - 500 м, 572 м, 948 м, 518 м, 270 м, 474 м, 456 м, 360 м, 334 м, восток - 380 м, юго-запад - 458 м, 728 м, 260 м, юго-восток - 102 м до арыка, по которому идет на юго-запад 540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граница опять идет суходольными линиями: на юго-запад - 167 м, 660 м, 396 м, 540 м, 500 м, 420 м, 324 м, 870 м, 288 м, 516 м, 694 м, северо-запад - 400 м и выходит на левый берег реки Чон-Кемин. По левобережью реки Чон-Кемин граница идет на юго-запад до топографического контура редколесья закустаренного, огибает его и выходит на обрыв. Затем граница идет по обрыву и выходит опять на левый берег реки Чон-Кемин, по которому идет до реки Боожетпес. Здесь граница идет по реке Боожетпес и переходит на обрыв, по которому идет на юго-запад до западной стороны скалистой поверхности. Затем, по западной стороне скалистой поверхности граница поднимается на верхушки саев и идет в юго-западном направлении 1060 м, потом по саю идет на запад и северо-запад, огибая топографический контур лесопокрытых площадей, до слияния рек Чу и Чон-Кемин.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граница переходит на правый берег реки Чон-Кемин и идет на северо-восток до начальной точки описания.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Лесопитомник "Ак-Таш-Короо"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начальную точку описания границ принята точка пересечения двух полевых дорог на западной стороне участка. От этой точки граница идет вдоль полевой дороги на север, северо-восток и юго-восток 320 м, затем суходольной линией 392 м, на юго-восток, юго-запад, запад, юго-запад - до полевой дороги, по которой идет на северо-запад, протяженностью 225 м, до пересечения двух дорог в начальной точке описания.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Лесокордон "Калмак-Ашуу"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начальную точку принята точка пересечения двух полевых дорог в северо-западной части участка. От этой точки граница идет по полевой дороге на северо-восток, протяженностью 192 м, затем поворачивает на юго-восток и идет 500 м сначала по дороге, затем по оросителю до слияния с другими оросителями, по которым идет на северо-запад, протяженностью 450 м и переходит на полевую дорогу, по ней граница идет в северо-восточном направлении 30 м до начальной точки описания.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Участок "Карагайлуу"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Граница этого участка проходит по топографическому контуру лесопокрытой площади.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Верхнекеминские участки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Участок "Кок-Ойрок"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Начальной точкой описания границ является мост через реку Чон-Кемин юго-западнее ручья Торайгыр. От этой точки граница идет по руслу реки Чон-Кемин в северо-восточном направлении до ручья Джая, затем по ручью Джая на северо-восток до сая, и по саю в северо-восточном направлении проходит 312 м, затем граница идет суходольной линией 2225 м на запад до сухого русла ручья Кок-Булак, и по нему в северо-западном и северо-восточном направлениях доходит до государственной границы с Республикой Казахстан.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граница идет в смежестве с землями Республики Казахстан до границы Иссык-Кульской области. В смежестве с землями Иссык-Кульского района Иссык-Кульской области граница идет общим направлением на юго-запад до земель Чон-Кеминского айылного аймака. Затем, в смежестве с землями Чон-Кеминского айылного аймака граница спускается на северо-запад на высотную точку 3347 н.у.м, далее проходит до высотной точки 3020 н.у.м, суходольной линией, протяженностью 3400 м. Потом граница идет суходольными линиями: на юго-восток 349 м, запад - 183 м, северо-запад - 295 м, юго-запад - 302 м, запад - 596 м, северо-восток - 658 м, северо-запад - 588 м, северо-восток - 702 м, северо-запад - 1048 м, юго-восток - 960 м на высоту 2739,3 м, юго-восток - 624 м, юг - 698 м, северо-восток - 632 м, юго-восток - 1350 м, северо-восток - 316 м до сая, и по саю на северо-запад, протяженностью 2080 м, до ручья Торайгыр. По ручью Торайгыр граница идет на северо-запад до построек лесничества. Далее суходольными линиями 620 м до русла реки Чон-Кемин и по руслу реки на северо-восток до моста - начальной точки описания.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Участок "Верхне-Кеминский"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начальную точку описания границ принята точка, расположенная у развилки полевых дорог, северо-западнее жилых построек Государственного природного парка "Чон-Кемин". От этой точки граница идет по полевой дороге на юго-восток 96 м, затем на север по саю - 37 м. Далее граница идет суходольными линиями на северо-восток и юго-восток, общей протяженностью 460 м; юго-восток - 744 м и 905 м, северо-восток - 1010 м, 1009 м, 1439 м, 751 м, северо-запад - 731 м на высоту 2181,0 м; через нее на северо-восток - 1265 м до отметки 2070,8 м. От этой отметки граница идет суходолом в северо-восточном направлении 1493 м до русла реки Чон-Кемин.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руслу реки Чон-Кемин граница проходит 685 м на юго-восток и затем идет суходольными линиями: на юго-восток - 620 м, северо-восток - 1154 м, север - 774 м до ручья Торайгыр. Затем по ручью Торайгыр граница идет на юго-восток до сая, по которому проходит в юго-восточном направлении 2080 м. Далее граница идет суходольными линиями по разным направлениям: юго-запад - 316 м, северо-запад - 1350 м, юго-запад - 632 м, север - 698 м, северо-запад - 624 м, на отметку 2739,3 м; северо-запад - 960 м, юго-восток - 1048 м, юго-запад - 702 м, юго-восток - 588 м, юго-запад - 658 м, запад - 174 м и 422 м, юго-запад - 302 м, северо-запад - 295 м, запад - 183 м, юго-восток - 349 м, юго-запад - 1334 м, 710 м, 580 м, 900 м, северо-запад - 550 м, юго-запад - 625 м, 695 м, северо-запад - 550 м, юго-запад - 300 м, северо-запад - 825 м, юго-запад - 405 м, юго-восток - 1000 м, северо-запад - 340 м, 545 м, юго-запад - 655 м, 585 м, 1055 м, 530 м, северо-запад - 2460 м, 3170 м, северо-восток - 590 м, юго-восток - 2090 м, северо-восток - 665 м, 920 м, 541 м до безымянного ручья, по которому идет в северном направлении до моста. От моста граница идет на север, сначала по этому ручью, затем переходит на полевую дорогу, по которой идет до развилки - начальной точки описания.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Участок "Каскелен"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Начальная точка описания границы от уреза воды 2995 н.у.м, вверх по реке Каскелен до государственной границы с Республикой Казахстан, и проходит по границе на восток, затем спускается до высотной точки 3787 н.у.м, далее проходит до высотной точки 3644,8 н.у.м и по ручью - к начальной точке описания.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Нижне-Кеминские участки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Участок "Кара-Саз"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 этого участка проходят по топографическим контурам лесопокрытых площадей.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Участок "Жалгыз-Тал"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начальную точку описания границ принята точка, расположенная на высоте 2613,1 м. От этой точки граница идет суходольными линиями на северо-запад - 780 м, северо-восток - 680 м до ручья Жалгыз-Тал. Далее по ручью Жалгыз-Тал граница идет на юго-восток - 1570 м до сая и по саю на юг - 100 м. Затем, суходольными линиями граница идет на юго-запад - 860 м и северо-запад - 550 м, до отметки 2613,1 м - начальной точки описания.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Участок "Нижний-Кемин"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начальную точку описания границ принята точка, расположенная на высоте 2585,9 м в западной части участка. От этой точки граница идет в северо-западном и северо-восточном направлениях по топографическому контуру лесопокрытых площадей. Далее, граница идет суходольными линиями по разным направлениям: на северо-запад - 980 м, северо-восток - 6610 м, северо-восток - 814 м, северо-восток - 516 м, северо-восток - 880 м, северо-восток - 948 м, восток - 1106 м, северо-восток - 905 м, юго-восток - 3170 м, юго-восток - 1880 м, юго-запад - 1270 м, юго-запад - 890 м, северо-запад - 1165 м, запад - 800 м, юго-запад - 1560 м, юго-запад - 2315 м; запад - 1335 м, юго-восток - 700 м, юг - 115 м, юго-запад - 600 м, северо-запад - 485 м, запад - 1280 м, северо-восток - 600 м, запад - 870 м, северо-запад - 2015 м, северо-запад - 1105 м, юго-запад - 630 м, юго-запад - 280 м, северо-запад - 330 м, северо-запад - 1155 м, северо-запад - 855 м, северо-восток - 350 м, затем выходит к полевой дороге.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полевой дороге граница идет на юго-восток 1375 м, северо-восток - 250 м и юго-восток - 312 м, затем суходольной линией на юго-восток - 250 м, север - 330 м до отметки 2585,9 м - начальной точки описания.".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bzuexyh7qitufxsldp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dalil.kg/document/157619</w:t>
      </w:r>
    </w:hyperlink>
  </w:p>
  <w:p>
    <w:pPr>
      <w:spacing w:after="0" w:before="40"/>
      <w:jc w:val="center"/>
    </w:pPr>
    <w:hyperlink w:history="1" r:id="rIdkx9pbjjl4nhg-anjuvs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31s0mlwe2t4tocjvnp_t" Type="http://schemas.openxmlformats.org/officeDocument/2006/relationships/hyperlink" Target="https://dalil.kg/document/203262" TargetMode="External"/><Relationship Id="rIdc3px1qveihiswo8w5gpr_" Type="http://schemas.openxmlformats.org/officeDocument/2006/relationships/hyperlink" Target="https://dalil.kg/document/203685#st_10" TargetMode="External"/><Relationship Id="rIdw8patx6yrxvgbri9zosoy" Type="http://schemas.openxmlformats.org/officeDocument/2006/relationships/hyperlink" Target="https://dalil.kg/document/203685#st_17" TargetMode="External"/><Relationship Id="rIdgt3j0y3cyjcggrcjdghlr" Type="http://schemas.openxmlformats.org/officeDocument/2006/relationships/hyperlink" Target="https://dalil.kg/document/94586" TargetMode="External"/><Relationship Id="rIdfmva-slwbe67lwrs2znmm" Type="http://schemas.openxmlformats.org/officeDocument/2006/relationships/hyperlink" Target="https://dalil.kg/document/94586#p1" TargetMode="External"/><Relationship Id="rIdgyukfb79k-7b_b3dsiupx" Type="http://schemas.openxmlformats.org/officeDocument/2006/relationships/hyperlink" Target="https://dalil.kg/document/94586" TargetMode="External"/><Relationship Id="rIdzkxu_xfuzepqaiwukm0li" Type="http://schemas.openxmlformats.org/officeDocument/2006/relationships/hyperlink" Target="https://dalil.kg/document/157619#pr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bzuexyh7qitufxsldpof" Type="http://schemas.openxmlformats.org/officeDocument/2006/relationships/hyperlink" Target="https://dalil.kg/document/157619" TargetMode="External"/><Relationship Id="rIdkx9pbjjl4nhg-anjuvs1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2026-09-24T19:30:43.182Z</dcterms:created>
  <dcterms:modified xsi:type="dcterms:W3CDTF">2026-09-24T19:30:43.183Z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