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kon3oy6lpw9xwq5mcc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октября 2020 года № 526)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автоматизированной информационной системе "Государственная система электронного документооборота"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hg1v-6e_fdehvlhtqe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o7_uwlrnhtmns33_pt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cdapxsjscgj_e_zhk1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задачи, функции автоматизированной информационной системы "Государственная система электронного документооборота", права и обязанности оператора, владельца и пользователя, а также порядок подключения к указанной информационной системе.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Автоматизированная информационная система "Государственная система электронного документооборота" (далее - АИС "ГСЭД") представляет собой сквозную информационную систему, являющуюся совокупностью программных средств и баз данных, которая предназначена для автоматизации электронного документооборота у пользователей АИС "ГСЭД", включающего документы как поступившие извне, так и созданные пользователем АИС "ГСЭД" (включая все его структурные подразделения).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АИС "ГСЭД"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области электронного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АИС "ГСЭД"</w:t>
      </w:r>
      <w:r>
        <w:rPr>
          <w:rFonts w:ascii="Arial" w:cs="Arial" w:eastAsia="Arial" w:hAnsi="Arial"/>
          <w:sz w:val="24"/>
          <w:szCs w:val="24"/>
        </w:rPr>
        <w:t xml:space="preserve"> - государственное учреждение "Кызмат" при Управлении делами Президента Кыргызской Республики, осуществляющее эксплуатацию АИС "ГСЭД", ее техническое и программное сопровождение;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АИС "ГСЭД"</w:t>
      </w:r>
      <w:r>
        <w:rPr>
          <w:rFonts w:ascii="Arial" w:cs="Arial" w:eastAsia="Arial" w:hAnsi="Arial"/>
          <w:sz w:val="24"/>
          <w:szCs w:val="24"/>
        </w:rPr>
        <w:t xml:space="preserve"> - органы исполнительной, законодательной, судебной систем и иные государственные органы, Администрация Президента Кыргызской Республики, органы местного самоуправления, а также юридические и физические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копия бумажного документа (электронная копия)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представляющая собой сканированный или фотографический образ документа на бумажном носителе, преобразованный с помощью технических средств в электронную форму как единое целое, без внесения изменений в содержание сканируемого документа, сформированного на бумажном носителе;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архив</w:t>
      </w:r>
      <w:r>
        <w:rPr>
          <w:rFonts w:ascii="Arial" w:cs="Arial" w:eastAsia="Arial" w:hAnsi="Arial"/>
          <w:sz w:val="24"/>
          <w:szCs w:val="24"/>
        </w:rPr>
        <w:t xml:space="preserve"> - архив, в котором информация зафиксирована в электронном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u2g1qp7cytftya7v7-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wnwnp7qp0zqt3yanjd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задачи и функции АИС "ГСЭД"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функционирования АИС "ГСЭД" является автоматизация процессов создания, обработки, регистрации, учета, постановки, отправки, контроля исполнения и хранения электронных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функционирования АИС "ГСЭД"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 оперативности работы с электронными документами и электронными копиями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оптимизация, систематизация и унификация технологии обработки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учета входящих и исходящих электронных документов, электронных копий бумажных документов и повышение качества документооборота;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ручного труда и снижение временных затрат, связанных с доставкой и обработкой электронных документов и электронных копий бумажных документов, регистрацией входящих и исходящих электронных документов,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утери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времени поиска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контроля исполнительской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различных видов статистических отчетов на основании информации об электронных документах и электронных образах бумажных документов, зарегистрированных в АИС "ГСЭД".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Функциями АИС "ГСЭД"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обработка, регистрация, передача входящих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обработка, регистрация, отправка исходящих и передача внутренних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исполнения входящих, исходящих, внутренних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резолюции, поручения, сформулированного руководством по итогам первичного рассмотрения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переадресация поручения между исполнителями при передаче электронных документов и электронных копий бумажных документов из одного структурного подразделения в другое и/или в пределах одного структурного подразделения, а также возможность возврата на доработку;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автоматизированное направление напоминаний исполнителям о наступающих сроках исполнения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 электронных документов и электронных копий бумажных документов по различным критериям построения запроса и "ключевым словам";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производить отбор и сортировку поручений по различным критериям;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автоматическое выделение цветом электронных документов и электронных копий бумажных документов, в зависимости от их важности и текущего статуса (на исполнении, неисполненные (просроченные), исполненные (исполненные в срок/исполненные с истекшим сроком);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выявления контролирующими и/или уполномоченными лицами фактов просрочки исполнения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контроль исполнительской дисциплины, подготовка отчетов с возможностью вывода на печать в формате "Microsoft Word" и "Excel" необходимой информации, согласно заданным параметрам (в разрезе подразделений, видов электронных документов и электронных копий бумажных документов, авторов поручения, по исполнителям пользователей АИС "ГСЭД");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просмотра истории оборотов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ведомственного электронного архива электронных документов и электронных копий бумажных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введения краткой информации (комментария) о проработке вопроса с исполнителями структурных подразделений в форме сообщения, прилагаемого к данному документу, для регистрации и отправки исполнителю-пользователю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электронной подписи при подписании электронного документа уполномоченным руководителем/сотрудником;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ведения организационной структуры и списка сотрудников для направления или поручения;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автоматической архивации электронных документов и электронных копий бумажных документов, проходящих через регистрацию делопроизводителя, а также поддержки настраиваемых нумераторов для регистрации электронных документов и электронных копий бумажных документов, ведения номенклатуры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технических возможностей обеспечение интеграции АИС "ГСЭД" с другими государственными, муниципальными информационными системами и информационными системами юридических и физических лиц для обмена данными и ведения электронного документооборота;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информационного взаимодействия между пользователями АИС "ГСЭД" при рассмотрении различного рода документов, в том числе проектов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между информационными системами АИС "ГСЭД" и системой электронного документооборота государственных органов; органов местного самоуправления, юридических и физических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vicjpradvvspwyky7t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Типы электронных документов и электронных копий бумажных документов АИС "ГСЭД"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АИС "ГСЭД" регистрируются следующие основные типы электронных документов и электронных копий бумажных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входящие письма;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исходящие письма;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служебные записки;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физических лиц по вопросам, касающимся деятельности государственных органов и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типы электронных документов и электронных копий бумажных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Каждому типу электронного документа и электронной копии бумажного документа присваивается индекс, который обязателен для использования всеми участниками АИС "ГСЭД".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содержащая сведения, составляющие государственные секреты (тайну), и иные документы, имеющие гриф ограничения доступа, не подлежат включению и обработке в АИС "ГСЭД".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pspklqnar9rypvpnql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2022 года № 207)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rdahp3gjev-nlme_8r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необходимости может быть изготовлена заверенная бумажная копия электронного документа и электронной копии бумажного документа либо бумажная копия выписки электронного документа и электронной копии бумажного документа (далее - копии документов).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Изготовление и последующее заверение копий документов осуществляется сотрудником подразделения, ответственного за ведение делопроизводства.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Изготовление копий документов осуществляется путем вывода на бумажный носитель файла (файлов) электронного документа и электронной копии бумажного документа, приложений к нему (при наличии), с последующим их заверением согласно Типовой инструкции по делопроизводству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Регистрация, ведение и контроль исполнения электронных документов и электронных копий бумажного документа в АИС "ГСЭД", а также порядок хранения электронных документов и электронных копий бумажного документа производится в порядке, установленном Типовой инструкцией по делопроизводству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ликвидации (реорганизации) пользователя АИС "ГСЭД" все электронные документы передаются в Государственный архив электронных документов в порядке, установленном уполномоченным государственным органом в сфере архивного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АИС "ГСЭД" размещается на соответствующем серверном оборудовании при соблюдении требований к обеспечению информационной безопасности. Требования к серверному оборудованию и серверному помещению, а также к информационной безопасности устанавливаются в соответствии с постановлением Правительства Кыргызской Республики "Об утверждении Требований к защите информации, содержащейся в базах данных государственных информационных систем" от 21 ноября 2017 года № 762.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владельца, оператора и пользователя АИС "ГСЭД"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обязанности владельца АИС "ГСЭД"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и мониторинга внедрения и использования (эксплуатации)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методологической и консультационной поддержки пользователей АИС "ГСЭД" в процессе функционирования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 пользователей АИС "ГСЭД" с предложениями о необходимости изменений и дополнений в функционал АИС "ГСЭД" в связи со спецификой работы пользователя и запросов по совершенствованию АИС "ГСЭД".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Владелец АИС "ГСЭД"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у оператора АИС "ГСЭД" о ходе внедрения и использования (эксплуатации)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оператору АИС "ГСЭД" с предложением о внесении необходимых изменений и дополнений в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вопросы интеграции между государственными и муниципальными информационными системами, в том числе системами электронного документооборота с АИС "ГСЭД".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обязанности оператора АИС "ГСЭД"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администрирования, технического и программного сопровождения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совершенствования пользования АИС "ГСЭД" в части устранения недоработок, недостатков и упущений функционирования АИС "ГСЭД" по обращениям и запросам пользователей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необходимых изменений в функционал АИС "ГСЭД" по предложению владельца АИС "ГСЭД" и пользователей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 согласованию с владельцем АИС "ГСЭД" интеграции государственных, муниципальных информационных систем, информационных систем юридических и физических лиц с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владельцу АИС "ГСЭД" информации о ходе внедрения и использования (эксплуатации)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информационного взаимодействия АИС "ГСЭД" с информационными системами электронного документооборота, применяемыми, пользователями АИС "ГСЭД" (при наличии условий, необходимых для организации информационного взаимодействия);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безопасности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пользованию АИС "ГСЭД" сотрудников-пользователей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пользователям АИС "ГСЭД" методологической и консультационной поддержки по эксплуатации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с пользователем АИС "ГСЭД" о подключении и техническом обслуживании АИС "ГСЭД".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8-juwxg0fjjala5yck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Оператор АИС "ГСЭД"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владельца АИС "ГСЭД" оформления запросов на внесение изменений в АИС "ГСЭД" в письменной форме в виде технического задания;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дальнейшей модификации/доработки АИС "ГСЭД" по предложению владельца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к владельцу АИС "ГСЭД" с предложением о внесении необходимых изменений и дополнений для улучшения работы АИС "ГСЭД" в связи со спецификой работы пользователя АИС "ГСЭД".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Пользователь АИС "ГСЭД"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владельцу и оператору АИС "ГСЭД" с предложением о необходимости изменений и дополнений в функционал АИС "ГСЭД" в связи со спецификой работы пользователя;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владельцу и оператору АИС "ГСЭД" с запросом по совершенствованию и модернизации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оператору АИС "ГСЭД" по вопросам устранения проблем функционирования АИС "ГСЭД";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оператора АИС "ГСЭД" методологическую и консультационную поддержку по эксплуатации АИС "ГСЭД".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подключения или интеграция к АИС "ГСЭД"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Подключение к АИС "ГСЭД" производится оператором АИС "ГСЭД" с использованием средств защиты каналов связи на основе договора, заключаемого между пользователем и оператором АИС "ГСЭД", после согласования с владельцем АИС "ГСЭД".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Доступ пользователей к АИС "ГСЭД" обеспечивается на основе сведений, полученных посредством информационной (автоматизированной) системы управления человеческими ресурсами на государственной гражданской службе и муниципальной службе, с учетом статуса активности (отпуск, больничный лист) сотрудников-пользователей АИС "ГСЭД". Порядок доступа устанавливается оператором АИС "ГСЭД".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Процесс интеграции к АИС "ГСЭД" возможен только после разработки соответствующих модулей (адаптеров) и утверждения положения (регламента) об интегрируемой (подключаемой) информационной системе, которая согласовывается с владельцем АИС "ГСЭД".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9_4zugxdfvg20jbre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dalil.kg/document/157967</w:t>
      </w:r>
    </w:hyperlink>
  </w:p>
  <w:p>
    <w:pPr>
      <w:spacing w:after="0" w:before="40"/>
      <w:jc w:val="center"/>
    </w:pPr>
    <w:hyperlink w:history="1" r:id="rId20mvipd8yjhvsjxz8wl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on3oy6lpw9xwq5mcc7w" Type="http://schemas.openxmlformats.org/officeDocument/2006/relationships/hyperlink" Target="https://dalil.kg/document/157966" TargetMode="External"/><Relationship Id="rIdghg1v-6e_fdehvlhtqe83" Type="http://schemas.openxmlformats.org/officeDocument/2006/relationships/hyperlink" Target="https://dalil.kg/document/159060" TargetMode="External"/><Relationship Id="rIdgo7_uwlrnhtmns33_ptlq" Type="http://schemas.openxmlformats.org/officeDocument/2006/relationships/hyperlink" Target="https://dalil.kg/document/159177" TargetMode="External"/><Relationship Id="rId-cdapxsjscgj_e_zhk1dy" Type="http://schemas.openxmlformats.org/officeDocument/2006/relationships/hyperlink" Target="https://dalil.kg/document/230026031" TargetMode="External"/><Relationship Id="rIdvu2g1qp7cytftya7v7-bf" Type="http://schemas.openxmlformats.org/officeDocument/2006/relationships/hyperlink" Target="https://dalil.kg/document/159177" TargetMode="External"/><Relationship Id="rIdvwnwnp7qp0zqt3yanjd6q" Type="http://schemas.openxmlformats.org/officeDocument/2006/relationships/hyperlink" Target="https://dalil.kg/document/230026031" TargetMode="External"/><Relationship Id="rIdevicjpradvvspwyky7toj" Type="http://schemas.openxmlformats.org/officeDocument/2006/relationships/hyperlink" Target="https://dalil.kg/document/159177" TargetMode="External"/><Relationship Id="rIdkpspklqnar9rypvpnqlpz" Type="http://schemas.openxmlformats.org/officeDocument/2006/relationships/hyperlink" Target="https://dalil.kg/document/159060" TargetMode="External"/><Relationship Id="rIdlrdahp3gjev-nlme_8r2o" Type="http://schemas.openxmlformats.org/officeDocument/2006/relationships/hyperlink" Target="https://dalil.kg/document/159060" TargetMode="External"/><Relationship Id="rIdb8-juwxg0fjjala5yckn8" Type="http://schemas.openxmlformats.org/officeDocument/2006/relationships/hyperlink" Target="https://dalil.kg/document/15917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9_4zugxdfvg20jbreum" Type="http://schemas.openxmlformats.org/officeDocument/2006/relationships/hyperlink" Target="https://dalil.kg/document/157967" TargetMode="External"/><Relationship Id="rId20mvipd8yjhvsjxz8wl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2026-09-24T17:31:01.808Z</dcterms:created>
  <dcterms:modified xsi:type="dcterms:W3CDTF">2026-09-24T17:31:01.808Z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