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июля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380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о прекращении действия Соглашения о взаимном обеспечении сохранности межгосударственных секретов в области правовой охраны изобретений от 4 июня 1999 года, подписанный 22 января 2020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</w:t>
      </w:r>
      <w:hyperlink w:history="1" r:id="rIdyvzyvgpff-gspcqwevt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</w:t>
      </w:r>
      <w:r>
        <w:rPr>
          <w:rFonts w:ascii="Arial" w:cs="Arial" w:eastAsia="Arial" w:hAnsi="Arial"/>
          <w:sz w:val="24"/>
          <w:szCs w:val="24"/>
        </w:rPr>
        <w:t xml:space="preserve"> Протокол </w:t>
      </w:r>
      <w:r>
        <w:rPr>
          <w:rFonts w:ascii="Arial" w:cs="Arial" w:eastAsia="Arial" w:hAnsi="Arial"/>
          <w:sz w:val="24"/>
          <w:szCs w:val="24"/>
        </w:rPr>
        <w:t xml:space="preserve">о прекращении действия</w:t>
      </w:r>
      <w:r>
        <w:rPr>
          <w:rFonts w:ascii="Arial" w:cs="Arial" w:eastAsia="Arial" w:hAnsi="Arial"/>
          <w:sz w:val="24"/>
          <w:szCs w:val="24"/>
        </w:rPr>
        <w:t xml:space="preserve"> Соглашения </w:t>
      </w:r>
      <w:r>
        <w:rPr>
          <w:rFonts w:ascii="Arial" w:cs="Arial" w:eastAsia="Arial" w:hAnsi="Arial"/>
          <w:sz w:val="24"/>
          <w:szCs w:val="24"/>
        </w:rPr>
        <w:t xml:space="preserve">о взаимном обеспечении сохранности межгосударственных секретов в области правовой охраны изобретений от 4 июня 1999 года, подписанный 22 января 2020 года,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Государственное агентство интеллектуальной собственности и инноваций при Кабинете Министров Кыргызской Республики органом, ответственным за исполнение вышеуказанного</w:t>
      </w:r>
      <w:r>
        <w:rPr>
          <w:rFonts w:ascii="Arial" w:cs="Arial" w:eastAsia="Arial" w:hAnsi="Arial"/>
          <w:sz w:val="24"/>
          <w:szCs w:val="24"/>
        </w:rPr>
        <w:t xml:space="preserve"> Протокола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</w:t>
      </w:r>
      <w:r>
        <w:rPr>
          <w:rFonts w:ascii="Arial" w:cs="Arial" w:eastAsia="Arial" w:hAnsi="Arial"/>
          <w:sz w:val="24"/>
          <w:szCs w:val="24"/>
        </w:rPr>
        <w:t xml:space="preserve"> Протокола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июля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kceklwsfbg9ppa_eg-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dalil.kg/document/159352</w:t>
      </w:r>
    </w:hyperlink>
  </w:p>
  <w:p>
    <w:pPr>
      <w:spacing w:after="0" w:before="40"/>
      <w:jc w:val="center"/>
    </w:pPr>
    <w:hyperlink w:history="1" r:id="rIdqsrh4lzkoby39bkwwyp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zyvgpff-gspcqwevt5w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kceklwsfbg9ppa_eg-ui" Type="http://schemas.openxmlformats.org/officeDocument/2006/relationships/hyperlink" Target="https://dalil.kg/document/159352" TargetMode="External"/><Relationship Id="rIdqsrh4lzkoby39bkwwyp4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2026-09-30T08:54:11.736Z</dcterms:created>
  <dcterms:modified xsi:type="dcterms:W3CDTF">2026-09-30T08:54:11.736Z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