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2023 года № 28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</w:t>
      </w:r>
      <w:r>
        <w:rPr>
          <w:rFonts w:ascii="Arial" w:cs="Arial" w:eastAsia="Arial" w:hAnsi="Arial"/>
          <w:sz w:val="24"/>
          <w:szCs w:val="24"/>
        </w:rPr>
        <w:t xml:space="preserve">мерах по реализации требований статей 109-115, 255, 256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4 марта 2022 года № 106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17flz34xrumfu9mlsu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vphoxb9ttczl9teunx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wstmyqa6ayfcbzsb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bdu8w7dil8sw7p56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yjyxxuuxcchwgpack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ciwwbzrj7muaqzww05l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yyaiv4nmrtwghasyt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6h8sbt83w8_xgvr73c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hyperlink w:history="1" r:id="rId1n7ac0-qkdbe0dtkb3_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bphreihm16hnnj4lh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yddcnq__ten2ib1-q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novytocamznv_uyk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4 марта 2022 года № 106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-cmiihvpaozu5m7euf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qik2nqjrj5bn9odsvg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tw07br99an52qg-po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dalil.kg/document/160231</w:t>
      </w:r>
    </w:hyperlink>
  </w:p>
  <w:p>
    <w:pPr>
      <w:spacing w:after="0" w:before="40"/>
      <w:jc w:val="center"/>
    </w:pPr>
    <w:hyperlink w:history="1" r:id="rIdxhaxzq3nqq6ljkfir4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7flz34xrumfu9mlsufb" Type="http://schemas.openxmlformats.org/officeDocument/2006/relationships/hyperlink" Target="https://dalil.kg/document/230030441" TargetMode="External"/><Relationship Id="rIdvphoxb9ttczl9teunxdim" Type="http://schemas.openxmlformats.org/officeDocument/2006/relationships/hyperlink" Target="https://dalil.kg/document/112340#st_111" TargetMode="External"/><Relationship Id="rIdzswstmyqa6ayfcbzsbdbb" Type="http://schemas.openxmlformats.org/officeDocument/2006/relationships/hyperlink" Target="https://dalil.kg/document/112340#st_255" TargetMode="External"/><Relationship Id="rIdehbdu8w7dil8sw7p56tx7" Type="http://schemas.openxmlformats.org/officeDocument/2006/relationships/hyperlink" Target="https://dalil.kg/document/112340#st_256" TargetMode="External"/><Relationship Id="rIdvyjyxxuuxcchwgpackmwt" Type="http://schemas.openxmlformats.org/officeDocument/2006/relationships/hyperlink" Target="https://dalil.kg/document/112340#st_420" TargetMode="External"/><Relationship Id="rIdciwwbzrj7muaqzww05l48" Type="http://schemas.openxmlformats.org/officeDocument/2006/relationships/hyperlink" Target="https://dalil.kg/document/112301#st_13" TargetMode="External"/><Relationship Id="rIdyhyyaiv4nmrtwghasyt25" Type="http://schemas.openxmlformats.org/officeDocument/2006/relationships/hyperlink" Target="https://dalil.kg/document/112301#st_17" TargetMode="External"/><Relationship Id="rIdd6h8sbt83w8_xgvr73cf-" Type="http://schemas.openxmlformats.org/officeDocument/2006/relationships/hyperlink" Target="https://dalil.kg/document/159099" TargetMode="External"/><Relationship Id="rId1n7ac0-qkdbe0dtkb3_lw" Type="http://schemas.openxmlformats.org/officeDocument/2006/relationships/hyperlink" Target="https://dalil.kg/document/112340#st_109" TargetMode="External"/><Relationship Id="rIdubphreihm16hnnj4lht4r" Type="http://schemas.openxmlformats.org/officeDocument/2006/relationships/hyperlink" Target="https://dalil.kg/document/112340#st_115" TargetMode="External"/><Relationship Id="rId4lyddcnq__ten2ib1-q4n" Type="http://schemas.openxmlformats.org/officeDocument/2006/relationships/hyperlink" Target="https://dalil.kg/document/112340#st_255" TargetMode="External"/><Relationship Id="rIdfanovytocamznv_uykpj0" Type="http://schemas.openxmlformats.org/officeDocument/2006/relationships/hyperlink" Target="https://dalil.kg/document/112340#st_256" TargetMode="External"/><Relationship Id="rId-cmiihvpaozu5m7eufan1" Type="http://schemas.openxmlformats.org/officeDocument/2006/relationships/hyperlink" Target="https://dalil.kg/document/159099#p1" TargetMode="External"/><Relationship Id="rIdcqik2nqjrj5bn9odsvgck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tw07br99an52qg-po6p" Type="http://schemas.openxmlformats.org/officeDocument/2006/relationships/hyperlink" Target="https://dalil.kg/document/160231" TargetMode="External"/><Relationship Id="rIdxhaxzq3nqq6ljkfir4v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2026-09-24T23:35:33.704Z</dcterms:created>
  <dcterms:modified xsi:type="dcterms:W3CDTF">2026-09-24T23:35:33.704Z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