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350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Порядка проведения технического осмотра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aplrjuzdf539coiuoof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дорожном движении в Кыргызской Республике" и пунктов 72, </w:t>
      </w:r>
      <w:r>
        <w:rPr>
          <w:rFonts w:ascii="Arial" w:cs="Arial" w:eastAsia="Arial" w:hAnsi="Arial"/>
          <w:sz w:val="24"/>
          <w:szCs w:val="24"/>
        </w:rPr>
        <w:t xml:space="preserve">73 </w:t>
      </w:r>
      <w:r>
        <w:rPr>
          <w:rFonts w:ascii="Arial" w:cs="Arial" w:eastAsia="Arial" w:hAnsi="Arial"/>
          <w:sz w:val="24"/>
          <w:szCs w:val="24"/>
        </w:rPr>
        <w:t xml:space="preserve">технического регламента</w:t>
      </w:r>
      <w:r>
        <w:rPr>
          <w:rFonts w:ascii="Arial" w:cs="Arial" w:eastAsia="Arial" w:hAnsi="Arial"/>
          <w:sz w:val="24"/>
          <w:szCs w:val="24"/>
        </w:rPr>
        <w:t xml:space="preserve"> Таможенного союза "О безопасности колесных транспортных средств", в соответствии со статьями </w:t>
      </w:r>
      <w:hyperlink w:history="1" r:id="rIdzaatzc0hh-lozyp0i0p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8j7jr-n7bi9sbpu8yf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8q02a87jq5j8ajgapd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технического осмотра транспортных средств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-egotdy7fdfgpger-ea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zjigjojpgdlh5hbxox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технического осмотра транспортных средств" от 3 мая 2013 года № 239;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e5-rt75elwnjba8dyuo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l7tw_tlg_8phnyb9yew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pxutspcku5rupay9ps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технического осмотра транспортных средств" от 3 мая 2013 года № 239" от 3 июля 2015 года № 443;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5qrpy7welxt-rnzesrv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декабря 2016 года № 704;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 </w:t>
      </w:r>
      <w:hyperlink w:history="1" r:id="rIdvpbxh5ajhx7jssrm6ae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технического осмотра транспортных средств" от 21 ноября 2019 года № 621.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"Эркин-Тоо"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июля 2023 года № 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q9j2sefop6zgdohr8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dalil.kg/document/160306</w:t>
      </w:r>
    </w:hyperlink>
  </w:p>
  <w:p>
    <w:pPr>
      <w:spacing w:after="0" w:before="40"/>
      <w:jc w:val="center"/>
    </w:pPr>
    <w:hyperlink w:history="1" r:id="rId07xeqrb8mzretx1dd3n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plrjuzdf539coiuoofiv" Type="http://schemas.openxmlformats.org/officeDocument/2006/relationships/hyperlink" Target="https://dalil.kg/document/60#st_16" TargetMode="External"/><Relationship Id="rIdzaatzc0hh-lozyp0i0prv" Type="http://schemas.openxmlformats.org/officeDocument/2006/relationships/hyperlink" Target="https://dalil.kg/document/112301#st_13" TargetMode="External"/><Relationship Id="rIdc8j7jr-n7bi9sbpu8yfls" Type="http://schemas.openxmlformats.org/officeDocument/2006/relationships/hyperlink" Target="https://dalil.kg/document/112301#st_17" TargetMode="External"/><Relationship Id="rIdg8q02a87jq5j8ajgapdnj" Type="http://schemas.openxmlformats.org/officeDocument/2006/relationships/hyperlink" Target="https://dalil.kg/document/160314" TargetMode="External"/><Relationship Id="rId-egotdy7fdfgpger-eadc" Type="http://schemas.openxmlformats.org/officeDocument/2006/relationships/hyperlink" Target="https://dalil.kg/document/94370" TargetMode="External"/><Relationship Id="rIdgzjigjojpgdlh5hbxoxnu" Type="http://schemas.openxmlformats.org/officeDocument/2006/relationships/hyperlink" Target="https://dalil.kg/document/94374" TargetMode="External"/><Relationship Id="rIde5-rt75elwnjba8dyuotm" Type="http://schemas.openxmlformats.org/officeDocument/2006/relationships/hyperlink" Target="https://dalil.kg/document/97740" TargetMode="External"/><Relationship Id="rIdl7tw_tlg_8phnyb9yewt9" Type="http://schemas.openxmlformats.org/officeDocument/2006/relationships/hyperlink" Target="https://dalil.kg/document/94370" TargetMode="External"/><Relationship Id="rIdbpxutspcku5rupay9pse-" Type="http://schemas.openxmlformats.org/officeDocument/2006/relationships/hyperlink" Target="https://dalil.kg/document/94374" TargetMode="External"/><Relationship Id="rId5qrpy7welxt-rnzesrvrs" Type="http://schemas.openxmlformats.org/officeDocument/2006/relationships/hyperlink" Target="https://dalil.kg/document/99757" TargetMode="External"/><Relationship Id="rIdvpbxh5ajhx7jssrm6aeuw" Type="http://schemas.openxmlformats.org/officeDocument/2006/relationships/hyperlink" Target="https://dalil.kg/document/15727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q9j2sefop6zgdohr8p6" Type="http://schemas.openxmlformats.org/officeDocument/2006/relationships/hyperlink" Target="https://dalil.kg/document/160306" TargetMode="External"/><Relationship Id="rId07xeqrb8mzretx1dd3n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2026-09-25T03:18:43.487Z</dcterms:created>
  <dcterms:modified xsi:type="dcterms:W3CDTF">2026-09-25T03:18:43.487Z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