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kunrq0zbhoox-dpxjvss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декабря 1997 года № 100 г.Алматы от 8 апреля 1997 года                                 ДОГОВОР           о порядке пребывания и взаимодействия сотрудников        правоохранительных и специальных органов на территории             Кыргызской Республики и Республики Казахстан     Кыргызская  Республика  и  Республика Казахстан,  именуемые  далееСторонами,    в   целях  обеспечения  эффективной  борьбы  с  преступностью   натерритории  Сторон,   а  также осуществления  принципа  неотвратимостинаказания за совершенное преступление,    будучи убежденными в том, что в сложившихся условиях согласованныедействия Сторон в борьбе с преступностью являются необходимостью,    стремясь     развивать     правовые    основания    взаимодействияправоохранительных и специальных органов обоих государств,    договорились о нижеследующем:     Статья 1.     По смыслу настоящего Договора каждый из нижеперечисленных терминовимеет следующее значение:    "правоохранительные и  специальные органы" - со стороны КыргызскойРеспублики:    - Генеральная прокуратура;    - Министерство внутренних дел;    - Министерство национальной безопасности;    - Государственная таможенная инспекция;    - Государственная налоговая инспекция Министерства финансов;      со стороны Республики Казахстан:    - Генеральная прокуратура;    - Государственный следственный комитет;    - Комитет национальной безопасности;    - Министерство внутренних дел;    - Налоговый комитет Министерства финансов;    - Государственный таможенный комитет;    "правоохранительные и  специальные  органы" - взаимно признаваемыеСторонами   государственные   органы,   которые   в   соответствии   снациональным   законодательством   осуществляют   оперативно-розыскнуюдеятельность,  дознание и предварительное следствие;    "наблюдение" - оперативно-розыскная деятельность,  направленная наустановление  связей,   преступной  деятельности  и  на  розыск   лиц,подозреваемых в подготовке или совершении преступлений;    "преследование"  -  действие  сотрудника  правоохранительного  илиспециального   органа,  направленное  на  задержание   подозреваемого,обвиняемого,   подсудимого или осужденного,   осуществляемое  наземнымспособом передвижения в пределах приграничной области;    "этапирование и конвоирование лиц, взятых под стражу"- вооруженноеэтапирование  и конвоирование лиц,  взятых под стражу,  по  территориигосударств до передачи их заинтересованной (запрашивающей) Стороне;    "сопровождение  и   охрана грузов" - вооруженное  сопровождение  иохрана   правоохранительными  и  специальными   органами   ценных    испециальных грузов, перевозимых по территории Сторон.     Статья 2.     1. Правоохранительные и специальные органы Сторон в соответствии снациональным   законодательством,   международными   соглашениями,   вкоторых   участвуют  Стороны,  настоящим  Договором  в  рамках   своихполномочий  оказывают  друг другу содействие в выявлении,  пресечении,раскрытии  и  расследовании преступлений, в  том  числе  путем  обменасилами  и  средствами  оперативно-розыскной  деятельности,   а   такжеэтапировании  и  конвоировании лиц, взятых под стражу, в сопровожденииh охране грузов.    2. Сотрудники правоохранительных и специальных органов  Сторон  наосновании   соответствующих   запросов и  после  получения  разрешениямогут  командироваться на территорию Сторон для  выполнения  служебныхзаданий,  оказания   содействия   в  проведении   оперативно-розыскныхмероприятий   и  процессуальных  действий,  а  также  этапировании   иконвоировании лиц, взятых под стражу, сопровождении и охране грузов.    Процессуальные    действия    проводятся    в    соответствии    сзаконодательством Сторон и положениями Конвенции о правовой  помощи  иправовых  отношениях  по  гражданским,  семейным  и  уголовным  делам,подписанной 22 января 1993 года в г.Минске.    3. Руководители соответствующих правоохранительных  и  специальныхорганов   определяют порядок выдачи разрешений на пребывание  в  своихорганах сотрудников правоохранительных и специальных органов Сторон.    4.   Работники  правоохранительных  и  специальных  органов  однойСтороны,   прибывшие  в  установленном порядке  на  территорию  другойСтороны,  в соответствии с положениями настоящего Договора,  выполняютсвои  функции  согласно законодательству и нормативным  актам  Стороныпребывания.     Статья 3.     1. Запрос о въезде для  осуществления  мероприятий,  изложенных  впункте  1  Статьи  2  настоящего  Договора,   составляется  на  бланкеустановленного образца, являющемся документом строгой отчетности.    Разрешение на  въезд  для осуществления мероприятий,  изложенных впункте  2  Статьи  2  настоящего  Договора,   составляется  на  бланкеустановленного образца, являющемся документом строгой отчетности.    2. Запрос о въезде для осуществления мероприятий,  предусмотренныхв  настоящем  Договоре, а также дополнительная информация составляютсяна  русском  языке или сопровождаются заверенным переводом ни  русскийязык.    3. Разрешение на въезд на территорию запрашиваемой Стороны,  в томчисле   с  табельным  оружием  и  специальными  средствами,  дает   ееправоохранительный или специальный орган не позднее пятидневного срокас  момента  поступления запроса, о чем сообщается  правоохранительномуили  специальному органу запрашивающей Стороны. Такое разрешение можетбыть оговорено определенными условиями.    Во  въезде  на  территорию запрашиваемой  Стороны,   в  ношении  ихранении табельного оружия и специальных средств может быть отказано суказанием причин отказа.    4.  Если  запрос  на  получение  разрешения  составлен  без  учетавышеперечисленных  требований  или информация представлена в  неполномобъеме,  то  правоохранительный  или специальный  орган  запрашиваемойСтороны вправе запросить дополнительные данные.    5. Разрешение,  оформленное в соответствии с пунктом 1  Статьи  3,является     основанием    для   пересечения   границы    сотрудникамиправоохранительных и специальных органов,  провоза табельного оружия испециальных средств,  к  проведению  на  территории Стороны пребываниямероприятий,    предусмотренных   настоящим   Договором.    Количествоввезенного  оружия  должно  быть  подтверждено  таможенной  службой  свнесением соответствующей отметки в разрешение.    6. Сотрудники правоохранительных и специальных органов,  прибывшиедля   проведения  мероприятий,  предусмотренных  настоящим  Договором,обязаны   в  течение суток зарегистрироваться и отметить разрешение  вместном правоохранительном или специальном органе.  В противном случаеразрешение признается недействительным.    7. Табельное оружие,  боеприпасы к нему  и  спецсредства  подлежатобязательному вывозу обратно.     Статья 4.     При    расследовании    дел   о   правонарушениях,     совершенныхпредставителями правоохранительных или специальных  органов,  Сторона,гражданами  которой  они  являются,  оказывает  необходимую  помощь  исодействие другой Стороне. Уголовное преследование правонарушителей  втаких  случаях  может  быть  по просьбе передано Стороне,   гражданамикоторой  они  являются,  в соответствии с законодательством  Сторон  иположениями  Конвенции  о  правовой помощи и  правовых  отношениях  погражданским,  семейным и уголовным делам, подписанной 22  января  1993года в г.Минске.     Статья 5.     1. Сотрудники правоохранительных и специальных  органов  одной  изСторон,  осуществляющей  на  территории совей  Стороны  наблюдение  залицом, подозреваемым в подготовке или совершении преступлений (далее -наблюдатели),   могут   продолжать  наблюдение  на  территории  другойСтороны   без   предварительного  разрешения  в  том  случае,    когдаправоохранительные или специальные  органы  другой  Стороны заранее немогли быть из-за особой срочности предупреждены о пересечении границы.    2.  Наблюдение  осуществляется  только  при  соблюдении  следующихусловий:    а) наблюдатели  обязаны  выполнять требования настоящего Договора,соблюдать  законы  Стороны,  на территории которой  они  находятся,  атакже  подчиняться  законным требованиям местных правоохранительных  испециальных органов;    б) наблюдатели должны быть готовы в любой момент доказать, что онивыступают в качестве официальных лиц;    в) наблюдатели  не  имеют права задерживать лицо,  находящееся поднаблюдением,   кроме  случаев совершения им  очевидного  преступления:наблюдатели  обязаны незамедлительно передать задержанного  в  местныеправоохранительные или специальные органы;    г)  наблюдатели   по требованию правоохранительных  и  специальныхорганов  Стороны,   на  территории которой осуществляется  наблюдение,представляют им соответствующую информацию.    3.    Наблюдение   прекращается,    как   только   соответствующийправоохранительный  или  специальный  орган  Стороны,  на   территориикоторой оно осуществляется выдвинет это требование.     Статья 6.     1. Сотрудники правоохранительных и специальных  органов  одной  изСторон,   осуществляющие  на  территории своей  Стороны  преследованиелица,  совершившего  преступление (далее   -   преследователи,   могутпродолжать   преследование    на   территории   другой   Стороны   безпредварительного  разрешения в том случае,   когда  правоохранительныеили   специальные  органы другой  Стороны заранее не могли быть  из-заособой  срочности  предупреждены  о  пересечении  границы.   Настоящееположение  распространяется и  на случаи,   когда  преследуемое  лицо,находясь  под  стражей либо отбывая наказание в виде  лишения  свободысовершило побег.    После    пересечения   границы   преследователи    незамедлительнообращаются   в  местные  правоохранительные  или  специальные   органыСтороны,  на  территории  которой ведется  преследование.  По  просьбепреследователей  местные  правоохранительные  или  специальные  органызадерживают  преследуемого в  целях  установления его  личности  и  дорешения  вопроса  о его выдаче в установленном порядке.  Преследованиепрекращается,   как  только  соответствующий  правоохранительный   илиспециальный  орган Стороны, на территории которой оно  осуществляется,выдвигает это требование.    2. Задержание преследуемого лица осуществляется правоохранительнымили  специальным органом той Стороны, на территории которой  это  лицонаходится.    Если местные правоохранительные или специальные  органы  не  могутдостаточно   быстро   оказать  содействие в  задержании  преследуемоголица, преследователи вправе задержать это лицо с немедленной передачейего    и   находящихся    с    ним  вещей  и  документов   в   местныйправоохранительный  или  специальный  орган  Стороны,  на   территориикоторой происходит преследование. Этот орган устанавливает личность и,при   необходимости,   производит  арест  доставленного   лица.    Призадержании подозреваемого лица преследователи могут применять оружие испециальные  средства, проводить досмотр задержанного, изымать  личныевещи   и  документы.  О  применении  оружия  ставятся   в  известностьправоохранительные и специальные органы обеих Сторон.    3.   Преследование  может  осуществляться  только  при  соблюденииследующих условий:    а) преследователи должны соблюдать положения настоящего Договора изаконодательство  Стороны,  на территории  которой  они  находятся,  иподчиняться   законным   требованиям   местных  правоохранительных   испециальных органов;    б) преследователи  должны быть готовы подтвердить свои специальныеполномочия;    в)  по   окончании  преследования преследователи  представляют  потребованию в местные правоохранительные и специальные органы  Стороны,на территории которой они осуществляют преследование,  соответствующуюинформацию;   по  просьбе  этих  органов  преследователи  остаются  натерритории,  где проводилось преследование, до выяснения обстоятельствих  действий;   это условие применяется и в случае, если преследованиене закончилось задержанием преследуемого.    4. Правоохранительные и специальные органы  Стороны,  направляющейсвоих  преследователей  по  просьбе правоохранительных  и  специальныхорганов Стороны,  на территории которой велось преследование, в случаенаступления вредных последствий оказывают помощь в их расследовании.     Статья 7.     1. Сотрудники  правоохранительных  и  специальных органов одной изСторон,   осуществляющие  этапирование и конвоирование   лиц,   взятыхпод  стражу,   -  конвой  (караул), могут  продолжать  этапирование  иконвоирование  на  территории  другой  Стороны  в   случае   полученияпредварительного разрешения  соответствующего правоохранительного  илиспециального органа.    2. Конвоирование  осуществляется  только  при соблюдении следующихтребований:    а)   конвой    (караул)  обязан  выполнять  требования  настоящегоДоговора,   соблюдать  законы  Стороны,   на  территории  которой   оннаходится,    а  также   подчиняться   законным  требованиям   местныхправоохранительных или специальных органов;    б)   конвой    (караул)   при   первом  же   законном   требованииправоохранительных  и  специальных  органов  Стороны,   на  территориикоторой    осуществляется  конвоирование,  должен   подтвердить   своиспециальные полномочия;    в) конвой (караул), по требованию правоохранительных и специальныхорганов     Стороны,     на     территории   которой    осуществляетсяконвоирование,  представляет  ее  правоохранительным   и   специальныморганам  соответствующую информацию.     Статья 8.     1. Сотрудники  правоохранительных  и  специальных органов одной изСторон,   осуществляющие на территории совей Стороны  сопровождение  иохрану   грузов  (далее - караул),  могут продолжать  сопровождение  иохрану   грузов  на  территории  другой  Стороны  в  случае  полученияпредварительного разрешения  соответствующего правоохранительного  илиспециального органа.    2.  Сопровождение   и  охрана  грузов  осуществляется  только  присоблюдении следующих требований:    а)   караул   обязан  выполнять  требования  настоящего  Договора,соблюдать законы Стороны, на территории которой он находится, а  такжеподчиняться   законным   требованиям   местных  правоохранительных   испециальных органов;    б) караул,  при первом же законном требовании правоохранительных испециальных  органов  Стороны,  на территории  которой  осуществляетсясопровождение  и  охрана грузов,  должен подтвердить свои  специальныеполномочия»    в) караул,  по требованию правоохранительных и специальных органовСтороны,   на  территории  которой  осуществлялось  сопровождение  илиохрана грузов, представляет им соответствующую информацию.     Статья 9.     Если  в  результате  действий сотрудников  правоохранительных  илиспециальных  органов одной Стороны, находящихся на  территории  другойСтороны  в  соответствии с настоящим Договором,  будет  нанесен  ущербздоровью,  собственности,  законным правам и интересам физических  илиюридических  лиц  этой  Стороны,   ответственность  за  ущерб  и   еговозмещение  несет  Сторона,   их компилировавшая,   в  соответствии  сзаконодательством Стороны, на территории которой был нанесен ущерб.     Статья 10.     1. Расходы, связанные с пребыванием сотрудников правоохранительныхи  специальных  органов одной Стороны на территории другой  Стороны  врамках настоящего Договора,  несет направляющая Сторона, если не будетустановлен иной порядок.    2.   Принимающая    Сторона   оказывает  содействие   сотрудникам,находящимся  о  командировке,  в обеспечении  соответствующих  условийпроживания и работы на период выполнения ими служебного задания.     Статья 11.     1.  Положения  настоящего  Договора не являются  препятствием  дляподписания  иных договоров между Сторонами,  в которых более  детальнобудут    регламентироваться    условия   и   порядок    взаимодействияправоохранительных и специальных органов Сторон.    2. Разногласия, которые могут возникнуть в связи с толкованием илиприменением   положений   настоящего   Договора,   разрешаются   путемконсультаций и переговоров.     Статья 12.     Настоящий Договор  вступает  в силу по истечении тридцати суток содня обмена ратификационными грамотами между Сторонами.     Статья 13.     Каждая  Сторона  может  выйти  из настоящего  Договора,   направивписьменное уведомление об этом другой Стороне за 6 месяцев до выхода.     Совершено в  городе  Алматы 8 апреля 1997 года в двух экземплярах,каждый  на  кыргызском,   казахском и  русском  языках,   причем   всетексты имеют одинаковую силу.     За Кыргызскую Республику                   За Республику Казахстан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rw3isogqxzr7btjaz4vf">
      <w:r>
        <w:rPr>
          <w:rFonts w:ascii="Arial" w:cs="Arial" w:eastAsia="Arial" w:hAnsi="Arial"/>
          <w:color w:val="132D3F"/>
          <w:sz w:val="16"/>
          <w:szCs w:val="16"/>
          <w:u w:val="single"/>
        </w:rPr>
        <w:t xml:space="preserve">dalil.kg/document/17030</w:t>
      </w:r>
    </w:hyperlink>
  </w:p>
  <w:p>
    <w:pPr>
      <w:spacing w:after="0" w:before="40"/>
      <w:jc w:val="center"/>
    </w:pPr>
    <w:hyperlink w:history="1" r:id="rIdbkzw_gntikccuym7bedn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unrq0zbhoox-dpxjvsst" Type="http://schemas.openxmlformats.org/officeDocument/2006/relationships/hyperlink" Target="https://dalil.kg/document/6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rw3isogqxzr7btjaz4vf" Type="http://schemas.openxmlformats.org/officeDocument/2006/relationships/hyperlink" Target="https://dalil.kg/document/17030" TargetMode="External"/><Relationship Id="rIdbkzw_gntikccuym7bedn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2026-09-27T17:26:37.443Z</dcterms:created>
  <dcterms:modified xsi:type="dcterms:W3CDTF">2026-09-27T17:26:37.443Z</dcterms:modified>
</cp:coreProperties>
</file>

<file path=docProps/custom.xml><?xml version="1.0" encoding="utf-8"?>
<Properties xmlns="http://schemas.openxmlformats.org/officeDocument/2006/custom-properties" xmlns:vt="http://schemas.openxmlformats.org/officeDocument/2006/docPropsVTypes"/>
</file>