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Законом КР от </w:t>
      </w:r>
      <w:hyperlink w:history="1" r:id="rIdpghkafvomt9kpyzvijcaa">
        <w:r>
          <w:rPr>
            <w:rFonts w:ascii="Arial" w:cs="Arial" w:eastAsia="Arial" w:hAnsi="Arial"/>
            <w:color w:val="1D4ED8"/>
            <w:sz w:val="24"/>
            <w:szCs w:val="24"/>
            <w:u w:val="single"/>
          </w:rPr>
          <w:t xml:space="preserve">6 августа 2005 года № 128</w:t>
        </w:r>
      </w:hyperlink>
      <w:r>
        <w:rPr>
          <w:rFonts w:ascii="Arial" w:cs="Arial" w:eastAsia="Arial" w:hAnsi="Arial"/>
          <w:sz w:val="24"/>
          <w:szCs w:val="24"/>
        </w:rPr>
        <w:t xml:space="preserve"> г.Меридаот 10 декабря 2003 года                                КОНВЕНЦИЯ            Организации Объединенных Наций против коррупции      Преамбула     Глава I.    Общие положения     Глава II.   Меры по предупреждению коррупции     Глава III.  Криминализация и правоохранительная деятельность     Глава IV.   Международное сотрудничество     Глава V.    Меры по возвращению активов     Глава VI.   Техническая помощь и обмен информацией     Глава VII.  Механизмы осуществления     Глава VIII. Заключительные положения                                Преамбула      Государства-участники настоящей Конвенции,     будучи обеспокоены  серьезностью  порождаемых коррупцией проблем иугроз для стабильности и безопасности общества,  что подрывает демокра-тические  институты  и ценности,  этические ценности и справедливость инаносит ущерб устойчивому развитию и правопорядку,     будучи обеспокоены также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     будучи обеспокоены далее случаями коррупции, связанными с большимиобъемами активов,  которые могут составлять значительную долю  ресурсовгосударств, и ставящими под угрозу политическую стабильность и устойчи-вое развитие этих государств,     будучи убеждены в том, что коррупция уже не представляет собой ло-кальную проблему,  а превратилась в транснациональное явление,  котороезатрагивает общество и экономику всех стран, что обусловливает исключи-тельно важное значение международного сотрудничества в области  предуп-реждения коррупции и борьбы с ней,     будучи убеждены также в том, что всеобъемлющий и многодисциплинар-ный подход необходим для эффективного предупреждения коррупции и борьбыс ней,     будучи убеждены далее в том,  что наличие технической помощи можетиграть важную роль в расширении возможностей государств,  в  том  числепутем усиления потенциала и создания институтов, в области эффективногопредупреждения коррупции и борьбы с ней,     будучи убеждены в том, что незаконное приобретение личного состоя-ния может нанести серьезный ущерб  демократическим  институтам,  нацио-нальной экономике и правопорядку,     будучи преисполнены решимости более эффективно предупреждать,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     подтверждая основополагающие принципы надлежащего  правопримененияв  ходе  уголовного  производства  и гражданского или административногопроизводства для установления имущественных прав,     учитывая, что предупреждение и искоренение коррупции - это обязан-ность всех государств и что для обеспечения эффективности своих  усилийв  данной области они должны сотрудничать друг с другом при поддержке иучастии отдельных лиц и групп за пределами  публичного  сектора,  такихкак  гражданское общество,  неправительственные организации и организа-ции, функционирующие на базе общин,     учитывая также принципы надлежащего управления публичными делами ипубличным имуществом, справедливости, ответственности и равенства передзаконом и необходимость обеспечения честности и неподкупности,  а такжесодействия формированию культуры, отвергающей коррупцию,     высоко оценивая  работу  Комиссии по предупреждению преступности иуголовному правосудию и Управления Организации  Объединенных  Наций  понаркотикам и преступности в области предупреждения коррупции и борьбы сней,     ссылаясь на работу, проводимую другими международными и региональ-ными организациями в этой области,  включая  деятельность  Африканскогосоюза,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(известномукак Всемирная таможенная организация),     принимая к сведению с признательностью многосторонние документы попредупреждению коррупции и борьбе с ней,  включая, в частности, Межаме-риканскую конвенцию о борьбе с коррупцией, принятую Организацией амери-канских государств 29 марта 1996 года (1),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(2),  Конвенцию  о  борьбе  с  подкупоминостранных должностных лиц в международных коммерческих сделках,  при-нятую Организацией экономического сотрудничества и  развития  2  ноября1997 года  (3),  Конвенцию  об  уголовной ответственности за коррупцию,принятую Комитетом министров Совета Европы 27  января  1999  года  (4),Конвенцию о гражданско-правовой ответственности за коррупцию,  принятуюКомитетом министров Совета Европы 4 ноября 1999 года (5),  и  КонвенциюАфриканского союза о предупреждении коррупции и борьбе с ней,  принятуюглавами государств и правительств Африканского союза 12 июля 2003 года,     приветствуя вступление в силу 29 сентября 2003 года </w:t>
      </w:r>
      <w:hyperlink w:history="1" r:id="rIdzkx5azs2rdpzuzx1c5z1j">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Ор-ганизации  Объединенных  Наций  против транснациональной организованнойпреступности (6),     согласились о нижеследующем:                                 Глава I                            Общие положения      Статья 1. Цели      Цели настоящей Конвенции заключаются в следующем:     а) содействие принятию и укрепление мер, направленных на более эф-фективное и действенное предупреждение коррупции и борьбу с ней;     b) поощрение, облегчение и поддержка международного сотрудничестваи  технической помощи в предупреждении коррупции и борьбе с ней,  в томчисле принятии мер по возвращению активов;     с) поощрение честности и неподкупности,  ответственности,  а такженадлежащего управления публичными делами и публичным имуществом.      Статья 2. Термины      Для целей настоящей Конвенции:     а) "публичное должностное лицо" означает: i) любое назначаемое илиизбираемое лицо, занимающее какую-либо должность в законодательном, ис-полнительном, административном или судебном органе Государство-участни-ка на постоянной или временной основе,  за плату или без оплаты  труда,независимо от уровня должности этого лица;  ii)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Го-сударство-участника  и  как  это  применяется в соответствующей областиправового регулирования этого Государство-участника;  iii) любое другоелицо,  определяемое  в качестве "публичного должностного лица" во внут-реннем законодательстве Государства-участника.  Тем не менее для  целейпринятия некоторых конкретных мер,  предусмотренных главой II настоящейКонвенции,  "публичное должностное лицо" может означать любое лицо, вы-полняющее  какую-либо  публичную функцию или предоставляющее какую-либопубличную услугу,  как это определяется во внутреннем  законодательствеГосударство-участника  и  как это применяется в соответствующей областиправового регулирования этого Государство-участника;     b)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ведомстваили публичного предприятия;     с) "должностное лицо публичной международной организации" означаетмеждународного гражданского служащего или любое лицо, которое уполномо-чено такой организацией действовать от ее имени;     d) "имущество" означает любые активы, будь то материальные или не-материальные, движимые или недвижимые, выраженные в вещах или в правах,а также юридические документы или акты,  подтверждающие право собствен-ности на такие активы или интерес в них;     е) "доходы от преступления" означают любое имущество,  приобретен-ное или полученное,  прямо или косвенно,  в результате совершения како-го-либо преступления;     f) "приостановление операций (замораживание)" или "арест" означаютвременное запрещение передачи,  преобразования, отчуждения или передви-жения имущества, или временное вступление во владение таким имуществом,или временное осуществление контроля над ним по постановлению суда  илидругого компетентного органа;     g) "конфискация" означает окончательное лишение имущества по  пос-тановлению суда или другого компетентного органа;      h) "основное  правонарушение" означает любое правонарушение, в ре-зультате которого  были получены доходы, в отношении которых могут бытьсовершены указанные  в статье 23 настоящей Конвенции деяния, образующиесостав преступления;     i)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поднадзором их компетентных  органов  в  целях  расследования  какого-либопреступления и выявления лиц, участвующих в совершении этого преступле-ния.      Статья 3. Сфера применения      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     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государственномуимуществу.      Статья 4. Защита суверенитета      1. Государство-участники осуществляют свои обязательства  согласнонастоящей Конвенции в соответствии с принципами суверенного равенства итерриториальной целостности государств и принципом  невмешательства  вовнутренние дела других государств.     2. Ничто в настоящей Конвенции не  наделяет  Государство-участникаправом  осуществлять  на  территории  другого  государства юрисдикцию ифункции,  которые входят исключительно в компетенцию органов этого дру-гого государства в соответствии с его внутренним законодательством.                                Глава II                    Меры по предупреждению коррупции      Статья 5. Политика и практика предупреждения и противодействия               коррупции      1. Каждое Государство-участник, в соответствии с основополагающимипринципами своей правовой системы,  разрабатывает  и  осуществляет  илипроводит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имуществом,честности и неподкупности, прозрачности и ответственности.     2. Каждое  Государство-участник стремится устанавливать и поощрятьэффективные виды практики, направленные на предупреждение коррупции.     3. Каждое  Государство-участник  стремится  периодически проводитьоценку соответствующих правовых документов  и  административных  мер  сцелью определения их адекватности с точки зрения предупреждения корруп-ции и борьбы с ней.     4. Государство-участники,  в надлежащих случаях и в соответствии сосновополагающими принципами  своих  правовых  систем,  взаимодействуютдруг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      Статья 6. Орган или органы по предупреждению и противодействию               коррупции      1. Каждое Государство-участник обеспечивает,  в соответствии с ос-новополагающими принципами своей правовой системы,  наличие органа или,в надлежащих случаях,  органов, осуществляющих предупреждение коррупциис помощью таких мер, как:     а) проведение политики, упомянутой в статье 5 настоящей Конвенции,и, в надлежащих случаях, осуществление надзора и координации проведениятакой политики;     b) расширение и распространение знаний по вопросам  предупреждениякоррупции.     2. Каждое Государство-участник обеспечивает  органу  или  органам,упомянутым в пункте 1 настоящей статьи,  необходимую самостоятельность,в соответствии с основополагающими принципами своей правовой системы, стем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персонал,а также такую подготовку персонала,  какая может потребоваться для  вы-полнения возложенных на него функций.     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      Статья 7. Публичный сектор      1. Каждое Государство-участник стремится, в надлежащих случаях и всоответствии с основополагающими  принципами  своей  правовой  системы,создавать, поддерживать и укреплять такие системы приема на работу, на-бора,  прохождения службы,  продвижения по службе и выхода  в  отставкугражданских служащих и,  в надлежащих случаях, других неизбираемых пуб-личных должностных лиц, какие:     а) основываются на принципах эффективности и прозрачности и на та-ких объективных критериях,  как безупречность работы,  справедливость испособности;     b) включают надлежащие процедуры отбора и  подготовки  кадров  длязанятия  публичных  должностей,  которые считаются особенно уязвимыми сточки зрения коррупции,  и ротации,  в надлежащих случаях, таких кадровна таких должностях;     с) способствуют выплате надлежащего вознаграждения и  установлениюсправедливых  окладов с учетом уровня экономического развития Государс-тва-участника;     d) способствуют  осуществлению образовательных и учебных программ,с тем чтобы такие лица могли удовлетворять требованиям в отношении пра-вильного, добросовестного и надлежащего выполнения публичных функций, атакже обеспечивают им специализированную и надлежащую подготовку, с темчтобы  углубить осознание ими рисков,  которые сопряжены с коррупцией исвязаны с выполнением ими своих функций.  Такие программы могут  содер-жать ссылки на кодексы или стандарты поведения в применимых областях.     2. Каждое  Государство-участник  также  рассматривает  возможностьпринятия  надлежащих законодательных и административных мер,  сообразноцелям настоящей Конвенции и в соответствии с основополагающими  принци-пами своего внутреннего законодательства, с тем чтобы установить крите-рии применительно к кандидатам и выборам на публичные должности.     3. Каждое  Государство-участник  также  рассматривает  возможностьпринятия надлежащих законодательных и административных  мер,  сообразноцелям  настоящей Конвенции и в соответствии с основополагающими принци-пами своего внутреннего законодательства,  с тем чтобы усилить прозрач-ность  в финансировании кандидатур на избираемые публичные должности и,где это применимо, финансировании политических партий.     4. Каждое Государство-участник стремится, в соответствии с осново-полагающими принципами своего внутреннего законодательства,  создавать,поддерживать и укреплять такие системы, какие способствуют прозрачностии предупреждают возникновение коллизии интересов.      Статья 8. Кодексы поведения публичных должностных лиц      1. В целях борьбы с коррупцией каждое Государство-участник поощря-ет,  среди  прочего,  неподкупность,  честность и ответственность своихпубличных должностных лиц в соответствии с основополагающими принципамисвоей правовой системы.     2. В частности, каждое Государство-участник стремится применять, врамках своих институциональных и правовых систем, кодексы или стандартыповедения для правильного,  добросовестного  и  надлежащего  выполненияпубличных функций.     3. 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многостороннихорганизаций,  например Международный кодекс  поведения  государственныхдолжностных лиц,  содержащийся в приложении к резолюции 51/59 Генераль-ной Ассамблеи от 12 декабря 1996 года.     4. Каждое Государство-участник также рассматривает, в соответствиис основополагающими  принципами  своего  внутреннего  законодательства,возможность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     5. Каждое Государство-участник стремится, в надлежащих случаях и всоответствии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осущественных дарах или выгодах, в связи с которыми может возникать кол-лизия интересов в отношении их функций в качестве публичных должностныхлиц.     6. Каждое Государство-участник рассматривает возможность принятия,в соответствии с основополагающими принципами своего внутреннего  зако-нодательства, дисциплинарных или других мер в отношении публичных долж-ностных лиц,  которые нарушают кодексы или стандарты,  установленные  всоответствии с настоящей статьей.      Статья 9. Публичные закупки и управление публичными финансами      1. Каждое Государство-участник принимает, в соответствии с осново-полагающими принципами своей правовой  системы,  необходимые  меры  длясоздания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системы, которые могут предусматривать надлежащие пороговые показа-тели при их применении, затрагивают, среди прочего, следующее:     а) публичное  распространение  информации,  касающейся  закупочныхпроцедур  и контрактов на закупки,  включая информацию о приглашениях кучастию в торгах и надлежащую  или  уместную  информацию  о  заключенииконтрактов,  с  тем  чтобы предоставить потенциальным участникам торговдостаточное время для подготовки и представления их тендерных заявок;     b) установление,  заблаговременно, условий участия, включая крите-рии отбора и принятия решений о заключении контрактов,  а также правилапроведения торгов, и их опубликование;     с) 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     d) эффективную  систему внутреннего контроля,  включая эффективнуюсистему обжалования,  для обеспечения юридических средств оспаривания исредств правовой защиты в случае несоблюдения правил или процедур,  ус-тановленных согласно настоящему пункту;     е) меры регулирования,  в надлежащих случаях, вопросов, касающихсяперсонала,  который несет ответственность за закупки, например требова-ние  о  декларировании заинтересованности в конкретных публичных закуп-ках, процедуры проверки и требования к профессиональной подготовке.     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финансами.Такие меры охватывают, среди прочего, следующее:     а) процедуры утверждения национального бюджета;     b) своевременное представление отчетов о поступлениях и расходах;     с) систему стандартов бухгалтерского учета и аудита и связанного сэтим надзора;     d) эффективные и действенные системы управления рисками и внутрен-него контроля; и     е) в  надлежащих случаях,  корректировку при несоблюдении требова-ний, установленных в настоящем пункте.     3. Каждое Государство-участник принимает такие гражданско-правовыеи административные меры,  какие могут потребоваться,  в соответствии  сосновополагающими  принципами  его внутреннего законодательства,  с темчтобы обеспечить сохранность бухгалтерских  книг,  записей,  финансовыхведомостей или другой документации, касающейся публичных расходов и до-ходов, и воспрепятствовать фальсификации такой документации.      Статья 10. Публичная отчетность      С учетом  необходимости  борьбы  с  коррупцией  каждое   Государс-тво-участник  принимает,  в соответствии с основополагающими принципамисвоего внутреннего законодательства,  такие меры,  какие могут потребо-ваться  для усиления прозрачности в его публичной администрации,  в томчисле применительно к ее организации,  функционированию и, в надлежащихслучаях,  процессам принятия решений.  Такие меры могут включать, средипрочего, следующее:     а) принятие процедур или правил, позволяющих населению получать, внадлежащих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     b) упрощение административных процедур,  в надлежащих случаях, дляоблегчения публичного доступа к компетентным органам, принимающим реше-ния;     с) опубликование информации,  которая может включать периодическиеотчеты об опасностях коррупции в публичной администрации.      Статья 11. Меры в отношении судебных органов и органов прокуратуры      1. С учетом независимости судебной власти и  ее  решающей  роли  вборьбе с коррупцией каждое Государство-участник принимает,  в соответс-твии с основополагающими принципами своей правовой системы и без ущербадля независимости судебных органов,  меры по укреплению честности и не-подкупности судей и работников судебных  органов  и  недопущению  любыхвозможностей для коррупции среди них.  Такие меры могут включать прави-ла, касающиеся действий судей и работников судебных органов.     2. Меры,  аналогичные  тем,  которые  принимаются в соответствии спунктом 1 настоящей статьи,  могут внедряться и применяться  в  органахпрокуратуры  в  тех Государствах-участниках,  в которых они не входят всостав судебной власти,  но пользуются такой же независимостью,  как  исудебные органы.      Статья 12. Частный сектор      1. Каждое  Государство-участник  принимает меры,  в соответствии сосновополагающими принципами своего  внутреннего  законодательства,  попредупреждению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     2. Меры,  направленные на достижение этих целей,  могут  включать,среди прочего, следующее:     а) содействие сотрудничеству между правоохранительными органами  исоответствующими частными организациями;     b) содействие разработке стандартов  и  процедур,  предназначенныхдля обеспечения добросовестности в работе соответствующих частных орга-низаций,  включая кодексы поведения для правильного,  добросовестного инадлежащего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добросовестнойкоммерческой практики в отношениях между коммерческими предприятиями  ив договорных отношениях между ними и государством;     с) содействие прозрачности  в  деятельности  частных  организаций,включая,  в надлежащих случаях, меры по идентификации юридических и фи-зических лиц,  причастных к созданию корпоративных организаций и управ-лению ими;     d) предупреждение злоупотреблений процедурами,  регулирующими дея-тельность частных организаций, включая процедуры, касающиеся субсидий илицензий, предоставляемых публичными органами для осуществления коммер-ческой деятельности;     е) предупреждение возникновения коллизии интересов путем  установ-ления ограничений, в надлежащих случаях и на разумный срок, в отношениипрофессиональной деятельности бывших публичных должностных  лиц  или  вотношении  работы  публичных должностных лиц в частном секторе после ихвыхода в отставку или на пенсию,  когда такая деятельность  или  работапрямо связаны с функциями, которые такие публичные должностные лица вы-полняли в период их нахождения в должности или за  выполнением  которыхони осуществляли надзор;     f)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такихчастных организаций подлежали применению надлежащих процедур  аудита  исертификации.     3. В целях предупреждения  коррупции  каждое  Государство-участникпринимает такие меры,  какие могут потребоваться,  в соответствии с еговнутренним законодательством и правилами, регулирующими ведение бухгал-терского учета,  представление финансовой отчетности, а также стандартыбухгалтерского учета и аудита,  для запрещения следующих действий, осу-ществляемых в целях совершения любого из преступлений, признанных тако-выми в соответствии с настоящей Конвенцией:     а) создание неофициальной отчетности;     b) проведение неучтенных или неправильно зарегистрированных опера-ций;     с) ведение учета несуществующих расходов;     d) отражение обязательств,  объект которых неправильно идентифици-рован;     e) использование поддельных документов;     f) намеренное уничтожение бухгалтерской документации ранее сроков,предусмотренных законодательством.     4. Каждое Государство-участник отказывает в освобождении от  нало-гообложения в отношении расходов,  представляющих собой взятки, которыеявляются одним из элементов состава преступлений, признанных таковыми всоответствии со статьями 15 и 16 настоящей Конвенции,  и,  в надлежащихслучаях,  в отношении других расходов,  понесенных в  целях  содействиякоррупционным деяниям.      Статья 13. Участие общества      1. Каждое Государство-участник принимает надлежащие меры, в преде-лах своих возможностей и в соответствии с основополагающими  принципамисвоего  внутреннего законодательства,  для содействия активному участиюотдельных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идля углубления понимания обществом факта существования,  причин и опас-ного характера коррупции,  а также создаваемых ею  угроз.  Это  участиеследует укреплять с помощью таких мер, как:     а) усиление прозрачности и содействие вовлечению населения в  про-цессы принятия решений;     b) обеспечение для населения эффективного доступа к информации;     с) проведение мероприятий по информированию населения, способству-ющих созданию атмосферы нетерпимости в  отношении  коррупции,  а  такжеосуществление программ публичного образования, включая учебные програм-мы в школах и университетах;     d) уважение, поощрение и защита свободы поиска, получения, опубли-кования и распространения информации о коррупции. Могут устанавливатьсяопределенные ограничения этой свободы, но только такие ограничения, ка-кие предусмотрены законом и являются необходимыми:     i) для уважения прав или репутации других лиц;     ii) для защиты национальной безопасности,  или публичного порядка,или охраны здоровья или нравственности населения.     2. 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преступлений,признанных таковыми в соответствии с настоящей Конвенцией.      Статья 14. Меры по предупреждению отмывания денежных средств      1. Каждое Государство-участник:     а) устанавливает  всеобъемлющий  внутренний  режим регулирования инадзора в отношении банков и небанковских финансовых учреждений,  в томчисле  физических или юридических лиц,  предоставляющих официальные илинеофициальные услуги в связи с переводом денежных средств  или  ценнос-тей,  а также,  в надлежащих случаях,  других органов, являющихся особоуязвимыми с точки зрения отмывания денежных средств,  в пределах  своейкомпетенции, в целях недопущения и выявления всех форм отмывания денеж-ных средств, причем такой режим основывается в первую очередь на требо-ваниях в отношении идентификации личности клиента и,  в надлежащих слу-чаях, собственника-бенефициара, ведения отчетности и предоставления со-общений о подозрительных сделках;     b) без ущерба для статьи  46  настоящей  Конвенции,  обеспечивает,чтобы административные, регулирующие, правоохранительные и другие орга-ны,  ведущие борьбу с отмыванием денежных средств (в том  числе,  когдаэто соответствует внутреннему законодательству, и судебные органы) былиспособны осуществлять сотрудничество и обмен информацией на  националь-ном и международном уровнях на условиях, устанавливаемых его внутреннимзаконодательством,  и в этих целях рассматривает вопрос  об  учрежденииподразделения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денежныхсредств.     2. Государство-участники рассматривают вопрос о применении практи-чески возможных мер по выявлению перемещения наличных денежных  средстви соответствующих оборотных инструментов через их границы и по контролюза таким перемещением при условии соблюдения гарантий,  направленных наобеспечение  надлежащего  использования  информации,  и не создавая ка-ких-либо препятствий перемещению законного капитала.  Такие меры  могутвключать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     3. Государство-участники  рассматривают вопрос о применении надле-жащих и практически возможных мер для установления  требования  о  том,чтобы  финансовые  учреждения,  включая учреждения по переводу денежныхсредств:     а) включали  в  формуляры для электронного перевода средств и свя-занные с ними сообщения точную и содержательную информацию об  отправи-теле;     b) сохраняли такую информацию по всей цепочке осуществления плате-жа; и     c) проводили углубленную проверку переводов средств в  случае  от-сутствия полной информации об отправителе.     4. При установлении внутреннего  режима  регулирования  и  надзорасогласно  положениям  настоящей  статьи  и  без ущерба для любой другойстатьи настоящей Конвенции Государствам-участникам  предлагается  руко-водствоваться соответствующими инициативами региональных, межрегиональ-ных и многосторонних организаций, направленными против отмывания денеж-ных средств.     5. Государство-участники стремятся к развитию и поощрению глобаль-ного,  регионального,  субрегионального  и двустороннего сотрудничествамежду судебными и правоохранительными органами, а также органами финан-сового регулирования в целях борьбы с отмыванием денежных средств.                                Глава III            Криминализация и правоохранительная деятельность      Статья 15. Подкуп национальных публичных должностных лиц      Каждое Государство-участник принимает такие законодательные и дру-гие  меры,  какие могут потребоваться,  с тем чтобы признать в качествеуголовно наказуемых следующие деяния, когда они совершаются умышленно:     а)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какое-либодействие или бездействие при выполнении своих должностных обязанностей;     b) вымогательство или принятие публичным должностным лицом,  личноили через посредников,  какого-либо неправомерного преимущества для са-мого должностного лица или иного физического или юридического  лица,  стем  чтобы  это должностное лицо совершило какое-либо действие или без-действие при выполнении своих должностных обязанностей.      Статья 16. Подкуп иностранных публичных должностных лиц и                должностных лиц публичных международных организаций      1. Каждое  Государство-участник  принимает такие законодательные идругие меры, какие могут потребоваться, с тем чтобы признать в качествеуголовно наказуемых деяний,  когда они совершаются умышленно, обещание,предложение или предоставление иностранному публичному должностному ли-цу или должностному лицу публичной международной организации, лично иличерез посредников,  какого-либо неправомерного преимущества для  самогодолжностного  лица  или иного физического или юридического лица,  с темчтобы это должностное лицо совершило какое-либо действие  или  бездейс-твие  при  выполнении  своих должностных обязанностей для получения илисохранения коммерческого или иного неправомерного преимущества в  связис ведением международных дел.     2. Каждое Государство-участник рассматривает возможность  принятиятаких  законодательных и других мер,  какие могут потребоваться,  с темчтобы признать в качестве уголовно наказуемого деяния, когда оно совер-шается  умышленно,  вымогательство  или  принятие иностранным публичнымдолжностным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Статья 17. Хищение, неправомерное присвоение или иное нецелевое                использование имущества публичным должностным лицом      Каждое Государство-участник принимает такие законодательные и дру-гие меры,  какие могут потребоваться,  с тем чтобы признать в  качествеуголовно наказуемых деяний,  когда они совершаются умышленно,  хищение,неправомерное присвоение или  иное  нецелевое  использование  публичнымдолжностным лицом в целях извлечения выгоды для себя самого или другогофизического или юридического лица какого-либо имущества,  публичных иличастных средств, или ценных бумаг, или любого другого ценного предмета,находящихся в ведении этого публичного должностного  лица  в  силу  егослужебного положения.      Статья 18. Злоупотребление влиянием в корыстных целях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онисовершаются умышленно:     а) 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действительнымили предполагаемым влиянием с целью получения от администрации или пуб-личного органа Государство-участника какого-либо неправомерного преиму-щества для первоначального инициатора таких действий или любого другоголица;     b) 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этопубличное должностное лицо или такое другое  лицо  злоупотребило  своимдействительным  или  предполагаемым влиянием с целью получения от адми-нистрации или публичного органа Государство-участника какого-либо  неп-равомерного преимущества.      Статья 19. Злоупотребление служебным положением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злоупотребление служебными полномочиями или  служебнымположением, т.е. совершение какого-либо действия или бездействия, в на-рушение законодательства,  публичным должностным лицом  при  выполнениисвоих функций с целью получения какого-либо неправомерного преимуществадля себя самого или иного физического или юридического лица.      Статья 20. Незаконное обогащение      При условии соблюдения своей конституции и основополагающих  прин-ципов  своей правовой системы каждое Государство-участник рассматриваетвозможность принятия таких законодательных и других  мер,  какие  могутпотребоваться, с тем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превышающееего законные доходы, которое оно не может разумным образом обосновать.      Статья 21. Подкуп в частном секторе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онисовершаются умышленно в ходе экономической, финансовой или коммерческойдеятельности:     а) обещание,  предложение или предоставление, лично или через пос-редников,  какого-либо неправомерного преимущества любому лицу, котороеруководит  работой  организации частного сектора или работает,  в любомкачестве, в такой организации, для самого такого лица или другого лица,с  тем  чтобы это лицо совершило,  в нарушение своих обязанностей,  ка-кое-либо действие или бездействие;     b) 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втакой организации, для самого такого лица или другого лица, с тем чтобыэто лицо совершило, в нарушение своих обязанностей, какое-либо действиеили бездействие.      Статья 22. Хищение имущества в частном секторе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 ходе экономической,  финансовой или коммерческой дея-тельности, хищение лицом, которое руководит работой организации частно-го сектора или работает,  в любом качестве,  в такой организации, како-го-либо имущества, частных средств, или ценных бумаг, или любого друго-го  ценного предмета,  находящихся в ведении этого лица в силу его слу-жебного положения.      Статья 23. Отмывание доходов от преступлений      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     а) i)  конверсию или перевод имущества,  если известно,  что такоеимущество представляет собой доходы от преступлений,  в целях  сокрытияили  утаивания преступного источника этого имущества или в целях оказа-ния помощи любому лицу,  участвующему в совершении основного правонару-шения, с тем чтобы оно могло уклониться от ответственности за свои дея-ния;     ii) сокрытие или утаивание подлинного характера, источника, место-нахождения,  способа распоряжения,  перемещения,  прав на имущество илиего принадлежность, если известно, что такое имущество представляет со-бой доходы от преступлений;     b) при условии соблюдения основных принципов своей правовой систе-мы:     i) приобретение,  владение или использование имущества, если в мо-мент его получения известно, что такое имущество представляет собой до-ходы от преступлений;     ii)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     2. Для целей  осуществления  или  применения  пункта  1  настоящейстатьи:     а) каждое Государство-участник стремится применять пункт 1 настоя-щей статьи к самому широкому кругу основных правонарушений;     b)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     с) для  целей  подпункта  b  выше основные правонарушения включаютпреступления, совершенные как в пределах, так и за пределами юрисдикциисоответствующего Государство-участника.  Однако преступления, совершен-ные за пределами юрисдикции какого-либо  Государство-участника,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уголовнонаказуемым согласно внутреннему законодательству Государство-участника,в котором осуществляется или применяется настоящая статья,  если бы онобыло совершено в нем;     d) каждое Государство-участник представляет Генеральному секретарюОрганизации Объединенных Наций  тексты  своих  законов,  обеспечивающихосуществление положений настоящей статьи, а также тексты любых последу-ющих изменений к таким законам или их описание;     e) если  этого требуют основополагающие принципы внутреннего зако-нодательства Государство-участника,  то можно предусмотреть,  что прес-тупления,  указанные в пункте 1 настоящей статьи, не относятся к лицам,совершившим основное правонарушение.      Статья 24. Сокрытие      Без ущерба для положений статьи 23 настоящей Конвенции каждое  Го-сударство-участник  рассматривает  возможность принятия таких законода-тельных и других мер, какие могут потребоваться, с тем чтобы признать вкачестве  уголовно  наказуемых деяний,  когда они совершаются умышленнопосле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      Статья 25. Воспрепятствование осуществлению правосудия      Каждое Государство-участник принимает такие законодательные и дру-гие меры,  какие могут потребоваться,  с тем чтобы признать в  качествеуголовно наказуемых следующие деяния, когда они совершаются умышленно:     а) применение физической силы, угроз или запугивания или обещание,предложение  или  предоставление  неправомерного  преимущества  с цельюсклонения к даче ложных показаний или вмешательства в процесс дачи  по-казаний  или  представления доказательств в ходе производства в связи ссовершением преступлений,  признанных таковыми в соответствии с настоя-щей Конвенцией;     b)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настоящейКонвенцией.  Ничто в настоящем подпункте не наносит ущерба праву  Госу-дарств-участников иметь законодательство,  обеспечивающее защиту другихкатегорий публичных должностных лиц.      Статья 26. Ответственность юридических лиц      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признанныхтаковыми в соответствии с настоящей Конвенцией.     2. При условии соблюдения правовых принципов Государство-участникаответственность юридических лиц может быть уголовной, гражданско-право-вой или административной.     3. Возложение  такой  ответственности  не наносит ущерба уголовнойответственности физических лиц, совершивших преступления.     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оказывающихсдерживающее воздействие уголовных или неуголовных санкций, включая де-нежные санкции.      Статья 27. Участие и покушение      1. Каждое  Государство-участник  принимает такие законодательные идругие меры, какие могут потребоваться, с тем чтобы признать в качествеуголовно наказуемого деяния, в соответствии со своим внутренним законо-дательством,  участие в любом качестве, например, в качестве сообщника,пособника  или  подстрекателя,  в  совершении какого-либо преступления,признанного таковым в соответствии с настоящей Конвенцией.     2. Каждое Государство-участник может принять такие законодательныеи другие меры,  какие могут потребоваться,  с тем чтобы признать в  ка-честве уголовно наказуемого деяния,  в соответствии со своим внутреннимзаконодательством, любое покушение на совершение какого-либо преступле-ния, признанного таковым в соответствии с настоящей Конвенцией.     3. Каждое Государство-участник может принять такие законодательныеи  другие меры,  какие могут потребоваться,  с тем чтобы признать в ка-честве уголовно наказуемого деяния,  в соответствии со своим внутреннимзаконодательством, приготовление к совершению какого-либо преступления,признанного таковым в соответствии с настоящей Конвенцией.      Статья 28. Осознание, намерение и умысел как элементы преступления      Осознание, намерение или умысел,  требуемые в  качестве  элементовкакого-либо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      Статья 29. Срок давности      Каждое Государство-участник,  в надлежащих случаях,  устанавливаетсогласно своему внутреннему законодательству длительный  срок  давностидля возбуждения производства в отношении любых преступлений, признанныхтаковыми в соответствии с настоящей Конвенцией,  и устанавливает  болеедлительный  срок давности или возможность приостановления течения срокадавности в тех случаях, когда лицо, подозреваемое в совершении преступ-ления, уклоняется от правосудия.      Статья 30. Преследование, вынесение судебного решения и санкции      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     2. Каждое Государство-участник принимает такие меры,  какие  могутпотребоваться, с тем чтобы установить или обеспечить, в соответствии сосвоей правовой системой и конституционными принципами,  надлежащую сба-лансированность  между любыми иммунитетами или юрисдикционными привиле-гиями,  предоставленными его публичным должностным лицам в связи с  вы-полнением  ими своих функций,  и возможностью,  в случае необходимости,осуществлять эффективное расследование и уголовное преследование и  вы-носить судебное решение в связи с преступлениями,  признанными таковымив соответствии с настоящей Конвенцией.     3. Каждое  Государство-участник стремится обеспечить использованиелюбых предусмотренных в его внутреннем  законодательстве  дискреционныхюридических  полномочий,  относящихся к уголовному преследованию лиц запреступления,  признанные таковыми в соответствии с настоящей Конвенци-ей,  для достижения максимальной эффективности правоохранительных мер вотношении этих преступлений и с должным  учетом  необходимости  воспре-пятствовать совершению таких преступлений.     4. 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сдолжным  учетом прав защиты,  в целях обеспечения того,  чтобы условия,устанавливаемые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обвиняемого в ходе последующего уголовно-го производства.     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     6. Каждое Государство-участник в той мере, в которой это соответс-твует основополагающим принципам его  правовой  системы,  рассматриваетвозможность  установления  процедур,  с помощью которых публичное долж-ностное лицо, обвиненное в совершении преступления, признанного таковымв соответствии с настоящей Конвенцией,  может быть в надлежащих случаяхсмещено,  временно отстранено от выполнения служебных обязанностей  илипереведено на другую должность соответствующим органом,  с учетом необ-ходимости уважения принципа презумпции невиновности.     7. Когда  это  является  обоснованным  с  учетом степени опасностипреступления, каждое Государство-участник в той мере, в какой это отве-чает  основополагающим  принципам  его правовой системы,  рассматриваетвозможность установления процедур для лишения на определенный срок, ус-тановленный  в  его внутреннем законодательстве,  по решению суда или спомощью любых других надлежащих средств,  лиц, осужденных за преступле-ния, признанные таковыми в соответствии с настоящей Конвенцией, права:     а) занимать публичную должность; и     b) занимать должность в каком-либо предприятии, полностью или час-тично находящемся в собственности государства.     8. Пункт 1 настоящей статьи не наносит ущерба осуществлению компе-тентными органами дисциплинарных  полномочий  в  отношении  гражданскихслужащих.     9. Ничто, содержащееся в настоящей Конвенции, не затрагивает прин-ципа, согласно которому определение преступлений, признанных таковыми всоответствии с настоящей Конвенцией,  и применимых юридических возраже-ний  или других правовых принципов,  определяющих правомерность деяний,входит в сферу внутреннего законодательства каждого  Государство-участ-ника,  а уголовное преследование и наказание за такие преступления осу-ществляются в соответствии с этим законодательством.     10. Государство-участники  стремятся  содействовать реинтеграции вобщество лиц,  осужденных за преступления,  признанные таковыми в соот-ветствии с настоящей Конвенцией.      Статья 31. Приостановление операций (замораживание),                арест и конфискация      1. Каждое Государство-участник принимает,  в максимальной степени,возможной в рамках его внутренней правовой системы,  такие меры,  какиемогут потребоваться для обеспечения возможности конфискации:     а) доходов  от преступлений,  признанных таковыми в соответствии снастоящей Конвенцией,  или имущества,  стоимость которого соответствуетстоимости таких доходов;     b) имущества,  оборудования и других средств, использовавшихся илипредназначавшихся для использования при совершении преступлений,  приз-нанных таковыми в соответствии с настоящей Конвенцией.     2. Каждое  Государство-участник принимает такие меры,  какие могутпотребоваться для обеспечения возможности выявления,  отслеживания, за-мораживания  или  ареста  любого из перечисленного в пункте 1 настоящейстатьи с целью последующей конфискации.     3. Каждое  Государство-участник  принимает,  в  соответствии с еговнутренним законодательством,  такие законодательные и другие меры, ка-кие  могут потребоваться для регулирования управления компетентными ор-ганами замороженным,  арестованным или конфискованным имуществом,  ука-занным в пунктах 1 и 2 настоящей статьи.     4. Если такие доходы от преступлений были превращены или  преобра-зованы,  частично или полностью, в другое имущество, то меры, указанныев настоящей статье, применяются в отношении такого имущества.     5. Если  такие  доходы от преступлений были приобщены к имуществу,приобретенному из законных источников,  то конфискации,  без ущерба длялюбых  полномочий,  касающихся  замораживания  или ареста,  подлежит тачасть имущества,  которая соответствует оцененной стоимости приобщенныхдоходов.     6. К прибыли или другим выгодам, которые получены от таких доходовот преступлений, от имущества, в которое были превращены или преобразо-ваны такие доходы от преступлений,  или от имущества,  к которому  былиприобщены такие доходы от преступлений, также применяются меры, указан-ные в настоящей статье,  таким же образом и в той же степени,  как и  вотношении доходов от преступлений.     7. Для целей настоящей статьи и статьи 55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неуклоняется от принятия мер  в  соответствии  с  положениями  настоящегопункта, ссылаясь на необходимость сохранения банковской тайны.     8. Государство-участники могут рассмотреть возможность  установле-ния требования о том,  чтобы лицо,  совершившее преступление,  доказалозаконное происхождение таких предполагаемых доходов от преступления илидругого имущества,  подлежащего конфискации,  в той мере, в какой такоетребование соответствует основополагающим принципам их внутреннего  за-конодательства и характеру судебного и иного разбирательства.     9. Положения настоящей статьи не толкуются  таким  образом,  чтобынаносился ущерб правам добросовестных третьих сторон.     10. Ничто, содержащееся в настоящей статье, не затрагивает принци-па,  согласно которому меры,  о которых в ней говорится, определяются иосуществляются в соответствии с положениями внутреннего законодательст-ва Государство-участника и при условии их соблюдения.      Статья 32. Защита свидетелей, экспертов и потерпевших      1. Каждое Государство-участник принимает надлежащие меры,  в соот-ветствии  со своей внутренней правовой системой и в пределах своих воз-можностей, с тем чтобы обеспечить эффективную защиту от вероятной местиили запугивания в отношении свидетелей и экспертов,  которые дают пока-зания в связи с преступлениями,  признанными таковыми в соответствии  снастоящей Конвенцией, и, в надлежащих случаях, в отношении их родствен-ников и других близких им лиц.     2. Меры,  предусмотренные в пункте 1 настоящей статьи,  без ущербадля прав обвиняемого,  в том числе для права на надлежащее разбиратель-ство, могут, среди прочего, включать:     а) установление процедур для физической защиты таких лиц, напримерв  той мере,  в какой это необходимо и практически осуществимо,  для ихпереселения в другое место,  и принятие таких положений, какие разреша-ют, в надлежащих случаях, не разглашать информацию, касающуюся личностии местонахождения таких лиц,  или устанавливают  ограничения  на  такоеразглашение информации;     b) принятие правил доказывания, позволяющих свидетелям и экспертамдавать показания таким образом, который обеспечивает безопасность такихлиц,  например разрешение давать показания с помощью средств связи, та-ких как видеосвязь или другие надлежащие средства.     3. Государство-участники рассматривают  возможность  заключения  сдругими государствами соглашений или договоренностей относительно пере-селения лиц, указанных в пункте 1 настоящей статьи.     4. Положения настоящей статьи применяются также в отношении потер-певших в той мере, в какой они являются свидетелями.     5. Каждое  Государство-участник  создает,  при  условии соблюдениясвоего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такимобразом, чтобы это не наносило ущерба правам защиты.      Статья 33. Защита лиц, сообщающих информацию      Каждое Государство-участник  рассматривает возможность включения всвою внутреннюю правовую систему надлежащих мер для обеспечения  защитылюбых лиц, добросовестно и на разумных основаниях сообщающих компетент-ным органам о любых фактах, связанных с преступлениями, признанными та-ковыми в соответствии с настоящей Конвенцией, от любого несправедливогообращения.      Статья 34. Последствия коррупционных деяний      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темчтобы  урегулировать вопрос о последствиях коррупции.  В этом контекстеГосударство-участники могут рассматривать коррупцию в качестве фактора,имеющего  значение  в  производстве  для  аннулирования или расторженияконтрактов,  или отзыва концессий или других аналогичных  инструментов,или принятия иных мер по исправлению создавшегося положения.      Статья 35. Компенсация ущерба      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имелиправо  возбудить производство в отношении лиц,  несущих ответственностьза этот ущерб, для получения компенсации.      Статья 36. Специализированные органы      Каждое Государство-участник обеспечивает, в соответствии с осново-полагающими принципами своей правовой системы, наличие органа или орга-нов или лиц, специализирующихся на борьбе с коррупцией с помощью право-охранительных мер.  Такому органу или органам или лицам  обеспечиваетсянеобходимая самостоятельность, в соответствии с основополагающими прин-ципами правовой системы Государство-участника,  с тем чтобы  они  могливыполнять свои функции эффективно и без какого-либо ненадлежащего влия-ния.  Такие лица или сотрудники такого органа или органов должны  обла-дать надлежащей квалификацией и ресурсами для выполнения своих задач.      Статья 37. Сотрудничество с правоохранительными органами      1. Каждое Государство-участник принимает надлежащие меры для того,чтобы поощрять лиц,  которые участвуют или участвовали в совершении ка-кого-либо преступления,  признанного таковым в соответствии с настоящейКонвенцией,  к предоставлению информации, полезной для компетентных ор-ганов в целях расследования и доказывания,  и предоставлению  фактичес-кой,  конкретной помощи компетентным органам, которая может способство-вать лишению преступников доходов от преступлений  и  принятию  мер  повозвращению таких доходов.     2. Каждое Государство-участник рассматривает вопрос о  том,  чтобыпредусмотреть  возможность смягчения,  в надлежащих случаях,  наказанияобвиняемого лица, которое существенным образом сотрудничает в расследо-вании  или  уголовном преследовании в связи с каким-либо преступлением,признанным таковым в соответствии с настоящей Конвенцией.     3. Каждое  Государство-участник рассматривает вопрос о том,  чтобыпредусмотреть возможность, в соответствии с основополагающими принципа-ми  своего  внутреннего законодательства,  предоставления иммунитета отуголовного преследования лицу, которое существенным образом сотруднича-ет  в  расследовании  или  уголовном преследовании в связи с каким-либопреступлением,  признанным таковым в соответствии с настоящей Конвенци-ей.     4. Защита таких лиц,  mutatis mutandis,  осуществляется в порядке,предусмотренном в статье 32 настоящей Конвенции.     5. В тех случаях,  когда лицо, которое упоминается в пункте 1 нас-тоящей статьи и находится в одном Государстве-участнике,  может сущест-венным  образом сотрудничать с компетентными органами другого Государс-тва-участника, заинтересованные Государство-участники могут рассмотретьвозможность  заключения соглашений или договоренностей,  в соответствиисо своим внутренним законодательством,  относительно возможного предос-тавления другим Государством-участником такому лицу режима,  указанногов пунктах 2 и 3 настоящей статьи.      Статья 38. Сотрудничество между национальными органами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с одной стороны, его публичными органами,а также публичными должностными лицами и,  с другой стороны, своими ор-ганами,  ответственными за расследование и преследование в связи с уго-ловными преступлениями. Такое сотрудничество может включать:     а) предоставление таким ответственным органам информации, по своейсобственной инициативе, если есть разумные основания полагать, что былосовершено любое из преступлений,  признанных таковыми в соответствии состатьями 15, 21 и 23 настоящей Конвенции; или     b) предоставление таким ответственным органам,  по соответствующейпросьбе, всей необходимой информации.      Статья 39. Сотрудничество между национальными органами и частным                сектором      1. Каждое  Государство-участник принимает такие меры,  какие могутпотребоваться для поощрения,  в соответствии с его внутренним законода-тельством,  сотрудничества между национальными следственными органами иорганами прокуратуры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     2. Каждое  Государство-участник рассматривает вопрос о том,  чтобыпоощрять своих граждан и других лиц, обычно проживающих на его террито-рии, сообщать национальным следственным органам и органам прокуратуры осовершении какого-либо преступления, признанного таковым в соответствиис настоящей Конвенцией.      Статья 40. Банковская тайна      Каждое Государство-участник обеспечивает, в случае внутренних уго-ловных расследований в связи с преступлениями,  признанными таковыми  всоответствии с настоящей Конвенцией,  наличие в рамках своей внутреннейправовой системы надлежащих механизмов для преодоления препятствий, ко-торые  могут возникнуть в результате применения законодательства о бан-ковской тайне.      Статья 41. Сведения о судимости      Каждое Государство-участник может принимать такие  законодательныеили другие меры, какие могут потребоваться для учета, на таких условияхи в таких целях, какие оно сочтет надлежащими, любого ранее вынесенногов другом государстве обвинительного приговора в отношении лица,  подоз-реваемого в совершении расследуемого  преступления,  для  использованиятакой  информации в ходе уголовного производства в связи с преступлени-ем, признанным таковым в соответствии с настоящей Конвенцией.      Статья 42. Юрисдикция      1. Каждое Государство-участник принимает такие меры,  какие  могутпотребоваться, с тем чтобы установить свою юрисдикцию в отношении прес-туплений,  признанных таковыми в соответствии с  настоящей  Конвенцией,когда:     а) преступление совершено на территории этого Государство-участни-ка; или     b) преступление совершено на борту судна, которое несло флаг этогоГосударство-участника в момент совершения преступления,  или воздушногосудна, которое зарегистрировано в соответствии с законодательством это-го Государство-участника в такой момент.     2. При условии соблюдения статьи 4 настоящей  Конвенции  Государс-тво-участник может также установить свою юрисдикцию в отношении  любоготакого преступления, когда:     а) преступление  совершено  против  гражданина   этого   Государс-тва-участника; или     b) преступление  совершено гражданином этого Государство-участникаили лицом без гражданства,  которое обычно проживает на его территории;или     c) преступление является одним из преступлений, признанных таковы-ми в соответствии с пунктом 1 b ii статьи 23 настоящей Конвенции, и со-вершено за пределами его  территории  с  целью  совершения  какого-либопреступления,  признанного  таковым в соответствии с пунктом 1 а i) илиii) или b i) статьи 23 настоящей Конвенции, на его территории; или     d) преступление  совершено против этого Государство-участника.     3. Для  целей  статьи  44  настоящей  Конвенции  каждое  Государс-тво-участник принимает такие меры,  какие могут  потребоваться,  с  темчтобы  установить свою юрисдикцию в отношении преступлений,  признанныхтаковыми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егограждан.     4. Каждое Государство-участник может также принять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находитсяна его территории и оно не выдает его.     5. Если Государство-участник,  осуществляющее свою юрисдикцию сог-ласно пункту 1 или 2 настоящей статьи,  получает уведомление  или  инымобразом  узнает о том,  что любые другие Государство-участники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сдругом с целью координации своих действий.     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соответствии со своим внутренним зако-нодательством.                                Глава IV                      Международное сотрудничество      Статья 43. Международное сотрудничество      1. Государство-участники сотрудничают по уголовно-правовым  вопро-сам в соответствии со статьями 44-50 настоящей Конвенции. Когда это це-лесообразно и соответствует их внутренней правовой  системе,  Государс-тво-участники  рассматривают возможность оказания друг другу содействияв расследовании и производстве по гражданско-правовым и  административ-ным вопросам, связанным с коррупцией.     2. Когда применительно к  вопросам  международного  сотрудничестватребуется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Государство-участникасоответствующее деяние в ту же категорию преступлений или описывает  лионо  его  с  помощью  таких  же  терминов,  как запрашивающее Государс-тво-участник,  если деяние,  образующее состав преступления,  в связи скоторым запрашивается помощь,  признано уголовно наказуемым в соответс-твии с законодательством обоих Государств-участников.      Статья 44. Выдача      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за-конодательству как запрашивающего Государство-участника, так и запраши-ваемого Государства-участника.     2. Невзирая  на  положения  пункта  1 настоящей статьи,  Государс-тво-участник,  законодательство которого допускает это, может разрешитьвыдачу  какого-либо лица в связи с любым из преступлений,  охватываемыхнастоящей Конвенцией, которые не являются уголовно наказуемыми согласноего собственному внутреннему законодательству.     3. Если просьба о выдаче касается нескольких отдельных  преступле-ний, по меньшей мере одно из которых может повлечь за собой выдачу сог-ласно настоящей статье,  а другие не могут повлечь  выдачу  по  причинесрока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этихпреступлений.     4. Каждое из преступлений, к которым применяется настоящая статья,считается включенным в любой существующий между  Государствами-участни-ками  договор  о выдаче в качестве преступления,  которое может повлечьвыдачу.  Государство-участники обязуются включать такие преступления  вкачестве преступлений,  которые могут повлечь выдачу, в любой договор овыдаче,  который будет заключен между ними. Государство-участник, зако-нодательство  которого  допускает это,  в случае,  когда оно используетнастоящую Конвенцию в качестве основания для выдачи,  не считает  любоеиз преступлений, признанных таковыми в соответствии с настоящей Конвен-цией, политическим преступлением.     5. Если Государство-участник,  обусловливающее выдачу наличием до-говора,  получает просьбу о выдаче от другого Государство-участника,  скоторым оно не имеет договора о выдаче, оно может рассматривать настоя-щую Конвенцию в качестве правового основания для выдачи в связи с любымпреступлением, к которому применяется настоящая статья.     6. Государство-участник, обусловливающее выдачу наличием договора:     а) при  сдаче  на хранение своей ратификационной грамоты или доку-мента о принятии или утверждении настоящей Конвенции или  присоединениик  ней сообщает Генеральному секретарю Организации Объединенных Наций отом, будет ли оно использовать настоящую Конвенцию в качестве правовогооснования для сотрудничества в вопросах выдачи с  другими  Государства-ми-участниками настоящей Конвенции; и     b) если оно не использует настоящую Конвенцию в качестве правовогооснования для сотрудничества в вопросах выдачи, стремится, в надлежащихслучаях, к заключению договоров о выдаче с другими Государствами-участ-никами настоящей Конвенции в целях применения настоящей статьи.     7. Государство-участники,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повлечьвыдачу.     8. Выдача осуществляется в соответствии с условиями,  предусматри-ваемыми внутренним законодательством запрашиваемого  Государство-участ-ника или применимыми договорами о выдаче, включая, среди прочего, усло-вия,  связанные с требованиями о минимальном наказании применительно  квыдаче,  и основания, на которых запрашиваемое Государство-участник мо-жет отказать в выдаче.     9. В отношении любого преступления, к которому применяется настоя-щая статья,  Государство-участники,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предоставлениидоказательств.     10. При условии соблюдения положений своего внутреннего  законода-тельства и своих договоров о выдаче запрашиваемое Государство-участник,убедившись в том,  что обстоятельства требуют этого и носят  неотложныйхарактер,  и  по  просьбе  запрашивающего Государство-участника,  можетвзять под стражу находящееся на его территории  лицо,  выдача  которогозапрашивается,  или  принять другие надлежащие меры для обеспечения егоприсутствия в ходе процедуры выдачи.     11. Государство-участник,  на  территории которого находится лицо,подозреваемое в совершении преступления,  если оно не выдает такое лицов связи с преступлением,  к которому применяется настоящая статья, лишьна том основании,  что оно является одним из его граждан,  обязано,  попросьбе Государство-участника, запрашивающего выдачу, передать дело безнеоправданных задержек своим компетентным органам для цели  преследова-ния.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Государство-участ-ника.  Заинтересованные Государство-участники сотрудничают друг с  дру-гом, в частности по процессуальным вопросам и вопросам доказывания, дляобеспечения эффективности такого преследования.     12. Во  всех  случаях,  когда  Государству-участнику  согласно еговнутреннему законодательству разрешается выдавать или иным образом  пе-редавать одного из своих граждан только при условии, что это лицо будетвозвращено в это Государство-участник для отбытия наказания,  назначен-ного в результате судебного разбирательства или производства, в связи скоторыми запрашивалась выдача или передача этого лица,  и это Государс-тво-участник и  Государство-участник,  запрашивающее выдачу этого лица,согласились с таким порядком и другими  условиями,  которые  они  могутсчесть надлежащими,  такая условная выдача или передача являются доста-точными для выполнения обязательства, установленного в пункте 11 насто-ящей статьи.     13. Если в выдаче, которая запрашивается в целях приведения приго-вора  в  исполнение,  отказано,  поскольку  разыскиваемое лицо являетсягражданином запрашиваемого Государство-участника,  запрашиваемое  Госу-дарство-участник,  если это допускает его внутреннее законодательство иесли это соответствует требованиям такого законодательства,  по обраще-нию  запрашивающего Государство-участника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Государс-тво-участника.     14. Любому  лицу,  по  делу которого осуществляется производство всвязи с любым преступлением,  к которому применяется настоящая  статья,гарантируется  справедливое  обращение  на  всех  стадиях производства,включая осуществление всех прав и гарантий,  предусмотренных внутреннимзаконодательством  Государство-участника,  на территории которого нахо-дится это лицо.     15. Ничто  в  настоящей Конвенции не толкуется как устанавливающееобязательство выдачи,  если у запрашиваемого Государство-участника име-ются существенные основания полагать,  что просьба о выдаче имеет цельюпреследование или наказание какого-либо лица по причине его пола, расы,вероисповедания,  гражданства,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     16. Государство-участники не могут отказывать в выполнении просьбыо  выдаче лишь на том основании,  что преступление считается также свя-занным с налоговыми вопросами.     17. До отказа в выдаче запрашиваемое Государство-участник,  в над-лежащих  случаях,  проводит  консультации  с  запрашивающим   Государс-твом-участником, с  тем  чтобы предоставить ему достаточные возможностидля изложения его мнений и представления информации,  имеющей отношениек изложенным в его просьбе фактам.     18. Государство-участники стремятся заключать двусторонние и  мно-госторонние соглашения или договоренности с целью осуществления или по-вышения эффективности выдачи.      Статья 45. Передача осужденных лиц      Государство-участники могут рассматривать  возможность  заключениядвусторонних  или многосторонних соглашений или договоренностей о пере-даче лиц,  осужденных к тюремному заключению или другим  видам  лишениясвободы за преступления, признанные таковыми в соответствии с настоящейКонвенцией,  с тем чтобы они могли отбывать срок наказания на их терри-тории.      Статья 46. Взаимная правовая помощь      1. Государства-участники оказывают друг другу самую широкую взаим-ную правовую помощь в расследовании, уголовном преследовании и судебномразбирательстве в связи с преступлениями,  охватываемыми настоящей Кон-венцией.     2. Взаимная правовая помощь предоставляется в объеме,  максимальновозможном согласно соответствующим  законам,  международным  договорам,соглашениям  и договоренностям запрашиваемого Государства-участника,  вотношении расследования,  уголовного преследования и судебного разбира-тельства в связи с преступлениями,  за совершение которых к ответствен-ности в запрашивающем Государстве-участнике может быть привлечено  юри-дическое лицо в соответствии со статьей 26 настоящей Конвенции.     3. Взаимная правовая помощь, предоставляемая в соответствии с нас-тоящей статьей, может запрашиваться в любой из следующих целей:     а) получение свидетельских показаний или  заявлений  от  отдельныхлиц;     b) вручение судебных документов;     с) проведение  обыска и наложение ареста,  а также приостановлениеопераций (замораживание);     d) осмотр объектов и участков местности;     е) предоставление информации,  вещественных доказательств и оценокэкспертов;     f) предоставление подлинников или заверенных копий соответствующихдокументов и материалов,  включая правительственные, банковские, финан-совые, корпоративные или коммерческие документы;     g) выявление или отслеживание доходов от преступлений,  имущества,средств совершения преступлений или других предметов для целей  доказы-вания;     h) содействие добровольной явке соответствующих лиц в органы  зап-рашивающего Государство-участника;     i) оказание любого иного вида помощи,  не противоречащего внутрен-нему законодательству запрашиваемого Государство-участника;     j) выявление, замораживание и отслеживание доходов от преступленийв соответствии с положениями главы V настоящей Конвенции;     k) изъятие активов в соответствии с положениями главы V  настоящейКонвенции.     4. Без ущерба для внутреннего законодательства компетентные органыГосударства-участника  могут без предварительной просьбы передавать ин-формацию, касающуюся уголовно-правовых вопросов, компетентному органу вдругом Государстве-участнике в тех случаях,  когда они считают, что та-кая информация может оказать помощь этому органу  в  осуществлении  илиуспешном  завершении расследования и уголовного преследования или можетпривести к просьбе,  составленной этим Государством-участником в  соот-ветствии с настоящей Конвенцией.     5. Передача информации согласно пункту 4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обвиняемого.В таком случае до раскрытия информации Государство-участник, получающееинформацию,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исключительныхслучаях, заблаговременное уведомление невозможно, то Государство-участ-ник,  получающее информацию, незамедлительно сообщает о таком раскрытииГосударству-участнику, предоставляющему информацию.     6. Положения настоящей статьи не затрагивают обязательств по како-му-либо другому договору,  будь то двустороннему  или  многостороннему,который регулирует или будет регулировать, полностью или частично, вза-имную правовую помощь.     7. Пункты 9-29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пункты 9-29 настоящейстатьи. Государствам-участникам настоятельно предлагается применять этипункты, если это способствует сотрудничеству.     8. Государство-участники  не  отказывают в предоставлении взаимнойправовой помощи согласно настоящей статье на основании банковской  тай-ны.     9. а) Запрашиваемое Государство-участник,  отвечая  на  просьбу  опредоставлении  помощи согласно настоящей статье в отсутствие обоюдногопризнания соответствующего деяния преступлением,  принимает во вниманиецели настоящей Конвенции, указанные в статье 1;     b) Государства-участники могут отказать  в  предоставлении  помощисогласно  настоящей  статье на основании отсутствия обоюдного признаниясоответствующего деяния преступлением. Вместе с тем запрашиваемое Госу-дарства-участник  предоставляет,  когда это соответствует основным кон-цепциям его правовой системы,  помощь, если такая помощь не сопряжена спринудительными  мерами.  В  такой  помощи  может быть отказано,  когдапросьбы сопряжены с вопросами характера de  minimis  или  вопросами,  всвязи  с  которыми  запрашиваемые  сотрудничество или помощь могут бытьобеспечены согласно другим положениям настоящей Конвенции;     с) каждое  Государство-участник может рассмотреть возможность при-нятия таких мер,  какие могут потребоваться для того,  чтобы оно было всостоянии  предоставить  помощь  в  большем  объеме  согласно настоящейстатье в отсутствие обоюдного признания соответствующего  деяния  прес-туплением.     10. Лицо, которое находится под стражей или отбывает срок тюремно-го  заключения на территории одного Государства-участника и присутствиекоторого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судебногоразбирательства в связи с преступлениями,  охватываемыми настоящей Кон-венцией, может быть передано при соблюдении следующих условий:     а) данное лицо свободно дает на это свое осознанное согласие;     b) компетентные органы обоих Государств-участников достигли согла-сия  на таких условиях,  которые эти Государства-участники могут счестьнадлежащими.     11. Для целей пункта 10 настоящей статьи:     а)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несанкционировало иное;     b) Государство-участник, которому передается лицо, незамедлительновыполняет  свое  обязательство по возвращению этого лица в распоряжениеГосударства-участника, которое передало это лицо, как это было согласо-вано  ранее или как это было иным образом согласовано компетентными ор-ганами обоих Государств-участников;     с) Государство-участник,  которому передается лицо,  не требует отГосударства-участника, которое передало это лицо, возбуждения процедурывыдачи для его возвращения;     d) переданному лицу в срок наказания,  отбываемого в  государстве,которое его передало,  зачитывается срок содержания под стражей в Госу-дарстве-участнике, которому оно передано.     12. Без  согласия Государства-участника,  которое в соответствии спунктами 10 и 11 настоящей статьи должно передать какое-либо лицо,  этолицо,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государства,  которому переда-ется это лицо,  в связи с действием, бездействием или осуждением, отно-сящимися к периоду до его отбытия с территории государства, которое пе-редало это лицо.     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полномочиями.Если  в Государстве-участнике имеется специальный регион или территорияс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надлежащемувыполнению этой просьбы компетентным органом.  При  сдаче  на  хранениекаждым Государством-участником его ратификационной грамоты или докумен-та  о  принятии или утверждении настоящей Конвенции или присоединении кней Генеральный секретарь Организации Объединенных Наций уведомляется оцентральном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Этотребование не наносит ущерба праву  Государства-участника  потребовать,чтобы такие просьбы и сообщения направлялись ему по дипломатическим ка-налам и,  в случае чрезвычайных обстоятельств, когда Государство-участ-ники  договорились  об этом,  через Международную организацию уголовнойполиции, если это возможно.     14. Просьбы направляются в письменной форме или,  если это возмож-но,  с  помощью  любых  средств,  предоставляющих возможность составитьписьменную запись,  на языке,  приемлемом для запрашиваемого  Государс-тво-участника, при  условиях,  позволяющих  этому Государству-участникуустановить аутентичность. При сдаче на хранение ратификационной грамотыили документа о принятии или утверждении настоящей Конвенции или присо-единении к ней Генеральный  секретарь  Организации  Объединенных  Нацийуведомляется  о  языке  или  языках,  приемлемых  для каждого Государс-тво-участника. При чрезвычайных обстоятельствах и в случае согласованияэтого Государствами-участниками  просьбы  могут  направляться  в устнойформе, однако они незамедлительно подтверждаются в письменной форме.     15. В просьбе об оказании взаимной правовой помощи указываются:     а) наименование органа, обращающегося с просьбой;     b) существо вопроса и характер расследования, уголовного преследо-вания или судебного разбирательства,  к которым  относится  просьба,  атакже наименование и функции органа, осуществляющего это расследование,уголовное преследование или судебное разбирательство;     с) краткое изложение соответствующих фактов,  за исключением того,что касается просьб в отношении вручения судебных документов;     d) описание  запрашиваемой  помощи  и подробная информация о любойконкретной процедуре,  соблюдение которой хотело бы обеспечить запраши-вающее Государство-участник;     е) по возможности,  данные о личности, местонахождении и гражданс-тве любого соответствующего лица; и     f) цель запрашиваемых доказательств, информации или мер.     16. Запрашиваемое  Государство-участник  может  запросить дополни-тельную информацию,  если эта информация представляется необходимой длявыполнения  просьбы  в  соответствии с его внутренним законодательствомили если эта информация может облегчить выполнение такой просьбы.     17. Просьба  выполняется в соответствии с внутренним законодатель-ством запрашиваемого Государство-участника и в той мере, в какой это непротиворечит внутреннему   законодательству   запрашиваемого  Государс-тва-участника,  по возможности,  в соответствии с указанными в  просьбепроцедурами.     18. 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Государство-участника и должно быть заслушано в ка-честве  свидетеля  или  эксперта  судебными  органами другого Государс-тво-участника,  первое Государство-участник может,  по просьбе  другогоГосударство-участника,  разрешить проведение заслушивания с помощью ви-деосвязи,  если личное присутствие соответствующего лица на  территориизапрашивающего  Государство-участника  не  является возможным или жела-тельным. Государства-участники могут договориться о том, что заслушива-ние  проводится судебным органом запрашивающего Государство-участника вприсутствии представителей судебного  органа  запрашиваемого  Государс-тво-участника.     19. Запрашивающее Государство-участник не передает и не используетинформацию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впросьбе,  без предварительного согласия на это запрашиваемого Государс-тво-участника.  Ничто в настоящем пункте не препятствует запрашивающемуГосударству-участнику раскрывать в ходе проводимого в нем  производствату  информацию или доказательства,  которые оправдывают обвиняемого.  Вэтом случае до раскрытия информации или доказательств запрашивающее Го-сударство-участник  уведомляет  запрашиваемое  Государство-участника и,если получена просьба об этом,  проводит консультации  с  запрашиваемымГосударством-участником. Если, в 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     20. Запрашивающее  Государство-участник  может потребовать,  чтобызапрашиваемое Государство-участник сохраняло конфиденциальность наличияи существа просьбы,  за исключением того, что необходимо для выполнениясамой просьбы.  Если запрашиваемое Государство-участник не может выпол-нить  требование о конфиденциальности,  оно незамедлительно сообщает обэтом запрашивающему Государству-участнику.     21. Во взаимной правовой помощи может быть отказано:     a) если просьба не была представлена в соответствии с  положенияминастоящей статьи;     b) если запрашиваемое Государство-участник считает, что выполнениепросьбы может нанести ущерб его суверенитету,  безопасности, публичномупорядку или другим жизненно важным интересам;     c) если   внутреннее   законодательство  запрашиваемого  Государс-тва-участника запрещает его органам осуществлять запрашиваемые  меры  вотношении любого аналогичного преступления,  если бы такое преступлениеявлялось предметом расследования, уголовного преследования или судебно-го разбирательства в пределах его юрисдикции;     d) если выполнение просьбы противоречило бы правовой системе  зап-рашиваемого  Государство-участника  применительно  к  вопросам взаимнойправовой помощи.     22. Государство-участники не могут отказывать в выполнении просьбыо взаимной правовой помощи лишь на том основании, что преступление счи-тается также связанным с налоговыми вопросами.     23. Любой отказ в предоставлении взаимной правовой помощи  мотиви-руется.     24. Запрашиваемое Государство-участник выполняет просьбу об оказа-нии взаимной правовой помощи в возможно короткие сроки и, насколько этовозможно,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можетобращаться  с разумными запросами о предоставлении информации о статусеи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Государство-участникаотносительно статуса и хода выполнения просьбы. Запрашивающее Государс-тво-участник оперативно сообщает запрашиваемому Государству-участнику отом, что необходимости в запрошенной помощи более не имеется.     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расследованию,  уголовному преследованию или  су-дебному разбирательству.     26. До  отказа  в  выполнении просьбы согласно пункту 21 настоящейстатьи или отсрочки ее выполнения согласно пункту 25  настоящей  статьизапрашиваемое  Государство-участник проводит консультации с запрашиваю-щим Государством-участником для того, чтобы определить, может ли помощьбыть предоставлена в такие сроки и на таких условиях, какие запрашивае-мое Государство-участник считает необходимыми. Если запрашивающее Госу-дарство-участник принимает помощь на таких условиях,  то оно  соблюдаетданные условия.     27. Без  ущерба  для  применения пункта 12 настоящей статьи свиде-тель,  эксперт или иное лицо,  которое, по просьбе запрашивающего Госу-дарство-участника, соглашается давать показания в ходе производства илиоказывать помощь при осуществлении расследования,  уголовного преследо-вания  или судебного разбирательства на территории запрашивающего Госу-дарство-участника, не подвергается уголовному преследованию, заключениюпод  стражу,  наказанию  или какому-либо другому ограничению его личнойсвободы на этой территории в связи с действием,  бездействием или осуж-дением,  относящимися к периоду до его отбытия с территории запрашивае-мого Государство-участника. Действие такой гарантии личной безопасностипрекращается, если свидетель, 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былоофициально уведомлено о том, что его присутствие более не требуется су-дебным органам,  имело возможность покинуть  территорию  запрашивающегоГосударство-участника,  но,  тем не менее, добровольно осталось на этойтерритории или, покинув ее, возвратилось назад по собственной воле.     28. Обычные расходы,  связанные с выполнением просьбы, покрываютсязапрашиваемым Государством-участником,  если заинтересованные Государс-тва-участники не договорились об ином.  Если выполнение просьбы требуетили потребует существенных  или  чрезвычайных  расходов,  то  Государс-тво-участники проводят консультации с целью определения условий, на ко-торых будет выполнена просьба, а также порядка покрытия расходов.     29. Запрашиваемое Государство-участник:     а)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дляпубличного доступа;     b) может  по  своему усмотрению предоставлять запрашивающему Госу-дарству-участнику полностью или частично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которыесогласно его внутреннему законодательству закрыты для публичного досту-па.     30. Государство-участники  рассматривают,  по  мере необходимости,возможность заключения двусторонних или многосторонних  соглашений  илидоговоренностей,  которые отвечали бы целям настоящей статьи, обеспечи-вали бы ее действие на практике или укрепляли бы ее положения.      Статья 47. Передача уголовного производства      Государство-участники рассматривают возможность взаимной  передачипроизводства  в целях уголовного преследования в связи с преступлением,признанным таковым в соответствии с настоящей  Конвенцией,  в  случаях,когда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      Статья 48. Сотрудничество между правоохранительными органами      1. Государство-участники тесно сотрудничают друг с  другом,  дейс-твуя сообразно своим внутренним правовым и административным системам, вцелях повышения эффективности  правоприменительных  мер  для  борьбы  спреступлениями, охватываемыми настоящей Конвенцией.  Государства-участ-ники, в частности, принимают эффективные меры, направленные на:     a) укрепление или,  где это необходимо, установление каналов связимежду их компетентными органами,  учреждениями и службами,  с тем чтобыобеспечить надежный и быстрый обмен информацией о всех  аспектах  прес-туплений,  охватываемых настоящей Конвенцией, включая, если заинтересо-ванные Государство-участники сочтут это надлежащим, связи с другими ви-дами преступной деятельности;     b) сотрудничество с другими Государствами-участниками в проведениирасследований в связи с преступлениями, охватываемыми настоящей Конвен-цией, с целью выявления:     i) личности,  местонахождения и деятельности лиц,  подозреваемых вучастии в совершении таких  преступлений,  или  местонахождения  другихпричастных лиц;     ii) перемещения доходов от преступлений или имущества, полученногов результате совершения таких преступлений;     iii) перемещения имущества,  оборудования или других средств,  ис-пользовавшихся  или  предназначавшихся для использования при совершениитаких преступлений;     с) предоставление, в надлежащих случаях, необходимых предметов илинеобходимого количества веществ для целей анализа или расследования;     d)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илиподдельных документов и других средств для сокрытия деятельности;     е) содействие эффективной координации между их компетентными орга-нами, учреждениями и службами и поощрение обмена сотрудниками и другимиэкспертами,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     f) обмен  информацией и координацию административных и других мер,принимаемых в надлежащих случаях с  целью  заблаговременного  выявленияпреступлений, охватываемых настоящей Конвенцией.     2. Для целей практического применения  настоящей  Конвенции  Госу-дарства-участники рассматривают возможность заключения двусторонних илимногосторонних  соглашений  или договоренностей о непосредственном сот-рудничестве между их правоохранительными органами,  а  в  тех  случаях,когда такие соглашения или договоренности уже имеются,  их изменения. Вотсутствие таких соглашений или договоренностей между заинтересованнымиГосударствами-участниками Государство-участники   могут   рассматриватьнастоящую Конвенцию в качестве основы для взаимного сотрудничества меж-ду правоохранительными органами в отношении преступлений,  охватываемыхнастоящей Конвенцией. В надлежащих случаях Государство-участники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     3. Государство-участники стремятся сотрудничать,  в пределах своихвозможностей, с целью противодействия охватываемым настоящей Конвенциейпреступлениям, совершаемым с использованием современных технологий.      Статья 49. Совместные расследования      Государство-участники рассматривают возможность заключения двусто-ронних или многосторонних соглашений или договоренностей,  в силу кото-рых в связи с делами,  являющимися предметом расследования,  уголовногопреследования или судебного разбирательства в одном или нескольких  го-сударствах, заинтересованные компетентные органы могут создавать органыпо проведению совместных расследований.  В отсутствие таких  соглашенийили  договоренностей совместные расследования могут проводиться по сог-лашению в каждом отдельном случае. Соответствующие Государство-участни-ки обеспечивают полное уважение суверенитета Государство-участника,  натерритории которого должно быть проведено такое расследование.      Статья 50. Специальные методы расследования      1. В  целях  эффективной  борьбы  с  коррупцией  каждое  Государс-тво-участник,  в той мере, в какой это допускается основными принципамиего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тем чтобы разрешить надлежащееиспользование  его  компетентными  органами контролируемых поставок и втех случаях,  когда оно считает это уместным, использование других спе-циальных  методов  расследования,  таких как электронное наблюдение илидругие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     2. Для  цели  расследования  преступлений,  охватываемых настоящейКонвенцией,  Государство-участники поощряются к заключению, при необхо-димости, соответствующих двусторонних или многосторонних соглашений илидоговоренностей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строгомсоответствии с условиями этих соглашений или договоренностей.     3. В отсутствие соглашения или договоренности,  указанных в пункте2 настоящей статьи,  решения об использовании таких специальных методоврасследования  на  международном  уровне принимаются в каждом отдельномслучае и могут,  при необходимости, учитывать финансовые договоренностии взаимопонимания в отношении осуществления юрисдикции заинтересованны-ми Государствами-участниками.     4. Решения об использовании контролируемых поставок на международ-ном уровне  могут,  с  согласия заинтересованных Государств-участников,включать такие методы,  как перехват грузов или средств и оставление ихнетронутыми или их изъятие или замена, полностью или частично.                                 Глава V                       Меры по возвращению активов       Статья 51. Общее положение      Возвращение активов  согласно  настоящей  главе представляет собойосновополагающий принцип настоящей Конвенции,  и  Государство-участникисамым  широким  образом сотрудничают друг с другом и предоставляют другдругу помощь в этом отношении.      Статья 52. Предупреждение и выявление переводов доходов от                преступлений      1. Без  ущерба  для статьи 14 настоящей Конвенции каждое Государс-тво-участник принимает такие меры,  какие могут потребоваться,  в соот-ветствии с его внутренним законодательством, с тем чтобы потребовать отфинансовых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собственников-бенефициаров  средств,  депонированных  на счетах сбольшим объемом средств,  и осуществлять более жесткие меры контроля  вотношении счетов,  которые пытаются открыть или которые ведутся лицами,обладающими или обладавшими значительными публичными полномочиями, чле-нами  их  семей и тесно связанными с ними партнерами или от имени любыхвышеперечисленных лиц.  Такие более жесткие меры  контроля  в  разумнойстепени призваны выявлять подозрительные операции для целей представле-ния информации о них компетентным органам,  и они не должны толковатьсякак  препятствующие или запрещающие финансовым учреждениям вести дела слюбым законным клиентом.     2. С целью содействия осуществлению мер,  предусмотренных в пункте1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попротиводействию отмыванию денежных средств:     а) издает рекомендательные указания применительно к тем категориямфизических или юридических лиц,  в отношении счетов 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пооткрытию и ведению счетов,  а также ведению отчетности по счетам, кото-рые следует принять в отношении таких счетов; и     b) 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     3. В  контексте  пункта  2  a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впункте  1 настоящей статьи,  в которую должна включаться,  как минимум,информация, касающаяся личности клиента, а также, насколько это возмож-но, собственника-бенефициара.     4. С целью предупреждения и выявления переводов доходов  от  прес-туплений,  признанных  таковыми  в соответствии с настоящей Конвенцией,каждое Государство-участник осуществляет надлежащие и действенные  мерыдля предупреждения,  при помощи своих регулирующих и надзорных органов,учреждения банков,  которые не имеют физического присутствия и  которыене аффилированы с какой-либо регулируемой финансовой группой. Кроме то-го, Государство-участники могут рассмотреть возможность установления поотношению  к своим финансовым учреждениям требования отказываться всту-пать в корреспондентские банковские отношения с такими учреждениями илипродолжать такие отношения,  а также остерегаться устанавливать отноше-ния с иностранными финансовыми учреждениями, разрешающими использованиесчетов в них банками,  которые не имеют физического присутствия или ко-торые не аффилированы с какой-либо регулируемой финансовой группой.     5. Каждое Государство-участник рассматривает возможность создания,в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надлежащиесанкции  за  несоблюдение этих требований.  Каждое Государство-участниктакже рассматривает возможность принятия таких мер,  какие могут потре-боваться, с тем чтобы позволить своим компетентным органам осуществлятьобмен такой информацией с компетентными  органами  в  других  Государс-твах-участниках, когда это необходимо для расследования, заявления прави принятия мер по возвращению доходов от преступлений, признанных тако-выми в соответствии с настоящей Конвенцией.     6. Каждое Государство-участник рассматривает возможность  принятиятаких мер,  какие могут потребоваться,  в соответствии с его внутреннимзаконодательством, с тем чтобы установить для соответствующих публичныхдолжностных лиц,  имеющих интерес или право подписи, или другое уполно-мочие в отношении какого-либо финансового счета в какой-либо  иностран-ной стране, требование сообщать об этом надлежащим органам и вести над-лежащую отчетность,  касающуюся таких счетов.  Такие меры также предус-матривают  применение  надлежащих санкций за невыполнение этих требова-ний.      Статья 53. Меры для непосредственного возвращения имущества      Каждое Государство-участник,  в соответствии со  своим  внутреннимзаконодательством:     а) принимает такие меры,  какие могут потребоваться,  с тем  чтобыразрешить другому Государству-участнику предъявлять в свои  суды  граж-данские  иски  об установлении правового титула или права собственностина имущество,  приобретенное в  результате  совершения  какого-либо  изпреступлений,  признанных таковыми в соответствии с настоящей Конвенци-ей;     b) принимает такие меры,  какие могут потребоваться,  с тем  чтобыпозволить  своим судам предписывать тем лицам,  которые совершили прес-тупления,  признанные таковыми в соответствии с  настоящей  Конвенцией,выплату компенсации или возмещения убытков другому Государству-участни-ку,  которому был причинен ущерб в результате совершения таких преступ-лений; и     с) принимает такие меры,  какие могут потребоваться,  с тем  чтобыпозволить  своим судам или компетентным органам при вынесении решений оконфискации признавать требования другого Государство-участника как за-конного собственника имущества,  приобретенного в результате совершениякакого-либо из преступлений,  признанных таковыми в соответствии с нас-тоящей Конвенцией.      Статья 54. Механизмы изъятия имущества посредством международного                сотрудничества в деле конфискации      1. Каждое Государство-участник  в  целях  предоставления  взаимнойправовой помощи согласно статье 55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илииспользованного при совершении таких преступлений,  в  соответствии  сосвоим внутренним законодательством:     а) принимает такие меры,  какие могут потребоваться,  с тем  чтобыпозволить своим компетентным органам приводить в исполнение постановле-ния о конфискации, вынесенные судами другого Государство-участника;     b) принимает  такие меры,  какие могут потребоваться,  с тем чтобыпозволить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могутподпадать под его юрисдикцию,  или при использовании  других  процедур,разрешенных его внутренним законодательством; и     с) рассматривает вопрос о принятии таких мер, какие могут потребо-ваться, с тем чтобы создать возможность для конфискации такого имущест-ва без вынесения приговора в рамках уголовного производства  по  делам,когда  преступник  не  может  быть  подвергнут преследованию по причинесмерти, укрывательства или отсутствия или в других соответствующих слу-чаях.     2. Каждое Государство-участник  в  целях  предоставления  взаимнойправовой  помощи  по просьбе,  направленной согласно пункту 2 статьи 55настоящей Конвенции, в соответствии со своим внутренним законодательст-вом:     а) принимает такие меры,  какие могут потребоваться,  с тем  чтобыпозволить своим компетентным органам замораживать или налагать арест наимущество согласно постановлению о замораживании  или  аресте,  котороевынесено судом  или  компетентным  органом   запрашивающего   Государс-тва-участника  и  в котором излагаются разумные основания,  позволяющиезапрашиваемому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целейпункта 1 а настоящей статьи;     b) принимает  такие меры,  какие могут потребоваться,  с тем чтобыпозволить своим компетентным органам замораживать или налагать арест наимущество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пункта 1 а настоящей статьи; и     с) рассматривает вопрос о принятии дополнительных мер, с тем чтобыпозволить своим компетентным органам сохранять имущество для целей кон-фискации,  например,  на основании иностранного постановления об арестеили предъявления уголовного обвинения в связи с приобретением подобногоимущества.      Статья 55. Международное сотрудничество в целях конфискации      1. Государство-участник,  получившее от другого Государство-участ-ника,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пункте 1 статьи 31 настоящей Конвенции доходов отпреступлений,  имущества,  оборудования или других  средств  совершенияпреступлений,  находящихся  на его территории,  в максимальной степени,возможной в рамках его внутренней правовой системы:     а) 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     b) 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пунктом 1 статьи 31 и пунктом 1 а статьи 54 настоя-щей Конвенции,  с целью его исполнения в том объеме,  который указан  впросьбе,  и в той мере, в какой оно относится к находящимся на террито-рии запрашиваемого Государство-участника доходам от преступлений,  иму-ществу, оборудованию или другим средствам совершения преступлений, упо-мянутым в пункте 1 статьи 31.     2. 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илидругих средств совершения преступлений, упомянутых в пункте 1 статьи 31настоящей Конвенции,  с целью последующей конфискации,  постановление окоторой выносится либо запрашивающим Государством-участником,  либо,  всоответствии с просьбой согласно пункту 1 настоящей статьи, запрашивае-мым Государством-участником.     3. Положения статьи 46 настоящей  Конвенции  применяются,  mutatismutandis,  к настоящей статье.  В дополнение к информации,  указанной впункте 15 статьи 46,  в просьбах,  направленных на основании  настоящейстатьи, содержатся:     а) применительно к просьбе, предусмотренной в пункте 1 а настоящейстатьи,  описание имущества, подлежащего конфискации, в том числе, нас-колько это возможно,  сведения о местонахождении и,  если это  уместно,оценочная стоимость имущества и заявление с изложением фактов, на кото-рые ссылается запрашивающее Государство-участник и  которые  достаточныдля  того,  чтобы запрашиваемое Государство-участник могло принять мерыдля вынесения постановления согласно своему внутреннему законодательст-ву;     b) применительно к просьбе, предусмотренной в пункте 1 b настоящейстатьи, выданная запрашивающим Государством-участником  юридически  до-пустимая  копия  постановления  о конфискации,  на котором основываетсяпросьба,  заявление с изложением фактов и информация в отношении объемазапрашиваемого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уведомления добросовестным третьим сторонам и обеспече-ния соблюдения надлежащих правовых процедур,  и заявление  о  том,  чтопостановление о конфискации является окончательным;     с) применительно  к просьбе,  предусмотренной в пункте 2 настоящейстатьи, заявление с изложением фактов, на которые ссылается запрашиваю-щее Государство-участник,  и описание запрашиваемых мер,  а также, еслиона имеется,  юридически допустимая копия постановления, на котором ос-новывается просьба.     4. Решения или меры,  предусмотренные в пунктах 1  и  2  настоящейстатьи,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соглашениямиили  договоренностями,  которыми  оно может быть связано в отношениях сзапрашивающим Государством-участником, и при условии их соблюдения.     5. Каждое Государство-участник представляет Генеральному секретарюОрганизации Объединенных Наций тексты своих законов и правил, обеспечи-вающих осуществление положений настоящей статьи,  а также тексты  любыхпоследующих изменений к таким законам и правилам или их описание.     6. Если Государство-участник  пожелает  обусловить  принятие  мер,упомянутых в пунктах 1 и 2 настоящей статьи,  наличием соответствующегодоговора, то это Государство-участник рассматривает настоящую Конвенциюв качестве необходимой и достаточной договорно-правовой основы.     7. В сотрудничестве согласно настоящей статье может быть также от-казано или же обеспечительные меры могут быть сняты, если запрашиваемоеГосударство-участник не получает своевременно достаточных доказательствили если имущество имеет минимальную стоимость.     8. До снятия любой обеспечительной меры, принятой в соответствии снастоящей статьей,  запрашиваемое Государство-участник,  когда это воз-можно, предоставляет  запрашивающему  Государству-участнику возможностьизложить свои мотивы в пользу продолжения осуществления такой меры.     9. Положения настоящей статьи не толкуются  таким  образом,  чтобынаносился ущерб правам добросовестных третьих сторон.      Статья 56. Специальное сотрудничество      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получающемуее Государству-участнику  в  возбуждении  или проведении расследования,уголовного преследования или судебного разбирательства или  может  при-вести к направлению этим Государством-участником просьбы в соответствиис настоящей главой Конвенции.      Статья 57. Возвращение активов и распоряжение ими      1. Имуществом, конфискованным Государством-участником на основаниистатьи  31  или статьи 55 настоящей Конвенции,  распоряжается,  включаявозвращение такого имущества  его  предыдущим  законным  собственникам,согласно  пункту  3 настоящей статьи,  это Государство-участник в соот-ветствии с положениями настоящей Конвенции и своим внутренним законода-тельством.     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поз-волить своим компетентным органам возвращать конфискованное  имущество,когда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     3. В соответствии со статьями 46 и 55 настоящей Конвенции и  пунк-тами 1 и 2 настоящей статьи запрашиваемое Государство-участник:     а) в случае хищения публичных  средств  или  отмывания  похищенныхпубличных  средств,  как  об этом говорится в статьях 17 и 23 настоящейКонвенции,  если конфискация была произведена в соответствии со статьей55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возвращает   конфискованноеимущество запрашивающему Государству-участнику;     b) в случае доходов от любого другого преступления,  охватываемогонастоящей Конвенцией,  если конфискация была произведена в соответствиисо  статьей 55 настоящей Конвенции и на основании окончательного судеб-ного решения, вынесенного в запрашивающем Государстве-участнике, причемэто требование может быть снято запрашиваемым  Государством-участником,возвращает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конфискованногоимущества;     с) во  всех  других случаях в первоочередном порядке рассматриваетвопрос о возвращении конфискованного имущества запрашивающему Государс-тву-участнику, возвращении такого  имущества  его  предыдущим  законнымсобственникам или выплате компенсации потерпевшим от преступления.     4. В надлежащих случаях, если только Государство-участники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возвращению  кон-фискованного имущества или распоряжению им согласно настоящей статье.     5. В надлежащих случаях Государство-участники  могут  также  особорассмотреть возможность заключения в каждом отдельном случае соглашенийили взаимоприемлемых договоренностей относительно окончательного распо-ряжения конфискованным имуществом.      Статья 58.  Подразделения для сбора оперативной финансовой                 информации      Государство-участники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целях,рассматривают вопрос о создании подразделения для сбора оперативной фи-нансовой информации,  которое будет нести ответственность за получение,анализ и направление компетентным органам  сообщений  о  подозрительныхфинансовых операциях.      Статья 59. Двусторонние и многосторонние соглашения и                договоренности      Государство-участники рассматривают возможность заключения двусто-ронних  или многосторонних соглашений или договоренностей для повышенияэффективности международного сотрудничества,  осуществляемого  согласнонастоящей главе Конвенции.                                Глава VI                 Техническая помощь и обмен информацией      Статья 60. Подготовка кадров и техническая помощь      1. Каждое Государство-участник, насколько это необходимо, разраба-тывает, осуществляет или совершенствует конкретные программы подготовкисвоего персонала,  несущего ответственность за предупреждение коррупциии  борьбу  с ней.  Такие программы подготовки кадров могут затрагивать,среди прочего, следующие области:     а) эффективные  меры по предупреждению,  выявлению и расследованиюкоррупционных деяний, а также наказанию за них и борьбе с ними, включаяиспользование методов сбора доказательств и расследования;     b) создание потенциала в области разработки и планирования страте-гической политики противодействия коррупции;     с) подготовку сотрудников компетентных органов по вопросам состав-ления  просьб  о взаимной правовой помощи,  удовлетворяющих требованиямнастоящей Конвенции;     d) оценку и укрепление учреждений,  управления публичной службой иуправления публичными финансами,  в том числе публичными  закупками,  ичастного сектора;     е) предупреждение перевода доходов от преступлений, признанных та-ковыми в соответствии с настоящей Конвенцией, а также изъятие таких до-ходов;     f) выявление  и  приостановление  операций  по переводу доходов отпреступлений,  признанных таковыми в соответствии с настоящей Конвенци-ей;     g) отслеживание перемещения доходов  от  преступлений,  признанныхтаковыми в соответствии с настоящей Конвенцией, и методов, используемыхдля перевода, сокрытия или утаивания таких доходов;     h) надлежащие  и действенные правовые и административные механизмыи методы,  способствующие изъятию доходов от  преступлений,  признанныхтаковыми в соответствии с настоящей Конвенцией;     i) методы, используемые в защите потерпевших и свидетелей, которыесотрудничают с судебными органами; и     j) подготовку сотрудников по вопросам,  касающимся национальных  имеждународных правил, и изучение языков.     2. Государство-участники,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пункте 1 нас-тоящей  статьи,  а также подготовку кадров и оказание помощи и взаимныйобмен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     3. Государство-участники  активизируют,  насколько это необходимо,усилия, направленные на максимальное повышение эффективности практичес-ких и учебных мероприятий в международных и региональных организациях ив рамках соответствующих двусторонних и многосторонних  соглашений  илидоговоренностей.     4. Государство-участники рассматривают возможность  оказания  другдругу содействия,  по просьбе, в проведении оценок, исследований и раз-работок,  касающихся видов,  причин, последствий и издержек коррупции всвоих  соответствующих странах,  с целью разработки,  с участием компе-тентных органов и общества,  стратегий и планов действий  по  борьбе  скоррупцией.     5. Для содействия изъятию доходов от преступлений,  признанных та-ковыми в соответствии с настоящей Конвенцией, Государство-участники мо-гут сотрудничать в предоставлении друг другу  имен  экспертов,  которыемогут оказывать помощь в достижении этой цели.     6. Государство-участники рассматривают  возможность  использованиясубрегиональных,  региональных  и международных конференций и семинаровдля содействия сотрудничеству и технической помощи и стимулирования об-суждения проблем,  представляющих взаимный интерес,  в том числе особыхпроблем и потребностей развивающихся стран и стран с переходной  эконо-микой.     7. Государство-участники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областитехнической помощи.     8. Каждое  Государство-участник рассматривает возможность внесениядобровольных взносов на нужды Управления Организации Объединенных Нацийпо наркотикам и преступности с целью содействия через Управление реали-зации программ и проектов в  развивающихся  странах  для  осуществлениянастоящей Конвенции.      Статья 61. Сбор и анализ информации о коррупции и обмен такой                информацией      1. Каждое Государство-участник рассматривает возможность  проведе-ния, в консультации с экспертами, анализа тенденций в области коррупциина своей территории, а также условий, в которых совершаются коррупцион-ные правонарушения.     2. Государство-участники,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междусобой и через посредство международных и региональных организаций.     3. Каждое Государство-участник рассматривает возможность  осущест-вления  контроля  за своей политикой и практическими мерами по борьбе скоррупцией, а также проведения оценки их эффективности и действенности.      Статья 62 Другие меры: осуществление настоящей Конвенции               посредством экономического развития и технической               помощи      1. Государство-участники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последствийкоррупции для общества в целом, в том числе для устойчивого развития.     2. Государство-участники,  насколько это возможно и в  координациидруг с другом,  а также с международными и региональными организациями,предпринимают конкретные усилия для:     а) активизации своего сотрудничества на различных уровнях с разви-вающимися странами в целях укрепления возможностей этих стран в областипредупреждения коррупции и борьбы с ней;     b) расширения финансовой и материальной помощи в  целях  поддержкиусилий  развивающихся  стран по эффективному предупреждению коррупции иборьбе с ней и оказания им помощи для успешного осуществления настоящейКонвенции;     с) оказания технической помощи развивающимся странам и  странам  спереходной экономикой в целях содействия удовлетворению их потребностейв связи с  осуществлением  настоящей  Конвенции.  Для  этого  Государс-тво-участники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Госу-дарство-участники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денежныхсредств  или соответствующей стоимости доходов от преступлений или иму-щества,  конфискованных в соответствии с положениями настоящей  Конвен-ции;     d)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обеспечениядля  развивающихся  стран  большего объема программ подготовки кадров исовременного оборудования,  с тем чтобы помочь им  в  достижении  целейнастоящей Конвенции.     3. Насколько это возможно, эти меры не наносят ущерба существующимобязательствам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     4. Государство-участники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                                Глава VII                        Механизмы осуществления      Статья 63. Конференция Государств-участников Конвенции      1. Настоящим учреждается Конференция Государств-участников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     2. Генеральный  секретарь  Организации Объединенных Наций созываетКонференцию Государств-участников не позднее,  чем через один год послевступления в силу настоящей Конвенции.  Впоследствии в  соответствии  справилами процедуры, принятыми Конференцией Государств-участников, про-водятся очередные совещания Конференции.     3. Конференция Государств-участников принимает правила процедуры иправила,  регулирующие осуществление видов  деятельности,  указанных  внастоящей  статье,  в  том числе правила,  касающиеся допуска и участиянаблюдателей и оплаты расходов, понесенных при осуществлении этих видовдеятельности.     4. Конференция Государств-участников согласовывает  виды  деятель-ности,  процедуры  и  методы работы для достижения целей,  изложенных впункте 1 настоящей статьи, включая:     а) содействие  деятельности Государств-участников согласно статьям60 и 62 и главам II-V настоящей Конвенции,  в том числе путем поощрениямобилизации добровольных взносов;     b) содействие обмену между Государствами-участниками информацией оформах коррупции и тенденциях в этой области, а также об успешных мето-дах предупреждения коррупции,  борьбы с ней и  возвращения  доходов  отпреступлений посредством,  среди прочего, опубликования соответствующейинформации, упомянутой в настоящей статье;     с) сотрудничество с соответствующими международными и региональны-ми организациями и механизмами,  а также неправительственными организа-циями;     d)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     е) периодическое  рассмотрение  вопроса об осуществлении настоящейКонвенции ее Государствами-участниками;     f) вынесение рекомендаций,  касающихся совершенствования настоящейКонвенции и ее осуществления;     g) учет потребностей Государств-участников в технической помощи  всвязи  с  осуществлением настоящей Конвенции и вынесение рекомендаций вотношении любых действий, которые она может считать необходимыми в свя-зи с этим.     5. Для   цели   пункта   4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предоставленнойими информации и через посредство таких дополнительных механизмов  про-ведения обзора, какие могут быть созданы Конференцией Государств-участ-ников.     6. Каждое  Государство-участник  представляет  Конференции   Госу-дарств-участников информацию о своих программах,  планах и практике,  атакже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онаиболее эффективных путях получения такой информации и принятия на  ееоснове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     7. Согласно   пунктам   4-6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      Статья 64. Секретариат      1. Генеральный  секретарь Организации Объединенных Наций обеспечи-вает  необходимое  секретариатское   обслуживание   Конференции   Госу-дарств-участников Конвенции.     2. Секретариат:     а) оказывает Конференции Государств-участников помощь  в  осущест-влении деятельности,  о которой говорится в статье 63 настоящей Конвен-ции, а также  организует  сессии  Конференции  Государств-участников  иобеспечивает их необходимым обслуживанием;     b) по просьбе,  оказывает Государствам-участникам помощь в предос-тавлении информации Конференции Государств-участников,  как это предус-мотрено в пунктах 5 и 6 статьи 63 настоящей Конвенции; и     с) обеспечивает необходимую координацию  с  секретариатами  другихсоответствующих международных и региональных организаций.                               Глава VIII                        Заключительные положения      Статья 65. Осуществление Конвенции      1. Каждое Государство-участник принимает, в соответствии с осново-полагающими принципами своего внутреннего законодательства, необходимыемеры,  включая законодательные и административные меры, для обеспеченияосуществления своих обязательств согласно настоящей Конвенции.     2. Каждое Государство-участник может принимать более  строгие  илисуровые меры,  чем меры, предусмотренные настоящей Конвенцией, для пре-дупреждения коррупции и борьбы с ней.      Статья 66. Урегулирование споров      1. Государство-участники стремятся урегулировать споры относитель-но толкования или применения настоящей Конвенции путем переговоров.     2. Любой  спор между двумя или более Государствами-участниками от-носительно толкования или применения настоящей  Конвенции,  который  неможет  быть  урегулирован путем переговоров в течение разумного периодавремени, передается по просьбе одного из этих Государств-участников  наарбитражное разбирательство.  Если в течение шести месяцев со дня обра-щения с просьбой об арбитраже эти Государство-участники не смогут дого-вориться о  его организации,  любое из этих Государств-участников можетпередать спор в Международный Суд, обратившись с заявлением в соответс-твии со Статутом Суда.     3. Каждое Государство-участник может при подписании,  ратификации,принятии или утверждении настоящей Конвенции или  при  присоединении  кней заявить о том, что оно не считает себя связанным положениями пункта2 настоящей статьи. Другие Государство-участники не связаны положениямипункта  2  настоящей  статьи  в отношении любого Государство-участника,сделавшего такую оговорку.     4. Государство-участник, сделавшее оговорку в соответствии с пунк-том 3 настоящей статьи,  может в любое время снять эту  оговорку  путемнаправления уведомления Генеральному секретарю Организации ОбъединенныхНаций.      Статья 67. Подписание, ратификация, принятие, утверждение и                присоединение      1. Настоящая  Конвенция открыта для подписания всеми государствамис 9 по 11 декабря 2003 года в Мериде,  Мексика,  а затем в  Центральныхучреждениях Организации Объединенных Наций в  Нью-Йорке  до  9  декабря2005 года.     2. Настоящая  Конвенция также открыта для подписания региональнымиорганизациями экономической интеграции при условии, что по меньшей мереодно из государств-членов такой организации подписало настоящую Конвен-цию в соответствии с пунктом 1 настоящей статьи.     3. Настоящая Конвенция подлежит ратификации,  принятию или утверж-дению. Ратификационные грамоты или документы о принятии или утверждениисдаются на хранение Генеральному секретарю Организации Объединенных На-ций.  Региональная организация экономической интеграции может сдать  нахранение  свою  ратификационную грамоту или документ о принятии или ут-верждении, если  по меньшей мере одно из ее государств-членов поступилотаким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настоящей Конвенцией.  Такаяорганизация  также сообщает депозитарию о любом соответствующем измене-нии сферы своей компетенции.     4. Настоящая Конвенция открыта для присоединения любого  государс-тва  или  любой  региональной организации экономической интеграции,  поменьшей мере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присоединениирегиональная организация экономической интеграции заявляет о сфере сво-ей компетенции в отношении вопросов, регулируемых настоящей Конвенцией.Такая организация также сообщает депозитарию  о  любом  соответствующемизменении сферы своей компетенции.      Статья 68 Вступление в силу      1. Настоящая Конвенция вступает в силу на  девяностый  день  последаты  сдачи на хранение тридцатой ратификационной грамоты или документао принятии,  утверждении или присоединении.  Для цели настоящего пункталюбая такая грамота или документ,  сданные на хранение региональной ор-ганизацией экономической интеграции,  не рассматриваются в качестве до-полнительных  к грамотам или документам,  сданным на хранение государс-твами-членами такой организации.     2. 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 в соответствиис пунктом 1 настоящей статьи в зависимости от того, что наступает позд-нее.      Статья 69. Поправки      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КонференцииГосударств-участников Конвенции в целях рассмотрения этого  предложенияи принятия решения по нему. Конференция Государств-участников прилагаетвсе усилия для достижения консенсуса в отношении каждой поправки.  Есливсе  усилия  по достижению консенсуса были исчерпаны и согласие не былодостигнуто,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     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государства-членыосуществляют свое право голоса, и наоборот.     3. Поправка, принятая в соответствии с пунктом 1 настоящей статьи,подлежит ратификации, принятию или утверждению Государствами-участника-ми.     4. Поправка, принятая в соответствии с пунктом 1 настоящей статьи,вступает  в силу в отношении Государство-участника через девяносто днейпосле даты сдачи им на хранение Генеральному секретарю Организации Объ-единенных  Наций  ратификационной  грамоты или документа о принятии илиутверждении такой поправки.     5. Когда поправка вступает в силу, она становится обязательной длятех Государств-участников,  которые  выразили  согласие быть связаннымиею. Другие Государство-участники продолжают быть связанными положенияминастоящей Конвенции и любыми поправками,  ратифицированными,  принятымиили утвержденными ими ранее.      Статья 70. Денонсация      1. Государство-участник  может  денонсировать  настоящую Конвенциюпутем 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     2. Региональная  организация  экономической  интеграции  перестаетбыть Участником настоящей Конвенции, когда все ее государства-члены де-нонсировали настоящую Конвенцию.      Статья 71. Депозитарий и языки      1. Депозитарием настоящей Конвенции назначается Генеральный секре-тарь Организации Объединенных Наций.     2. Подлинник настоящей Конвенции, английский, арабский, испанский,китайский,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      В УДОСТОВЕРЕНИЕ ЧЕГО нижеподписавшиеся полномочные  представители,должным образом уполномоченные на то своими правительствами,  подписалинастоящую Конвенцию.       (1) См. Е/996/99.     (2) Official Journal of the European Communities,  C 1 95, 25 June1 997.     (3) См.  Corruption and Integrity Improvement Initiatives in Deve-loping Countries (United Nations publication, Sales No. E.98.III.B. 8).     (4) Council of Europe, European Treaty Series, No. 1 73.     (5) Ibid., No. 1 74.     (6) Резолюция 55/25 Генеральной Ассамблеи, приложение I.</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phe_ekh6hpjel8_algzh">
      <w:r>
        <w:rPr>
          <w:rFonts w:ascii="Arial" w:cs="Arial" w:eastAsia="Arial" w:hAnsi="Arial"/>
          <w:color w:val="132D3F"/>
          <w:sz w:val="16"/>
          <w:szCs w:val="16"/>
          <w:u w:val="single"/>
        </w:rPr>
        <w:t xml:space="preserve">dalil.kg/document/17562</w:t>
      </w:r>
    </w:hyperlink>
  </w:p>
  <w:p>
    <w:pPr>
      <w:spacing w:after="0" w:before="40"/>
      <w:jc w:val="center"/>
    </w:pPr>
    <w:hyperlink w:history="1" r:id="rIdslfshmmsfszqg-nsd23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ghkafvomt9kpyzvijcaa" Type="http://schemas.openxmlformats.org/officeDocument/2006/relationships/hyperlink" Target="https://dalil.kg/document/1726" TargetMode="External"/><Relationship Id="rIdzkx5azs2rdpzuzx1c5z1j" Type="http://schemas.openxmlformats.org/officeDocument/2006/relationships/hyperlink" Target="https://dalil.kg/document/172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phe_ekh6hpjel8_algzh" Type="http://schemas.openxmlformats.org/officeDocument/2006/relationships/hyperlink" Target="https://dalil.kg/document/17562" TargetMode="External"/><Relationship Id="rIdslfshmmsfszqg-nsd23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2026-09-23T22:17:02.840Z</dcterms:created>
  <dcterms:modified xsi:type="dcterms:W3CDTF">2026-09-23T22:17:02.840Z</dcterms:modified>
</cp:coreProperties>
</file>

<file path=docProps/custom.xml><?xml version="1.0" encoding="utf-8"?>
<Properties xmlns="http://schemas.openxmlformats.org/officeDocument/2006/custom-properties" xmlns:vt="http://schemas.openxmlformats.org/officeDocument/2006/docPropsVTypes"/>
</file>