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марта 2006 года № 131-р            РАСПОРЯЖЕНИЕ ПРАВИТЕЛЬСТВА КЫРГЫЗСКОЙ РЕСПУБЛИКИ              (В редакции распоряжения Правительства КР от                     </w:t>
      </w:r>
      <w:hyperlink w:history="1" r:id="rIdai9azamideutqw5hwws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N 462-р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реализации </w:t>
      </w:r>
      <w:hyperlink w:history="1" r:id="rIdnpkpixfhknei3if9zp9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Респуб-лики от 17 июня 2005 года № 248 "Об информации Государственной комиссиипо определению движимого, недвижимого имущества, принадлежащего ПервомуПрезиденту  Кыргызской Республики Акаеву А.А.,  членам его семьи и бли-жайшим родственникам, и обеспечению его сохранности":     1. Государственному  комитету  Кыргызской Республики по управлениюгосударственным имуществом,  областным государственным администрациям вустановленном порядке:     - принять в государственную собственность здания и имущество детс-ких  образовательных  центров  Международного  благотворительного фонда"Мээрим" согласно приложению </w:t>
      </w:r>
      <w:hyperlink w:history="1" r:id="rIdnnjytanoeqqer2kalgl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передать  вышеуказанные здания и имущество детских образователь-ных центров Международного благотворительного фонда "Мээрим" на  балансгородских и районных отделов образования для использования их по прямо-му назначению.     2. Руководителям областных государственных администраций совместнос органами местного самоуправления  продолжить  финансирование  детскихобразовательных  центров,  состоящих на балансе областных,  городских ирайонных отделов образования, согласно приложению </w:t>
      </w:r>
      <w:hyperlink w:history="1" r:id="rId_dgxpcvrxe7ha0alyw7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</w:t>
        </w:r>
      </w:hyperlink>
      <w:r>
        <w:rPr>
          <w:rFonts w:ascii="Arial" w:cs="Arial" w:eastAsia="Arial" w:hAnsi="Arial"/>
          <w:sz w:val="24"/>
          <w:szCs w:val="24"/>
        </w:rPr>
        <w:t xml:space="preserve"> и предусмотреть вбюджете на 2006 год и последующие годы средства на их финансирование.     3. Контроль за выполнением настоящего  распоряжения  возложить  наМинистерство  образования,  науки и молодежной политики Кыргызской Рес-публики на  управление  социального  и  культурного  развития  АппаратаПремьер-министра Кыргызской Республики.      Премьер-министр                                     Ф.Кулов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Приложение №1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   от 22 марта 2006 года №131-р                                 СПИСОК                    детских образовательных центров          при Международном благотворительном фонде "Мээрим",                  передаваемых на баланс городских и                     районных отделов образования                (В редакции распоряжения Правительства КР от                     </w:t>
      </w:r>
      <w:hyperlink w:history="1" r:id="rIdwkbtndtbmnqtxtycqfe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N 462-р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-----------------------------------------------------------------------|№ |Наименование детских образовательных|            Адрес            ||  |           центров (ДОЦ)            |                             ||--|------------------------------------|-----------------------------||1 |Ак-Талинский районный ДОЦ           |с.Баетово                    ||--|------------------------------------|-----------------------------||2 |Ат-Башынский районный ДОЦ           |с.Ат-Башы                    ||--|------------------------------------|-----------------------------||3 |Таласский районный ДОЦ              |с.Когой                      ||--|------------------------------------|-----------------------------||4 |Кеминский районный ДОЦ              |пгт.Кемин                    ||--|------------------------------------|-----------------------------||5 |Таш-Кумырский городской ДОЦ         |г.Таш-Кумыр                  ||--|------------------------------------|-----------------------------||6 |Ноокенский районный ДОЦ             |с.Масы                       ||--|------------------------------------|-----------------------------||7 |Чаткальский районный ДОЦ            |с.Каныш-Кыя                  ||--|------------------------------------|-----------------------------||8 |Тогуз-Тороуский районный ДОЦ        |с.Казарман                   ||--|------------------------------------|-----------------------------||9 |Аксыйский районный ДОЦ              |г.Кербен                     ||--|------------------------------------|-----------------------------||10|Ала-Букинский районный ДОЦ          |с.Алабука, ул.Эргешова б/н   ||--|------------------------------------|-----------------------------||11|Чолпон-Атинский городской ДОЦ       |г.Чолпон-Ата, 3 м/р-н        ||--|------------------------------------|-----------------------------||12|Дом Знания                          |г.Бишкек,                    ||  |                                    |жилой массив "Колмо"         |-----------------------------------------------------------------------      Руководитель Аппарата      Премьер-министра - министр                      Т.Коеналиев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   от 22 марта 2006 года № 131-р                                 СПИСОК              детских образовательных центров, состоящих              на балансе областных, городских и районных                          отделов образования             (В редакции распоряжения Правительства КР от                     </w:t>
      </w:r>
      <w:hyperlink w:history="1" r:id="rIdeakx39rx-_28ifueyow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N 462-р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-----------------------------------------------------------------------|№ |Наименование детских образовательных|            Адрес            ||  |           центров (ДОЦ)            |                             ||--|------------------------------------|-----------------------------||1 |Аламудунский районный ДОЦ           |с.Таш-Добо                   ||--|------------------------------------|-----------------------------||2 |Сокулукский районный ДОЦ            |с.Сокулук, ул.Фрунзе 125     ||--|------------------------------------|-----------------------------||3 |Чуйский районный ДОЦ                |г.Чуй-Токмок, ул.Кирпичная 24||--|------------------------------------|-----------------------------||4 |Ысык-Атинский районный ДОЦ          |г.Кант                       ||--|------------------------------------|-----------------------------||5 |Жайылский районный ДОЦ              |г.Кара-Балта, ул.Дружбы 18   ||--|------------------------------------|-----------------------------||6 |Нарынский областной ДОЦ             |г.Нарын, ул.Ленина 74        ||--|------------------------------------|-----------------------------||7 |Нарынский городской ДОЦ             |г.Нарын, ул.Ленина 74        ||--|------------------------------------|-----------------------------||8 |Кочкорский районный ДОЦ             |с.Кочкор                     ||--|------------------------------------|-----------------------------||9 |Ат-Башынский районный ДОЦ           |с.Ат-Башы                    ||--|------------------------------------|-----------------------------||10|Ак-Талинский районный ДОЦ           |с.Баетово                    ||--|------------------------------------|-----------------------------||11|Араванский районный ДОЦ             |с.Тепе-Коргон                ||--|------------------------------------|-----------------------------||12|Алайский районный ДОЦ               |с.Гульча, ул.Нарматова 35    ||--|------------------------------------|-----------------------------||13|Кара-Суйский районный ДОЦ           |г.Карасуу, ул.Кушбакова 10   ||--|------------------------------------|-----------------------------||14|Узгенский районный ДОЦ              |г.Узген                      ||--|------------------------------------|-----------------------------||15|Таласский городской ДОЦ             |г.Талас, ул.К.Маркса 22      ||--|------------------------------------|-----------------------------||16|Бакай-Атинский районный ДОЦ         |с.Бакай-Ата, ул.Школьная     ||--|------------------------------------|-----------------------------||17|Манасский районный ДОЦ              |с.Покровка                   ||--|------------------------------------|-----------------------------||18|Кара-Бууринский районный ДОЦ        |с.Кызыл-Адыр,                ||  |                                    |ул.Дзержинского 42           ||--|------------------------------------|-----------------------------||19|Таласский районный ДОЦ              |с.Когой                      ||--|------------------------------------|-----------------------------||20|Иссык-Кульский областной ДОЦ        |г.Каракол, ул.Жакыпова 57    ||--|------------------------------------|-----------------------------||21|Балыкчынский городской ДОЦ          |г.Балыкчы                    ||--|------------------------------------|-----------------------------||22|Тонский районный ДОЦ                |с.Боконбаево                 ||--|------------------------------------|-----------------------------||23|Тюпский районный ДОЦ                |с.Тюп, ул.Пушкина            ||--|------------------------------------|-----------------------------||24|Ак-Суйский районный ДОЦ             |с.Теплоключенка              ||--|------------------------------------|-----------------------------||25|Джети-Огузский районный ДОЦ         |с.Джети-Огуз                 ||--|------------------------------------|-----------------------------||26|Ляйлякский районный ДОЦ             |г.Исфана, ул.Советская 5     ||--|------------------------------------|-----------------------------||27|Сулюктинский городской ДОЦ          |г.Сулюкта                    ||--|------------------------------------|-----------------------------||28|Кадамжайский районный ДОЦ           |пгт.Кадамжай                 ||--|------------------------------------|-----------------------------||29|Кызыл-Кийский городской ДОЦ         |г.Кызыл-Кия, ул.Первомайская ||--|------------------------------------|-----------------------------||30|Кеминский районный ДОЦ              |пгт.Кемин                    ||--|------------------------------------|-----------------------------||31|Джалал-Абадский городской ДОЦ       |г.Джалалабад, ул.Токтогула 55||--|------------------------------------|-----------------------------||32|Таш-Кумырский городской ДОЦ         |г.Таш-Кумыр                  ||--|------------------------------------|-----------------------------||33|Ала-Букинский районный ДОЦ          |с.Ала-Бука, ул.Эргешова б/н  ||--|------------------------------------|-----------------------------||34|Ноокенский районный ДОЦ             |с.Массы                      ||--|------------------------------------|-----------------------------||35|Токтогульский районный ДОЦ          |пгт.Токтогул                 ||--|------------------------------------|-----------------------------||36|Чаткальский районный ДОЦ            |с.Каныш-Кыя                  ||--|------------------------------------|-----------------------------||37|Филиал Сузакского районного ДОЦ     |с.Октябрьское                ||--|------------------------------------|-----------------------------||38|Тогуз-Тороуский районный ДОЦ        |с.Казарман                   ||--|------------------------------------|-----------------------------||39|Сузакский районный ДОЦ              |с.Сузак                      ||--|------------------------------------|-----------------------------||40|Аксыйский районный ДОЦ              |с.Кербен                     ||--|------------------------------------|-----------------------------||41|Баткенский районный ДОЦ             |г.Баткен, ул.Ленина          ||--|------------------------------------|-----------------------------||42|Московский районный ДОЦ             |с.Беловодское                ||--|------------------------------------|-----------------------------||43|Джумгальский районный ДОЦ           |с.Чаек                       ||--|------------------------------------|-----------------------------||44|Кара-Кульджинский районный ДОЦ      |с.Кара-Кульджа,              ||  |                                    |ул.Суранбаева 7              ||--|------------------------------------|-----------------------------||45|Чолпон-Атинский городской ДОЦ       |г.Чолпон-Ата, 3 микрорайон   ||--|------------------------------------|-----------------------------||46|Дом Знания                          |г.Бишкек,                    ||  |                                    |жилой массив "Колмо"         |----------------------------------------------------------------------- Руководитель Аппарата Премьер-министра -министр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ta_a0plstemr4shs7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dalil.kg/document/18494</w:t>
      </w:r>
    </w:hyperlink>
  </w:p>
  <w:p>
    <w:pPr>
      <w:spacing w:after="0" w:before="40"/>
      <w:jc w:val="center"/>
    </w:pPr>
    <w:hyperlink w:history="1" r:id="rIdvsuai18eqh8jwoyhjcn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9azamideutqw5hwwsnq" Type="http://schemas.openxmlformats.org/officeDocument/2006/relationships/hyperlink" Target="https://dalil.kg/document/18632" TargetMode="External"/><Relationship Id="rIdnpkpixfhknei3if9zp95x" Type="http://schemas.openxmlformats.org/officeDocument/2006/relationships/hyperlink" Target="https://dalil.kg/document/56368" TargetMode="External"/><Relationship Id="rIdnnjytanoeqqer2kalgl3q" Type="http://schemas.openxmlformats.org/officeDocument/2006/relationships/hyperlink" Target="https://dalil.kg/document/18494#1" TargetMode="External"/><Relationship Id="rId_dgxpcvrxe7ha0alyw7wc" Type="http://schemas.openxmlformats.org/officeDocument/2006/relationships/hyperlink" Target="https://dalil.kg/document/18494#2" TargetMode="External"/><Relationship Id="rIdwkbtndtbmnqtxtycqfeu4" Type="http://schemas.openxmlformats.org/officeDocument/2006/relationships/hyperlink" Target="https://dalil.kg/document/18632" TargetMode="External"/><Relationship Id="rIdeakx39rx-_28ifueyowkb" Type="http://schemas.openxmlformats.org/officeDocument/2006/relationships/hyperlink" Target="https://dalil.kg/document/1863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ta_a0plstemr4shs7it" Type="http://schemas.openxmlformats.org/officeDocument/2006/relationships/hyperlink" Target="https://dalil.kg/document/18494" TargetMode="External"/><Relationship Id="rIdvsuai18eqh8jwoyhjcn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2026-10-02T19:16:21.941Z</dcterms:created>
  <dcterms:modified xsi:type="dcterms:W3CDTF">2026-10-02T19:16:21.941Z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