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Бишкек,Дом Правительстваот 19 июля 2006 года № 400-р              РАСПОРЯЖЕНИЕ ПРАВИТЕЛЬСТВА КЫРГЫЗСКОЙ РЕСПУБЛИКИ      В   соответствии  со  статьей  29  Земельного  </w:t>
      </w:r>
      <w:hyperlink w:history="1" r:id="rIdiww3v8kaddxfpynh8rz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и положением о порядке проведения торгов по предоставлениюземельных  участков  в  курортно - рекреационной  зоне  Иссык-Кульскойобласти,    находящихся   в   государственной    собственности,    длястроительства   курортных,  лечебно-оздоровительных  и   туристическихобъектов и объектов сервиса, утвержденным </w:t>
      </w:r>
      <w:hyperlink w:history="1" r:id="rId6wtb6qwsuhhed_85gj-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 21 июля 2004 года  №  547  «Об  утверждениирегламента  работы  комиссии по проведению  торгов  по  предоставлениюземельных   участков  в  курортно-рекреационной  зоне   Иссык-Кульскойобласти,  находящихся в государственной собственности, и  </w:t>
      </w:r>
      <w:hyperlink w:history="1" r:id="rIdftp95d7bf9xjz3wempb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проведения  торгов  по предоставлению  земельных  участков  вкурортно-рекреационной  зоне  Иссык-Кульской  области,  находящихся  вгосударственной  собственности, для строительства курортных,  лечебно-оздоровительных и туристических объектов и объектов сервиса»;   1.  Утвердить  прилагаемый </w:t>
      </w:r>
      <w:hyperlink w:history="1" r:id="rId1jyfeyfzekvp2zx0qzx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от 12  апреля  2006  года  №  3заседания  комиссии  по проведению торгов по предоставлению  земельныхучастков   в   курортно-рекреационной  зоне  Иссык-Кульской   области,находящихся в государственной собственности.   2.  Контроль  за выполнением настоящего распоряжения  возложить  наотдел  агропромышленного  комплекса и перерабатывающей  промышленностиАппарата Премьер-министра Кыргызской Республики.      Премьер-министр                                     Ф.Кулов. 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ПРОТОКОЛ № 3</w:t>
      </w:r>
      <w:r>
        <w:rPr>
          <w:rFonts w:ascii="Arial" w:cs="Arial" w:eastAsia="Arial" w:hAnsi="Arial"/>
          <w:sz w:val="24"/>
          <w:szCs w:val="24"/>
        </w:rPr>
        <w:t xml:space="preserve">  заседания комиссии по проведению торгов по предоставлению земельных     участков в курортно-рекреационной зоне Ысык-Кульской области,              находящихся в государственной собственности от 12 апреля 2006 г.                                       г.Каракол Состав комиссии:Омуралиев Э.К.- глава госадминистрации- губернатор Ысык-Кульской              области, председатель комиссии          Члены комиссии: Жумашев С.С.  - заместитель директора Государственного агентства              по регистрации прав  на недвижимое имущество              при Правительстве Кыргызской Республики    Кенешов Т.С.  -заместитель директора государственного агентства              по архитектуре и строительству при Правительстве              Кыргызской Республики    Мансуров Т.И. - глава Ысык-Кульской райгосадминистрации Сопуев Б.К.   - начальник Ысык-Кульского областного управления              юстиции (по доверенности Министерства юстиции              Кыргызской Республики № 01-3\4785 от 15.07.2004 г.)        Повестка дня: проведение аукциона по лотам №№ 23, 28 и 31                                     Заседание  открыл  глава  госадминистрации-губернатор  Ысык-Кульскойобласти, председатель Коммссии Омуралиев Э.К.   Руководитель  областной  рабочей  группы  Алышбаев  К.К.  ознакомилчленов Комиссии с протоколом об итогах регистрации участников на торги12 апреля2006 года.   С  учетом  данного обьявления о проведении торгов, после обсуждениячленами  Комиссии  принято решение провести торги-аукцион.  При  этом,Комиссия  в  качестве  стартовой стоимости решила  принять  наибольшуюцену,  заявленную  участниками торгов,  и  установить  шаги  торгов  вразмере   10   %  от  стартовой  стоимости.  Данное  решение   принятобольшинством голосов, член Комиссии Сопуев Б.К. воздержался. КенешовымТ.С.  внесено  предложение о снятии с торгов  лота  №  28  в  связи  свозможными  изменениями  параметров  данного  земельного  участка   поГенеральному  плану развития курортно-рекреационной зоны, находящегосяна  стадии  разработки.  Данное предложение  не  принято  большинствомголосов членов комиссии.   Торги   проводились   с  обсуждением  отдельно   каждого   лота   сприглашением соответствующих участников .   Председатель  Комиссии  Омуралиев  Э.К.  предварительно   ознакомилучастников  с  правилами  и  порядком проведения  торгов,  с  решениемКомиссии. Участники торгов согласились с порядком проведения торгов  ирешением Комиссии.   По лоту № 23. Земельный участок расположен в курортно-рекреационнойзоне  г.Чолпон-Ата.  Общая площадь земельного участка  составляет  1,4гектаров,   из   них  под  капитальное  строительство  1,4   гектаров.Обьявленная стартовая  стоимость составляет  1 004 480  (один  миллион четыре тысячи четыреста восемьдесят) сомов. Для участия в торгах  пос-тупило три заявки:      1. Омуралиев Айбек Асанович                   -заявитель№2   2. Каландаров Хатамжан Иманжанович            -заявитель № 3   3  Онкобаев Бактыбек Кусейинович              -заявитель № 8      Из-за  отсутствия  на  торгах  заявителя  №  8  Онкобаева  БактыбекКусейинович участие в торгах приняли заявители под № 2 и № 3.   Всеми  участниками торгов на лот № 23 внесены гарантийные взносы  икомиссионные сборы в размере 10 % и 0.5% от стартовой стоимости.   При   вскрытии   конвертов  присутствующие   были   ознакомлены   спредлагаемыми суммами выкупа земельного участка. А именно.  участником№  2  Омуралиевым  А.А. предложенная сумма выкупа  земельного  участкасоставила 1060000 (один миллион шестьдесят тысяч ) сомов. участником №3  Каландаровым Х.И предложенная сумма выкупа составила 1025000  (одинмиллион  двадцать пять тысяч) сомов. По.итогам аукциона с  обьявленнымшагом торгов в размере 100000 (сто тысяч) сомов выиграл участник под №2  Омуралиев Айбек Асанович (паспорт А0357056 , выдан 3.03.2000г.  МВД5058,  проживающий по адресу. [Бишкек, ул.Темирязева 13-16). При  этомвыкупная стоимость 1160000 (один миллион сто шестьдесят тысяч) сомов.   По  лоту  №  28. Земельный участок расположен восточнее  пансионата«Дорожник»  в  с.Булан-Соготту  . на землях  госземзапаса  Кумбельскойсельской управы Ысык-Кульского района Общая плошадь земельного участкасоставляет  9.0  гектаров.  из них под капитальное  строитсльство  3,6гектаров  и  парко-пляжной  зоны 5,4 гектаров.  Обьявленная  стартоваястоимость составляет 2 681 190 (два миллиона шестьсот восемьдесят однатысяча  сто  девяносто)  сомов. Для участия  в  торгах  поступило  тризаявки:      1.ОсОО «Тикарамус», генеральный директор Э.Чолпонбай уулу                                                                      - заявитель № 1   2. Аширов Борубек Чыйбылович,   Иманалиев Муратбск Сансызбаевич                - заявитель № 6   3.ОсОО   «ВинтСтоун  К».  генеральный  директор  Лежнина   Ю.   (подоверенности  Грудинин Владимир Иванович)         - заявитель № 7    На   основании  представленных  документов  Председателем  КомиссииОмуралиевым Э.К. дано разьяснение участнику № 7 ОсОО «ВинтСтоун  К»  оневозможности его участия в торгах , так как в уставном капитале  ОсОО«ВинтСтоун К» 91 % - иностраннонго  капитала и 9 % - кыргызского,  чтосогласно Земельного </w:t>
      </w:r>
      <w:hyperlink w:history="1" r:id="rIdqo0bkvtzkuva0eth6x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ngkjvunovr3wc6voat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торгов попредоставлению земельных участков в курортно-рекреационной зоне  Ысык-Кульской  области.  не разрешаетея. При этом. все  денежные  средства.Внесенные  заявителем  №  7  . для принятия  учаетия  в  торгах  будутвозвращены  в  полном  обьеме. Заявитель №  7  ознакомлен  с  решениемКомиссии и согласен.   Всеми  участниками торгов на лот № 28 внесены гарантийные взносы  икомиссионные сборы в размере 10 % н 0.5% от стартовой стоимости .    При   вскрытии   конвертов  присутствующие   были   ознакомлены   спредлагаемыми  суммами  выкупа земельного участка.  А  именно,  обоимиучастками  №  1  ОсОО «Тикарамус» и участником  №  6  Ашировым  Б.Ч. иИманалиевым   М.С.   предложенная  сумма  выкупа  земельного   участкасоставила  2700000  (два  миллиона семьсот  тысяч)  сомов.  По  итогамаукциона с обьявленным шагом торгов в размере 270000 (двести семьдесяттысяч)  выиграл  участник № 1 ОсОО «Тикарамус»  (юрид.адрес  г.Бишкек,ул.Московская, 217-21, генеральный  директор  Э. Чолпонбай уулу). При этом выкупная стоимость составила 4050000 (четыре миллиона  пятьдесят тысяч) сомов.   Лот  №  31.  Земельный  участок расположен в курортно-рекреационнойзоне   западнее   пансионата  «Ак-Бермет»  в   с.Кара-Ой   на   земляхсельхозназначения  Кумбельской сельской управы Ысык-Кульского  района,рекомендованных к торгам. Общая площадь земельного участка  составляет9.7  гектаров,  из них под капитальное строительство  5,8  гектаров  ипарко-пляжной  зоны  - 3,9 гектаров. Обьявленная  стартовая  стоимостьсоставляет  4  169  974 (четыре миллиона сто шестьдесят  девять  тысячдевятьсот  семьдесят  четыре)  сомов.  Для  участия  в  инвестиционномконкурсе поступило две заявки:      1.ОсОО  «Строительная  компания «Кзп-Строй»-  генеральный  директорБайганчук Жаркымбай Муктарович                    - заявитель№ 4   2.  ОсОО  «Авиакомпания «Lucky-Start (Лаки Старт) »  -  генеральныйдиректор  Гусаров И.К. (по доверенности Майтиев Асылбек Карагулович)                                                  - заявитель № 5.    Всеми  участниками торгов на лот № 31 внесены гарантийные взносы  икомиссионные сборы в размере 10 % и 0,5% от стартовой стоимости .   При   вскрытии   конвертов  присутствующие   были   ознакомлены   спредлагаемыми суммами выкупа земельного участка. А именно,  участником№  4 . ОсОО «Строительная компания «Кэп-Строй» предложена сумма выкупаземельного  участка 4 169 974 (четыре миллиона сто  шестьдесят  девятьтысяч   девятьсот   семьдесят  четыре)  сомов;  участником   №5   ОсОО«Авиакомпани  Lucky-Start (Лаки Старт)» предложенная  сумма  составила4400000 (четыре миллиона четыреста тысяч) сомов. По итогам аукциона  собьявленным  шагом  торгов в размере 440000  (четыреста  сорок  тысяч)сомов  выиграл  участник  № 5 ОсОО «Авиакомпания  «Lucky  Start  (ЛакиСтарт)»(юридич.адрес: г.Бишкек, ул. Киевская, 93,генеральный  директорГусаров   И.К.).  При  этом,  выкупная  стоимость  земельного  участкасоставила  12 760 000 (двенадцать миллионов семьсот шестьдесят  тысяч)сомов.      По итогам проведенных торгов комиссия решила:      1. Считать торги в виде аукциона по лотам № 23, 28 и 31 состоявши-мися .   2.  Просить  Правительство Кыргызской Республики  утвердить  данныйпротокол и перевести земли по лотам № 28 и 31 в категорию земель особоохраняемых природных территорий.   3.  После утверждения в Правительстве Кыргызской Республики данногопротокола Ысык-Кульской облгосадминистрации:   -  обеспечить  полное  поступление денежных  средств  за  проданныйземельный  участок и представление банковских гарантий или  залоговогоимущества на привлечение оговоренных в конкурсе инвестиций:   -  заключить  договора  купли-продажи  и  оформить  соответствующиедокументы на проданные земельные участки.      4. Победителям торгов:      -   уплатить  полную  выкупную  стоимость  на  расчетный  счет  р/с8104172001300033,МФО  129013 ФРСК г.Каракол,ИНН 02101197210013  или  вкассу продавца.      -  после  утверждения в Правительстве Кыргызской Республики  итоговторгов и заключения договора купли-продажи зарегистрировать договор  врайонном   управлении  по  землеустройству  и  регистрации   прав   нанедвижимое имущество.      Председатель комиссии                              Э.Омуралиев.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szf4yhnzsdak2pf7a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dalil.kg/document/18611</w:t>
      </w:r>
    </w:hyperlink>
  </w:p>
  <w:p>
    <w:pPr>
      <w:spacing w:after="0" w:before="40"/>
      <w:jc w:val="center"/>
    </w:pPr>
    <w:hyperlink w:history="1" r:id="rIdfsuxznq6o6jymzcufqd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w3v8kaddxfpynh8rzmh" Type="http://schemas.openxmlformats.org/officeDocument/2006/relationships/hyperlink" Target="https://dalil.kg/document/8" TargetMode="External"/><Relationship Id="rId6wtb6qwsuhhed_85gj-f5" Type="http://schemas.openxmlformats.org/officeDocument/2006/relationships/hyperlink" Target="https://dalil.kg/document/55604" TargetMode="External"/><Relationship Id="rIdftp95d7bf9xjz3wempbjf" Type="http://schemas.openxmlformats.org/officeDocument/2006/relationships/hyperlink" Target="https://dalil.kg/document/55606" TargetMode="External"/><Relationship Id="rId1jyfeyfzekvp2zx0qzx7g" Type="http://schemas.openxmlformats.org/officeDocument/2006/relationships/hyperlink" Target="https://dalil.kg/document/18611#1" TargetMode="External"/><Relationship Id="rIdqo0bkvtzkuva0eth6xaiv" Type="http://schemas.openxmlformats.org/officeDocument/2006/relationships/hyperlink" Target="https://dalil.kg/document/8" TargetMode="External"/><Relationship Id="rIdcngkjvunovr3wc6voatyv" Type="http://schemas.openxmlformats.org/officeDocument/2006/relationships/hyperlink" Target="https://dalil.kg/document/556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szf4yhnzsdak2pf7aqm" Type="http://schemas.openxmlformats.org/officeDocument/2006/relationships/hyperlink" Target="https://dalil.kg/document/18611" TargetMode="External"/><Relationship Id="rIdfsuxznq6o6jymzcufqd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2026-10-02T22:12:02.525Z</dcterms:created>
  <dcterms:modified xsi:type="dcterms:W3CDTF">2026-10-02T22:12:02.525Z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