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31 июля 2006 года № 145                       ЗАКОН КЫРГЫЗСКОЙ РЕСПУБЛИКИ           О внесении изменения в Закон Кыргызской Республики                      "Об акционерных обществах"      Принят Жогорку Кенешем     Кыргызской Республики                             2 июня 2006 года      Статья 1.      Внести в Закон Кыргызской Республики  </w:t>
      </w:r>
      <w:hyperlink w:history="1" r:id="rIdlsusprkglvh16yvruvun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"Об  акционерных  обществах"</w:t>
        </w:r>
      </w:hyperlink>
      <w:r>
        <w:rPr>
          <w:rFonts w:ascii="Arial" w:cs="Arial" w:eastAsia="Arial" w:hAnsi="Arial"/>
          <w:sz w:val="24"/>
          <w:szCs w:val="24"/>
        </w:rPr>
        <w:t xml:space="preserve">(Ведомости Жогорку Кенеша Кыргызской Республики,  2003 г., № 6, ст.240)следующее изменение:     статью 31 изложить в следующей редакции:     "Статья 31. Порядок выплаты акционерным обществом дивидендов      1. Дивиденды являются собственностью акционера.  Дивиденды распре-деляются среди акционеров пропорционально числу акций, находящихся в ихсобственности.     Дивиденды выплачиваются денежными средствами или иным имуществом списьменного согласия акционера.  Источником выплаты дивидендов являетсяприбыль  общества  после  налогообложения (чистая прибыль) Дивиденды попривилегированным акциям могут выплачиваться за счет ранее сформирован-ных для этих целей специальных фондов акционерного общества.     На выплату дивидендов акционерное общество  должно  направлять  неменее 25 процентов от чистой прибыли,  остающейся в распоряжении акцио-нерного общества.     2. Акционерное  общество  вправе  по  результатам финансового годапринимать решение (объявлять) о выплате дивидендов по размещенным акци-ям в течение трех месяцев после окончания соответствующего периода.     Решение о выплате дивидендов,  размере дивиденда и возможной формеего  выплаты принимается общим собранием акционеров.  Оплата дивидендовпри денежной форме выплаты производится в наличной или безналичной фор-ме согласно письменному заявлению акционера. Размер дивидендов не можетбыть больше рекомендованного советом директоров или правлением - в слу-чае отсутствия совета директоров.     Совет директоров общества перед вынесением на общее собрание акци-онеров  вопроса  о размере средств,  направляемых на дивиденды,  обязанрассмотреть вопрос о вероятности  возникновения  у  общества  признаковбанкротства в случае выплаты дивидендов.     Решение о выплате дивидендов должно содержать информацию:     1) о размере дивидендов и форме выплаты;     2) о месте и дате фактической выплаты дивидендов, с момента объяв-ления  которой  наступает ответственность общества перед акционерами заневыплату дивидендов;     3) об окончательной дате регистрации акционеров,  имеющих право наполучение дивидендов.     Решение о  выплате дивидендов акционерное общество обязано опубли-ковать в средствах массовой информации.     3. Срок и порядок выплаты дивидендов определяются уставом обществаили решением общего собрания акционеров.  Срок  выплаты  дивидендов  недолжен превышать 120 дней со дня принятия решения о выплате дивидендов.     На дивиденды имеют право лица, которые приобрели акции общества непозднее чем за 30 дней до официального объявления даты выплаты дивиден-дов по ним. Дивиденды не выплачиваются по акциям, которые не были выпу-щены в обращение или находятся на балансе общества.     Для выплаты дивидендов составляется список лиц,  имеющих право  наполучение дивидендов.  Для составления списка номинальный держатель ак-ций предоставляет данные о лицах, в интересах которых он владеет акция-ми.     4. Акционерное общество обязано  в  установленный  срок  выплатитьобъявленные  по акциям каждой категории (типа) дивиденды.  В случае не-выплаты объявленных дивидендов акционер вправе требовать выплаты объяв-ленных  дивидендов и процентов по ним от акционерного общества в судеб-ном порядке независимо от срока образования задолженности по вине акци-онерного общества.     Если акционерное общество не выплачивает  акционеру  причитающиесяему дивиденды после установленного срока выплаты, то на сумму причитаю-щихся ему дивидендов начисляются проценты по учетной ставке  Националь-ного банка Кыргызской Республики.     5. Должностные лица акционерного общества,  не выплатившие или на-рушившие  сроки  и порядок выплаты дивидендов,  несут ответственность всоответствии с законодательством Кыргызской Республики.".      Статья 2.      Правительству Кыргызской Республики привести свои решения в  соот-ветствие с настоящим Законом.      Статья 3.      Настоящий Закон вступает в силу со дня опубликования.      Президент      Кыргызской Республики                                      К.Бакиев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njlekqyrndvf539fsgi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dalil.kg/document/1936</w:t>
      </w:r>
    </w:hyperlink>
  </w:p>
  <w:p>
    <w:pPr>
      <w:spacing w:after="0" w:before="40"/>
      <w:jc w:val="center"/>
    </w:pPr>
    <w:hyperlink w:history="1" r:id="rIdael3aptnath62j_bqh_x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susprkglvh16yvruvun8" Type="http://schemas.openxmlformats.org/officeDocument/2006/relationships/hyperlink" Target="https://dalil.kg/document/118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njlekqyrndvf539fsgii" Type="http://schemas.openxmlformats.org/officeDocument/2006/relationships/hyperlink" Target="https://dalil.kg/document/1936" TargetMode="External"/><Relationship Id="rIdael3aptnath62j_bqh_x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2026-09-23T15:37:51.181Z</dcterms:created>
  <dcterms:modified xsi:type="dcterms:W3CDTF">2026-09-23T15:37:51.181Z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