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op0jqnbf0mpjg1r2aq8h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"___"_______ 20__ г.</w:t>
      </w:r>
    </w:p>
    <w:p>
      <w:pPr>
        <w:spacing w:after="240" w:before="200"/>
        <w:jc w:val="center"/>
      </w:pPr>
      <w:r>
        <w:rPr>
          <w:rFonts w:ascii="Arial" w:cs="Arial" w:eastAsia="Arial" w:hAnsi="Arial"/>
          <w:b/>
          <w:bCs/>
          <w:sz w:val="32"/>
          <w:szCs w:val="32"/>
        </w:rPr>
        <w:t xml:space="preserve">СТАНДАРТНАЯ КОНКУРСНАЯ ДОКУМЕНТАЦИЯ</w:t>
      </w:r>
    </w:p>
    <w:p>
      <w:pPr>
        <w:spacing w:after="240" w:before="200"/>
        <w:jc w:val="center"/>
      </w:pPr>
      <w:r>
        <w:rPr>
          <w:rFonts w:ascii="Arial" w:cs="Arial" w:eastAsia="Arial" w:hAnsi="Arial"/>
          <w:b/>
          <w:bCs/>
          <w:sz w:val="32"/>
          <w:szCs w:val="32"/>
        </w:rPr>
        <w:t xml:space="preserve">на закупку услуг одноэтапным, двухэтапным, упрощенными методами и методом на понижение цены</w:t>
      </w:r>
    </w:p>
    <w:p>
      <w:pPr>
        <w:spacing w:after="120"/>
        <w:jc w:val="both"/>
      </w:pPr>
      <w:r>
        <w:rPr>
          <w:rFonts w:ascii="Arial" w:cs="Arial" w:eastAsia="Arial" w:hAnsi="Arial"/>
          <w:b/>
          <w:bCs/>
          <w:sz w:val="24"/>
          <w:szCs w:val="24"/>
        </w:rPr>
        <w:t xml:space="preserve">Руководство по применению Стандартных конкурсных документов</w:t>
      </w:r>
    </w:p>
    <w:p>
      <w:pPr>
        <w:spacing w:after="120"/>
        <w:jc w:val="both"/>
      </w:pPr>
      <w:r>
        <w:rPr>
          <w:rFonts w:ascii="Arial" w:cs="Arial" w:eastAsia="Arial" w:hAnsi="Arial"/>
          <w:sz w:val="24"/>
          <w:szCs w:val="24"/>
        </w:rPr>
        <w:t xml:space="preserve">Данные Стандартные конкурсные документы (далее - СКД) предназначены на закупку услуг одноэтапным, двухэтапным, упрощенным методами и методом на понижение цены. Разработанные конкурсные документы могут применяться следующими способами:</w:t>
      </w:r>
    </w:p>
    <w:p>
      <w:pPr>
        <w:spacing w:after="120"/>
        <w:jc w:val="both"/>
      </w:pPr>
      <w:r>
        <w:rPr>
          <w:rFonts w:ascii="Arial" w:cs="Arial" w:eastAsia="Arial" w:hAnsi="Arial"/>
          <w:sz w:val="24"/>
          <w:szCs w:val="24"/>
        </w:rPr>
        <w:t xml:space="preserve">- Электронным</w:t>
      </w:r>
    </w:p>
    <w:p>
      <w:pPr>
        <w:spacing w:after="120"/>
        <w:jc w:val="both"/>
      </w:pPr>
      <w:r>
        <w:rPr>
          <w:rFonts w:ascii="Arial" w:cs="Arial" w:eastAsia="Arial" w:hAnsi="Arial"/>
          <w:sz w:val="24"/>
          <w:szCs w:val="24"/>
        </w:rPr>
        <w:t xml:space="preserve">- Бумажным</w:t>
      </w:r>
    </w:p>
    <w:p>
      <w:pPr>
        <w:spacing w:after="120"/>
        <w:jc w:val="both"/>
      </w:pPr>
      <w:r>
        <w:rPr>
          <w:rFonts w:ascii="Arial" w:cs="Arial" w:eastAsia="Arial" w:hAnsi="Arial"/>
          <w:sz w:val="24"/>
          <w:szCs w:val="24"/>
        </w:rPr>
        <w:t xml:space="preserve">1. Стандартные конкурсные документы состоят из отдельных разделов. Такие разделы как "Инструкции Участникам конкурса" (ИК) и "Общие условия Договора" (ОУД), а также стандартные формы (конкурсной заявки, гарантийного обеспечения и пр.) являются типовыми для всех проводимых торгов и не должны изменяться. Информация по конкретному конкурсу должна вноситься в разделах "Особые инструкции Участникам Конкурса" (ОсИК), "Особые условия Договора" (ОсУД), "Перечень услуг" (ПУ) и "Требования к услугам" (ТУ).</w:t>
      </w:r>
    </w:p>
    <w:p>
      <w:pPr>
        <w:spacing w:after="120"/>
        <w:jc w:val="both"/>
      </w:pPr>
      <w:r>
        <w:rPr>
          <w:rFonts w:ascii="Arial" w:cs="Arial" w:eastAsia="Arial" w:hAnsi="Arial"/>
          <w:sz w:val="24"/>
          <w:szCs w:val="24"/>
        </w:rPr>
        <w:t xml:space="preserve">Стандартные конкурсные документы состоят из следующих разделов:</w:t>
      </w:r>
    </w:p>
    <w:p>
      <w:pPr>
        <w:spacing w:after="120"/>
        <w:jc w:val="both"/>
      </w:pPr>
      <w:r>
        <w:rPr>
          <w:rFonts w:ascii="Arial" w:cs="Arial" w:eastAsia="Arial" w:hAnsi="Arial"/>
          <w:sz w:val="24"/>
          <w:szCs w:val="24"/>
        </w:rPr>
        <w:t xml:space="preserve">- Приглашение к участию в конкурсе;</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1</w:t>
      </w:r>
      <w:r>
        <w:rPr>
          <w:rFonts w:ascii="Arial" w:cs="Arial" w:eastAsia="Arial" w:hAnsi="Arial"/>
          <w:sz w:val="24"/>
          <w:szCs w:val="24"/>
        </w:rPr>
        <w:t xml:space="preserve">. Инструкции Участникам конкурса (ИК);</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2</w:t>
      </w:r>
      <w:r>
        <w:rPr>
          <w:rFonts w:ascii="Arial" w:cs="Arial" w:eastAsia="Arial" w:hAnsi="Arial"/>
          <w:sz w:val="24"/>
          <w:szCs w:val="24"/>
        </w:rPr>
        <w:t xml:space="preserve">. Особые инструкции Участникам конкурса (ОсИК);</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3</w:t>
      </w:r>
      <w:r>
        <w:rPr>
          <w:rFonts w:ascii="Arial" w:cs="Arial" w:eastAsia="Arial" w:hAnsi="Arial"/>
          <w:sz w:val="24"/>
          <w:szCs w:val="24"/>
        </w:rPr>
        <w:t xml:space="preserve">. Общие условия Договора (ОУД);</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4</w:t>
      </w:r>
      <w:r>
        <w:rPr>
          <w:rFonts w:ascii="Arial" w:cs="Arial" w:eastAsia="Arial" w:hAnsi="Arial"/>
          <w:sz w:val="24"/>
          <w:szCs w:val="24"/>
        </w:rPr>
        <w:t xml:space="preserve">. Особые условия Договора (ОсУД);</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5</w:t>
      </w:r>
      <w:r>
        <w:rPr>
          <w:rFonts w:ascii="Arial" w:cs="Arial" w:eastAsia="Arial" w:hAnsi="Arial"/>
          <w:sz w:val="24"/>
          <w:szCs w:val="24"/>
        </w:rPr>
        <w:t xml:space="preserve">. Перечень услуг (ПУ);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6</w:t>
      </w:r>
      <w:r>
        <w:rPr>
          <w:rFonts w:ascii="Arial" w:cs="Arial" w:eastAsia="Arial" w:hAnsi="Arial"/>
          <w:sz w:val="24"/>
          <w:szCs w:val="24"/>
        </w:rPr>
        <w:t xml:space="preserve">. Требования к услугам (ТУ);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7</w:t>
      </w:r>
      <w:r>
        <w:rPr>
          <w:rFonts w:ascii="Arial" w:cs="Arial" w:eastAsia="Arial" w:hAnsi="Arial"/>
          <w:sz w:val="24"/>
          <w:szCs w:val="24"/>
        </w:rPr>
        <w:t xml:space="preserve">. Стандартные формы:</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Стандартная форма "Конкурсная заявка";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7.2</w:t>
      </w:r>
      <w:r>
        <w:rPr>
          <w:rFonts w:ascii="Arial" w:cs="Arial" w:eastAsia="Arial" w:hAnsi="Arial"/>
          <w:sz w:val="24"/>
          <w:szCs w:val="24"/>
        </w:rPr>
        <w:t xml:space="preserve">. Стандартная форма "Сведения о квалификации";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7.3.1</w:t>
      </w:r>
      <w:r>
        <w:rPr>
          <w:rFonts w:ascii="Arial" w:cs="Arial" w:eastAsia="Arial" w:hAnsi="Arial"/>
          <w:sz w:val="24"/>
          <w:szCs w:val="24"/>
        </w:rPr>
        <w:t xml:space="preserve">. Стандартная форма "Гарантийное обеспечение Конкурсной заявки" (банковская гарантия);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7.3.2</w:t>
      </w:r>
      <w:r>
        <w:rPr>
          <w:rFonts w:ascii="Arial" w:cs="Arial" w:eastAsia="Arial" w:hAnsi="Arial"/>
          <w:sz w:val="24"/>
          <w:szCs w:val="24"/>
        </w:rPr>
        <w:t xml:space="preserve">. Стандартная форма "Декларация, гарантирующая Конкурсную заявку";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7.4</w:t>
      </w:r>
      <w:r>
        <w:rPr>
          <w:rFonts w:ascii="Arial" w:cs="Arial" w:eastAsia="Arial" w:hAnsi="Arial"/>
          <w:sz w:val="24"/>
          <w:szCs w:val="24"/>
        </w:rPr>
        <w:t xml:space="preserve">. Стандартная форма "График выполнения услуг";</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7.5</w:t>
      </w:r>
      <w:r>
        <w:rPr>
          <w:rFonts w:ascii="Arial" w:cs="Arial" w:eastAsia="Arial" w:hAnsi="Arial"/>
          <w:sz w:val="24"/>
          <w:szCs w:val="24"/>
        </w:rPr>
        <w:t xml:space="preserve">. Стандартная форма "Уведомление о присуждении Договора";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7.6</w:t>
      </w:r>
      <w:r>
        <w:rPr>
          <w:rFonts w:ascii="Arial" w:cs="Arial" w:eastAsia="Arial" w:hAnsi="Arial"/>
          <w:sz w:val="24"/>
          <w:szCs w:val="24"/>
        </w:rPr>
        <w:t xml:space="preserve">. Стандартная форма "Договор";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7.7</w:t>
      </w:r>
      <w:r>
        <w:rPr>
          <w:rFonts w:ascii="Arial" w:cs="Arial" w:eastAsia="Arial" w:hAnsi="Arial"/>
          <w:sz w:val="24"/>
          <w:szCs w:val="24"/>
        </w:rPr>
        <w:t xml:space="preserve">. Стандартная форма "Гарантийное обеспечение исполнения Договора";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7.8</w:t>
      </w:r>
      <w:r>
        <w:rPr>
          <w:rFonts w:ascii="Arial" w:cs="Arial" w:eastAsia="Arial" w:hAnsi="Arial"/>
          <w:sz w:val="24"/>
          <w:szCs w:val="24"/>
        </w:rPr>
        <w:t xml:space="preserve">. Стандартная форма: "Банковская гарантия авансового платежа".</w:t>
      </w:r>
    </w:p>
    <w:p>
      <w:pPr>
        <w:spacing w:after="120"/>
        <w:jc w:val="both"/>
      </w:pPr>
      <w:r>
        <w:rPr>
          <w:rFonts w:ascii="Arial" w:cs="Arial" w:eastAsia="Arial" w:hAnsi="Arial"/>
          <w:sz w:val="24"/>
          <w:szCs w:val="24"/>
        </w:rPr>
        <w:t xml:space="preserve">2. При закупке услуг в Конкурсных документах необходимо установить следующие требования к оценке Конкурсных заявок:</w:t>
      </w:r>
    </w:p>
    <w:p>
      <w:pPr>
        <w:spacing w:after="120"/>
        <w:jc w:val="both"/>
      </w:pPr>
      <w:r>
        <w:rPr>
          <w:rFonts w:ascii="Arial" w:cs="Arial" w:eastAsia="Arial" w:hAnsi="Arial"/>
          <w:sz w:val="24"/>
          <w:szCs w:val="24"/>
        </w:rPr>
        <w:t xml:space="preserve">- В разделе "Приглашение к участию в конкурсе" указываются основные сведения о предстоящем конкурсе: наименование закупающей организации и контактные данные сотрудника, ответственного за проведение конкурса, описание услуг, требуемые сроки их завершения, окончательную дату подачи и время вскрытия конкурсных заявок, срок действия конкурсных заявок, требования по предоставлению гарантийного обеспечения конкурсных заявок или декларации, информацию о проведении предконкурсного совещания.</w:t>
      </w:r>
    </w:p>
    <w:p>
      <w:pPr>
        <w:spacing w:after="120"/>
        <w:jc w:val="both"/>
      </w:pPr>
      <w:r>
        <w:rPr>
          <w:rFonts w:ascii="Arial" w:cs="Arial" w:eastAsia="Arial" w:hAnsi="Arial"/>
          <w:sz w:val="24"/>
          <w:szCs w:val="24"/>
        </w:rPr>
        <w:t xml:space="preserve">Примечание: сведения, указываемые в Приглашении, должны полностью соответствовать требованиям, установленным в ОсИК.</w:t>
      </w:r>
    </w:p>
    <w:p>
      <w:pPr>
        <w:spacing w:after="120"/>
        <w:jc w:val="both"/>
      </w:pPr>
      <w:r>
        <w:rPr>
          <w:rFonts w:ascii="Arial" w:cs="Arial" w:eastAsia="Arial" w:hAnsi="Arial"/>
          <w:sz w:val="24"/>
          <w:szCs w:val="24"/>
        </w:rPr>
        <w:t xml:space="preserve">- Раздел "Особые инструкции конкурса" (ОсИК) изменяет и дополняет "Инструкция конкурса" (ИК). В этом разделе указываются условия проведения конкретного конкурса. В случае противоречий между положениями ОсИК и ИК, превалируют ОсИК. Если требования к участникам или критерии оценки не установлены в ОсИК,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w:t>
      </w:r>
    </w:p>
    <w:p>
      <w:pPr>
        <w:spacing w:after="120"/>
        <w:jc w:val="both"/>
      </w:pPr>
      <w:r>
        <w:rPr>
          <w:rFonts w:ascii="Arial" w:cs="Arial" w:eastAsia="Arial" w:hAnsi="Arial"/>
          <w:sz w:val="24"/>
          <w:szCs w:val="24"/>
        </w:rPr>
        <w:t xml:space="preserve">В частности, в ОсИК устанавливаются квалификационные требования к участникам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tzmdqijopgnzng9zfqho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 общий опыт работы, опыт выполнения аналогичных договоров, финансовые и технические возможности, требование по отсутствию на момент участия в конкурсе неисполненных обязательств по уплате налогов и обязательных взносов на социальное страхование. В этом разделе необходимо устанавливать требования по предоставлению финансовых документов, подтверждающих финансовую состоятельность участников (например, балансы, выписки со счетов, аудиторские заключения и пр.), а также правомочность заключать договор.</w:t>
      </w:r>
    </w:p>
    <w:p>
      <w:pPr>
        <w:spacing w:after="120"/>
        <w:jc w:val="both"/>
      </w:pPr>
      <w:r>
        <w:rPr>
          <w:rFonts w:ascii="Arial" w:cs="Arial" w:eastAsia="Arial" w:hAnsi="Arial"/>
          <w:sz w:val="24"/>
          <w:szCs w:val="24"/>
        </w:rPr>
        <w:t xml:space="preserve">В этом же разделе устанавливаются требования к сроку действия конкурсных заявок - должен быть достаточным для завершения оценки всех заявок, уведомления о присуждении публикации объявления на Веб-портале государственных закупок (далее – веб-портал), и подписания договора.</w:t>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 В части 14 ОсИК Заказчик вправе разрешить предоставление Конкурсной заявки в любой, в том числе иностранной валюте. Настоящая норма устанавливается с целью поставить всех участников в одинаковые условия, а так же оградить их от какого-либо риска, связанного с возможным удорожанием горючих смазочных материалов (ГСМ) и других компонентов стоимости, а также колебания курса валют. При условии предоставления Конкурсной заявки в иностранной валюте курс на нее фиксируется на день вскрытия конкурсных заявок, в дальнейшем оценка производится по данному курсу. Оплата производится в кыргызских сомах по официальному курсу соответствующей валюты, установленному Национальным банком КР на день платежа.</w:t>
      </w:r>
    </w:p>
    <w:p>
      <w:pPr>
        <w:spacing w:after="120"/>
        <w:jc w:val="both"/>
      </w:pPr>
      <w:r>
        <w:rPr>
          <w:rFonts w:ascii="Arial" w:cs="Arial" w:eastAsia="Arial" w:hAnsi="Arial"/>
          <w:sz w:val="24"/>
          <w:szCs w:val="24"/>
        </w:rPr>
        <w:t xml:space="preserve">- В пункте 15.1 ОсИК Заказчик должен установить требования по гарантийному обеспечению Конкурсной заявки. Сумма, указанная в Приглашении к участию в конкурсе должна соответствовать ОсИК. Во избежание утечки информации относительно цены участника конкурса при выдаче гарантии финансовым учреждением предпочтительно указать фиксированную сумму. Сумма гарантии не должна превышать 2 (двух) процентов от стоимости услуг, срок действия должен совпадать со сроком действия конкурсной заявки.</w:t>
      </w:r>
    </w:p>
    <w:p>
      <w:pPr>
        <w:spacing w:after="120"/>
        <w:jc w:val="both"/>
      </w:pPr>
      <w:r>
        <w:rPr>
          <w:rFonts w:ascii="Arial" w:cs="Arial" w:eastAsia="Arial" w:hAnsi="Arial"/>
          <w:sz w:val="24"/>
          <w:szCs w:val="24"/>
        </w:rPr>
        <w:t xml:space="preserve">- "Общие условия Договора" (ОУД) являются типовым разделом, и никакие изменения не должны делаться на страницах ОУД. Закупающая организация (заказчик), при необходимости изменить или дополнить ОУД, должен делать это только в Особых условиях договора (ОсУД). В разделе Особые условия Договора (ОсУД) оговариваются положения, применимые к конкретному договору, такие как условия платежа, штрафные санкции, информация о судебной инстанции для урегулирования споров и пр. Любые изменения или дополнения, вносимые в ОсУД, должны соответствовать действующему законодательству Кыргызской Республики.</w:t>
      </w:r>
    </w:p>
    <w:p>
      <w:pPr>
        <w:spacing w:after="120"/>
        <w:jc w:val="both"/>
      </w:pPr>
      <w:r>
        <w:rPr>
          <w:rFonts w:ascii="Arial" w:cs="Arial" w:eastAsia="Arial" w:hAnsi="Arial"/>
          <w:sz w:val="24"/>
          <w:szCs w:val="24"/>
        </w:rPr>
        <w:t xml:space="preserve">- Форма договора. Стандартная форма, которая заполняется при подписании договора (общая сумма договора, реквизиты сторон) и подписывается уполномоченными представителями заказчика и поставщика услуг. Договор состоит из подписанной Формы Договора и всех приложений, перечисленных в этой форме.</w:t>
      </w:r>
    </w:p>
    <w:p>
      <w:pPr>
        <w:spacing w:after="120"/>
        <w:jc w:val="both"/>
      </w:pPr>
      <w:r>
        <w:rPr>
          <w:rFonts w:ascii="Arial" w:cs="Arial" w:eastAsia="Arial" w:hAnsi="Arial"/>
          <w:sz w:val="24"/>
          <w:szCs w:val="24"/>
        </w:rPr>
        <w:t xml:space="preserve">- Перечень услуг (ПУ). В ПУ указываются наименования и объемы услуг каждого наименования, но исключается какая-либо ценовая информация (оставляются пустые графы для указания Участником (Поставщиком услуг) расценок и итоговых стоимостей по каждому наименованию услуг). Если услуги одинакового характера будут выполняться в различных местах или при различных обстоятельствах, которые повлияют на цену конкурсной заявки, то они должны быть также детально расписаны (указаны как отдельные позиции) в ПУ с указанием места и обстоятельств. Применяемые материалы включаются в стоимость соответствующих услуг и не выделяются как отдельные позиции. Заполняемый участником ПУ имеет следующие цели:</w:t>
      </w:r>
    </w:p>
    <w:p>
      <w:pPr>
        <w:spacing w:after="120"/>
        <w:jc w:val="both"/>
      </w:pPr>
      <w:r>
        <w:rPr>
          <w:rFonts w:ascii="Arial" w:cs="Arial" w:eastAsia="Arial" w:hAnsi="Arial"/>
          <w:sz w:val="24"/>
          <w:szCs w:val="24"/>
        </w:rPr>
        <w:t xml:space="preserve">а) обеспечить достаточной информацией об объеме услуг, которые необходимо выполнить, чтобы помочь Участникам конкурса подготовить свои Конкурсные заявки правильно и квалифицированно;</w:t>
      </w:r>
    </w:p>
    <w:p>
      <w:pPr>
        <w:spacing w:after="120"/>
        <w:jc w:val="both"/>
      </w:pPr>
      <w:r>
        <w:rPr>
          <w:rFonts w:ascii="Arial" w:cs="Arial" w:eastAsia="Arial" w:hAnsi="Arial"/>
          <w:sz w:val="24"/>
          <w:szCs w:val="24"/>
        </w:rPr>
        <w:t xml:space="preserve">б) в случае, когда Договор заключен, использовать ПУ с указанием расценок на услуги для периодической оценки стоимости выполненных услуг.</w:t>
      </w:r>
    </w:p>
    <w:p>
      <w:pPr>
        <w:spacing w:after="120"/>
        <w:jc w:val="both"/>
      </w:pPr>
      <w:r>
        <w:rPr>
          <w:rFonts w:ascii="Arial" w:cs="Arial" w:eastAsia="Arial" w:hAnsi="Arial"/>
          <w:sz w:val="24"/>
          <w:szCs w:val="24"/>
        </w:rPr>
        <w:t xml:space="preserve">Заказчик в Конкурсных документах в ПУ указывает виды услуг, единицу измерения и предполагаемый объем услуг по каждому виду.</w:t>
      </w:r>
    </w:p>
    <w:p>
      <w:pPr>
        <w:spacing w:after="120"/>
        <w:jc w:val="both"/>
      </w:pPr>
      <w:r>
        <w:rPr>
          <w:rFonts w:ascii="Arial" w:cs="Arial" w:eastAsia="Arial" w:hAnsi="Arial"/>
          <w:sz w:val="24"/>
          <w:szCs w:val="24"/>
        </w:rPr>
        <w:t xml:space="preserve">- В разделе "Требования к услугам" необходимо установить стандарты на выполнение услуг и требования к качеству на применяемые (расходные) материалы и оборудование, которые будут применены для выполнения услуг. Применяемые материалы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Спецификации и чертежи должны быть составлены таким образом, чтобы сделать возможной самую широкую конкуренцию и в тоже время обеспечить четкое изложение требований к объему и качеству выполнения услуг. Только при этом условии можно достичь экономии, эффективности, справедливости при осуществлении закупок и обеспечить соответствие Конкурсных заявок установленным требованиям, а также облегчить в последующем оценку Конкурсных заявок. При составлении технических требований необходимо следить за тем, чтобы они не носили ограничительный характер. В частности, в конкурсную документацию не могут включаться требования, если такие требования влекут за собой необоснованное ограничение количества участников конкурса. В спецификации стандартов материалов и качества услуг как можно шире применять признанные нормы и стандарты в соответствии с законодательством Кыргызской Республики. При использовании норм стандартов в спецификациях указать, что приемлемыми считаются также материалы и качество услуг, которые отвечают иным признанным нормам и стандартам и обеспечивают эквивалентный или более высокий уровень качества. При этом, технические требования не должны содержать указание на:</w:t>
      </w:r>
    </w:p>
    <w:p>
      <w:pPr>
        <w:spacing w:after="120"/>
        <w:jc w:val="both"/>
      </w:pPr>
      <w:r>
        <w:rPr>
          <w:rFonts w:ascii="Arial" w:cs="Arial" w:eastAsia="Arial" w:hAnsi="Arial"/>
          <w:sz w:val="24"/>
          <w:szCs w:val="24"/>
        </w:rPr>
        <w:t xml:space="preserve">а) торговую марку;</w:t>
      </w:r>
    </w:p>
    <w:p>
      <w:pPr>
        <w:spacing w:after="120"/>
        <w:jc w:val="both"/>
      </w:pPr>
      <w:r>
        <w:rPr>
          <w:rFonts w:ascii="Arial" w:cs="Arial" w:eastAsia="Arial" w:hAnsi="Arial"/>
          <w:sz w:val="24"/>
          <w:szCs w:val="24"/>
        </w:rPr>
        <w:t xml:space="preserve">б) товарные знаки;</w:t>
      </w:r>
    </w:p>
    <w:p>
      <w:pPr>
        <w:spacing w:after="120"/>
        <w:jc w:val="both"/>
      </w:pPr>
      <w:r>
        <w:rPr>
          <w:rFonts w:ascii="Arial" w:cs="Arial" w:eastAsia="Arial" w:hAnsi="Arial"/>
          <w:sz w:val="24"/>
          <w:szCs w:val="24"/>
        </w:rPr>
        <w:t xml:space="preserve">в) наименование страны и места происхождения услуг или материалов, или наименование производителя.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на конкурс</w:t>
      </w:r>
    </w:p>
    <w:p>
      <w:pPr>
        <w:spacing w:after="120"/>
        <w:jc w:val="both"/>
      </w:pPr>
      <w:r>
        <w:rPr>
          <w:rFonts w:ascii="Arial" w:cs="Arial" w:eastAsia="Arial" w:hAnsi="Arial"/>
          <w:sz w:val="24"/>
          <w:szCs w:val="24"/>
        </w:rPr>
        <w:t xml:space="preserve">Дата: ___________________</w:t>
      </w:r>
    </w:p>
    <w:p>
      <w:pPr>
        <w:spacing w:after="120"/>
        <w:jc w:val="both"/>
      </w:pPr>
      <w:r>
        <w:rPr>
          <w:rFonts w:ascii="Arial" w:cs="Arial" w:eastAsia="Arial" w:hAnsi="Arial"/>
          <w:sz w:val="24"/>
          <w:szCs w:val="24"/>
        </w:rPr>
        <w:t xml:space="preserve">Уважаемый Участник,</w:t>
      </w:r>
    </w:p>
    <w:p>
      <w:pPr>
        <w:spacing w:after="120"/>
        <w:jc w:val="both"/>
      </w:pPr>
      <w:r>
        <w:rPr>
          <w:rFonts w:ascii="Arial" w:cs="Arial" w:eastAsia="Arial" w:hAnsi="Arial"/>
          <w:sz w:val="24"/>
          <w:szCs w:val="24"/>
        </w:rPr>
        <w:t xml:space="preserve">1. Закупающая организация (указать) ______________ приглашает Вас представить конкурсную заявку на оказание услуг.</w:t>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(краткое описание услуг)</w:t>
      </w:r>
    </w:p>
    <w:p>
      <w:pPr>
        <w:spacing w:after="120"/>
        <w:jc w:val="both"/>
      </w:pPr>
      <w:r>
        <w:rPr>
          <w:rFonts w:ascii="Arial" w:cs="Arial" w:eastAsia="Arial" w:hAnsi="Arial"/>
          <w:sz w:val="24"/>
          <w:szCs w:val="24"/>
        </w:rPr>
        <w:t xml:space="preserve">2. Место выполнения услуг:____________________________</w:t>
      </w:r>
    </w:p>
    <w:p>
      <w:pPr>
        <w:spacing w:after="120"/>
        <w:jc w:val="both"/>
      </w:pPr>
      <w:r>
        <w:rPr>
          <w:rFonts w:ascii="Arial" w:cs="Arial" w:eastAsia="Arial" w:hAnsi="Arial"/>
          <w:sz w:val="24"/>
          <w:szCs w:val="24"/>
        </w:rPr>
        <w:t xml:space="preserve">3. Срок выполнения услуг:_____________________________</w:t>
      </w:r>
    </w:p>
    <w:p>
      <w:pPr>
        <w:spacing w:after="120"/>
        <w:jc w:val="both"/>
      </w:pPr>
      <w:r>
        <w:rPr>
          <w:rFonts w:ascii="Arial" w:cs="Arial" w:eastAsia="Arial" w:hAnsi="Arial"/>
          <w:sz w:val="24"/>
          <w:szCs w:val="24"/>
        </w:rPr>
        <w:t xml:space="preserve">4. Вы можете ознакомиться и получить полный комплект конкурсной документации для конкурса на Веб-портале государственных закупок.</w:t>
      </w:r>
    </w:p>
    <w:p>
      <w:pPr>
        <w:spacing w:after="120"/>
        <w:jc w:val="both"/>
      </w:pPr>
      <w:r>
        <w:rPr>
          <w:rFonts w:ascii="Arial" w:cs="Arial" w:eastAsia="Arial" w:hAnsi="Arial"/>
          <w:sz w:val="24"/>
          <w:szCs w:val="24"/>
        </w:rPr>
        <w:t xml:space="preserve">5. Конкурс на закупку услуг будет проводиться для подписания рамочного соглашения (если не применяется, данный пункт убрать).</w:t>
      </w:r>
    </w:p>
    <w:p>
      <w:pPr>
        <w:spacing w:after="120"/>
        <w:jc w:val="both"/>
      </w:pPr>
      <w:r>
        <w:rPr>
          <w:rFonts w:ascii="Arial" w:cs="Arial" w:eastAsia="Arial" w:hAnsi="Arial"/>
          <w:sz w:val="24"/>
          <w:szCs w:val="24"/>
        </w:rPr>
        <w:t xml:space="preserve">6. Ваша конкурсная заявка должна быть запечатана в конверте, адресована, и доставлена по следующему адресу:</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должна быть размещена на Веб-портале по следующему адресу:</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(адрес Веб-портала)</w:t>
      </w:r>
    </w:p>
    <w:p>
      <w:pPr>
        <w:spacing w:after="120"/>
        <w:jc w:val="both"/>
      </w:pPr>
      <w:r>
        <w:rPr>
          <w:rFonts w:ascii="Arial" w:cs="Arial" w:eastAsia="Arial" w:hAnsi="Arial"/>
          <w:sz w:val="24"/>
          <w:szCs w:val="24"/>
        </w:rPr>
        <w:t xml:space="preserve">Телефон:_____________________________________________</w:t>
      </w:r>
    </w:p>
    <w:p>
      <w:pPr>
        <w:spacing w:after="120"/>
        <w:jc w:val="both"/>
      </w:pPr>
      <w:r>
        <w:rPr>
          <w:rFonts w:ascii="Arial" w:cs="Arial" w:eastAsia="Arial" w:hAnsi="Arial"/>
          <w:sz w:val="24"/>
          <w:szCs w:val="24"/>
        </w:rPr>
        <w:t xml:space="preserve">Адрес: _______________________________________________</w:t>
      </w:r>
    </w:p>
    <w:p>
      <w:pPr>
        <w:spacing w:after="120"/>
        <w:jc w:val="both"/>
      </w:pPr>
      <w:r>
        <w:rPr>
          <w:rFonts w:ascii="Arial" w:cs="Arial" w:eastAsia="Arial" w:hAnsi="Arial"/>
          <w:sz w:val="24"/>
          <w:szCs w:val="24"/>
        </w:rPr>
        <w:t xml:space="preserve">Электронная почта______________________</w:t>
      </w:r>
    </w:p>
    <w:p>
      <w:pPr>
        <w:spacing w:after="120"/>
        <w:jc w:val="both"/>
      </w:pPr>
      <w:r>
        <w:rPr>
          <w:rFonts w:ascii="Arial" w:cs="Arial" w:eastAsia="Arial" w:hAnsi="Arial"/>
          <w:sz w:val="24"/>
          <w:szCs w:val="24"/>
        </w:rPr>
        <w:t xml:space="preserve">Конкурсные заявки будут вскрыты конкурсной комиссией в присутствии представителей участников, которые пожелают принять в этом участие в _______ часов “____” ___________ 20___г. по адресу ____________________ Конкурсные заявки, представленные после указанного времени, будут отклонены и возвращены участникам невскрытыми.</w:t>
      </w:r>
    </w:p>
    <w:p>
      <w:pPr>
        <w:spacing w:after="120"/>
        <w:jc w:val="both"/>
      </w:pPr>
      <w:r>
        <w:rPr>
          <w:rFonts w:ascii="Arial" w:cs="Arial" w:eastAsia="Arial" w:hAnsi="Arial"/>
          <w:sz w:val="24"/>
          <w:szCs w:val="24"/>
        </w:rPr>
        <w:t xml:space="preserve">На процедуре вскрытия Вы имеете право вести аудиозапись или видеосъемку. (данные действия необходимо поставить в известность конкурсную комиссию перед вскрытием и зарегистрироваться в протоколе вскрытия).</w:t>
      </w:r>
    </w:p>
    <w:p>
      <w:pPr>
        <w:spacing w:after="120"/>
        <w:jc w:val="both"/>
      </w:pPr>
      <w:r>
        <w:rPr>
          <w:rFonts w:ascii="Arial" w:cs="Arial" w:eastAsia="Arial" w:hAnsi="Arial"/>
          <w:sz w:val="24"/>
          <w:szCs w:val="24"/>
        </w:rPr>
        <w:t xml:space="preserve">Ваша конкурсная заявка должна быть действительна в течение __________ дней, с даты вскрытия конкурсных заявок. </w:t>
      </w:r>
    </w:p>
    <w:p>
      <w:pPr>
        <w:spacing w:after="120"/>
        <w:jc w:val="both"/>
      </w:pPr>
      <w:r>
        <w:rPr>
          <w:rFonts w:ascii="Arial" w:cs="Arial" w:eastAsia="Arial" w:hAnsi="Arial"/>
          <w:sz w:val="24"/>
          <w:szCs w:val="24"/>
        </w:rPr>
        <w:t xml:space="preserve"> Размер и форма гарантийного обеспечение конкурсной заявки составляет</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Предоставить Декларацию, гарантирующую конкурсную заявку (не нужное убрать)</w:t>
      </w:r>
    </w:p>
    <w:p>
      <w:pPr>
        <w:spacing w:after="120"/>
        <w:jc w:val="both"/>
      </w:pPr>
      <w:r>
        <w:rPr>
          <w:rFonts w:ascii="Arial" w:cs="Arial" w:eastAsia="Arial" w:hAnsi="Arial"/>
          <w:sz w:val="24"/>
          <w:szCs w:val="24"/>
        </w:rPr>
        <w:t xml:space="preserve">Размер и форма Гарантийного обеспечения исполнения договора</w:t>
      </w:r>
    </w:p>
    <w:p>
      <w:pPr>
        <w:spacing w:after="120"/>
        <w:jc w:val="both"/>
      </w:pPr>
      <w:r>
        <w:rPr>
          <w:rFonts w:ascii="Arial" w:cs="Arial" w:eastAsia="Arial" w:hAnsi="Arial"/>
          <w:sz w:val="24"/>
          <w:szCs w:val="24"/>
        </w:rPr>
        <w:t xml:space="preserve">составит _________________ (если требуется)</w:t>
      </w:r>
    </w:p>
    <w:p>
      <w:pPr>
        <w:spacing w:after="120"/>
        <w:jc w:val="both"/>
      </w:pPr>
      <w:r>
        <w:rPr>
          <w:rFonts w:ascii="Arial" w:cs="Arial" w:eastAsia="Arial" w:hAnsi="Arial"/>
          <w:sz w:val="24"/>
          <w:szCs w:val="24"/>
        </w:rPr>
        <w:t xml:space="preserve">Авансовый платеж составит ___________ (указать процент, если не применимо убрать)</w:t>
      </w:r>
    </w:p>
    <w:p>
      <w:pPr>
        <w:spacing w:after="120"/>
        <w:jc w:val="both"/>
      </w:pPr>
      <w:r>
        <w:rPr>
          <w:rFonts w:ascii="Arial" w:cs="Arial" w:eastAsia="Arial" w:hAnsi="Arial"/>
          <w:sz w:val="24"/>
          <w:szCs w:val="24"/>
        </w:rPr>
        <w:t xml:space="preserve">Срок действия конкурсной заявки должен составить ___________</w:t>
      </w:r>
    </w:p>
    <w:p>
      <w:pPr>
        <w:spacing w:after="120"/>
        <w:jc w:val="both"/>
      </w:pPr>
      <w:r>
        <w:rPr>
          <w:rFonts w:ascii="Arial" w:cs="Arial" w:eastAsia="Arial" w:hAnsi="Arial"/>
          <w:sz w:val="24"/>
          <w:szCs w:val="24"/>
        </w:rPr>
        <w:t xml:space="preserve">Предконкурсное совещание состоится в _______часов “_____” ___________ 20___ г.</w:t>
      </w:r>
    </w:p>
    <w:p>
      <w:pPr>
        <w:spacing w:after="120"/>
        <w:jc w:val="both"/>
      </w:pPr>
      <w:r>
        <w:rPr>
          <w:rFonts w:ascii="Arial" w:cs="Arial" w:eastAsia="Arial" w:hAnsi="Arial"/>
          <w:sz w:val="24"/>
          <w:szCs w:val="24"/>
        </w:rPr>
        <w:t xml:space="preserve">По адресу:____________________________________________</w:t>
      </w:r>
    </w:p>
    <w:p>
      <w:pPr>
        <w:spacing w:after="120"/>
        <w:jc w:val="both"/>
      </w:pPr>
      <w:r>
        <w:rPr>
          <w:rFonts w:ascii="Arial" w:cs="Arial" w:eastAsia="Arial" w:hAnsi="Arial"/>
          <w:sz w:val="24"/>
          <w:szCs w:val="24"/>
        </w:rPr>
        <w:t xml:space="preserve">Предконкурсное совещание должно проводиться не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(убрать, если не будет проводиться предконкурсное совещание)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ФИО Руководителя закупающей организации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240" w:before="200"/>
        <w:jc w:val="center"/>
      </w:pPr>
      <w:r>
        <w:rPr>
          <w:rFonts w:ascii="Arial" w:cs="Arial" w:eastAsia="Arial" w:hAnsi="Arial"/>
          <w:b/>
          <w:bCs/>
          <w:sz w:val="32"/>
          <w:szCs w:val="32"/>
        </w:rPr>
        <w:t xml:space="preserve">РАЗДЕЛ 1. ИНСТРУКЦИЯ КОНКУРСА (ИК)</w:t>
      </w:r>
    </w:p>
    <w:p>
      <w:pPr>
        <w:spacing w:after="120"/>
        <w:jc w:val="both"/>
      </w:pPr>
      <w:r>
        <w:rPr>
          <w:rFonts w:ascii="Arial" w:cs="Arial" w:eastAsia="Arial" w:hAnsi="Arial"/>
          <w:sz w:val="24"/>
          <w:szCs w:val="24"/>
        </w:rPr>
        <w:t xml:space="preserve">Настоящая "Инструкция конкурса" (далее по тексту "ИК") являются типовым разделом, применимым ко всем конкурсам. В текст ИК не должно вноситься никаких изменений.</w:t>
      </w:r>
    </w:p>
    <w:p>
      <w:pPr>
        <w:spacing w:after="120"/>
        <w:jc w:val="both"/>
      </w:pPr>
      <w:r>
        <w:rPr>
          <w:rFonts w:ascii="Arial" w:cs="Arial" w:eastAsia="Arial" w:hAnsi="Arial"/>
          <w:sz w:val="24"/>
          <w:szCs w:val="24"/>
        </w:rPr>
        <w:t xml:space="preserve">Закупающая организация вносит данные только в "Особых инструкциях участникам конкурса" (далее по тексту "ОсИК"), а также "Особых условиях договора" (далее по тексту "ОсУД"), "Перечне услуг" (далее по тексту "ПУ") и "Требованиям к услугам" (далее по тексту "ТУ").</w:t>
      </w:r>
    </w:p>
    <w:p>
      <w:pPr>
        <w:spacing w:after="240" w:before="200"/>
        <w:jc w:val="center"/>
      </w:pPr>
      <w:r>
        <w:rPr>
          <w:rFonts w:ascii="Arial" w:cs="Arial" w:eastAsia="Arial" w:hAnsi="Arial"/>
          <w:b/>
          <w:bCs/>
          <w:sz w:val="32"/>
          <w:szCs w:val="32"/>
        </w:rPr>
        <w:t xml:space="preserve">А. Общие положения</w:t>
      </w:r>
    </w:p>
    <w:p>
      <w:pPr>
        <w:tabs>
          <w:tab w:val="right" w:pos="10178"/>
        </w:tabs>
        <w:spacing w:after="120"/>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Источник финансирования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Для финансирования договора, который будет заключен по результатам Конкурса (далее по тексту "Договор"), используются средства, указанные в ОсИК.</w:t>
      </w:r>
    </w:p>
    <w:p>
      <w:pPr>
        <w:tabs>
          <w:tab w:val="right" w:pos="10178"/>
        </w:tabs>
        <w:spacing w:after="120"/>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Правомочность Участников конкурса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Настоящее приглашение к участию в Конкурсе распространяется на всех поставщиков услуг из любых стран, за исключением стран, взаимоотношения с которыми запрещены законодательством Кыргызской Республики или каким-либо международным соглашением, участником которого является Кыргызская Республика.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Участник конкурса (включая всех членов консорциума и субподрядчиков) не должен иметь конфликта интересов в соответствии со статьей 6 Закона и будут отклонены Конкурсные заявки всех Участников конкурса, у которых будет выявлен конфликт интересов. Конфликт интересов с одной или несколькими сторонами конкурсного процесса имеется в случаях, когда Участник конкурса: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товарищества (консорциума) и субподрядчиков) не должны находиться в "Базе данных ненадежных и недобросовестных поставщиков (подрядчиков)", в соответствии со статьей 5 Закона.</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Закупающая организация не вправе заключать договор или рамочное соглашение с поставщиками (подрядчиками) в случаях, предусмотренных частями 3, 4, 5, 7 статьи 6 Закона.</w:t>
      </w:r>
    </w:p>
    <w:p>
      <w:pPr>
        <w:tabs>
          <w:tab w:val="right" w:pos="10178"/>
        </w:tabs>
        <w:spacing w:after="120"/>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Квалификация Участников конкурса </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Участники конкурса представляют вместе с Конкурсной заявкой документальное подтверждение соответствия квалификационным требованиям, установленным настоящей Конкурсной документацией, а также описание предлагаемого метода и графика выполнения услуг.</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Если был проведен предварительный квалификационный отбор, то при присуждении Договора будут рассматриваться только Конкурсные заявки Участников, прошедших предварительный квалификационный отбор. Эти Участники должны подтвердить информацию, представленную в первоначальных заявках на предварительном квалификационном отборе, предоставив заполненную форму "Сведения о квалификации" со всеми приложениями и указав все изменения, возникшие с момента подачи заявок на предварительный квалификационный отбор.</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 соответствии со статьей 27 Закона и условиями конкурсной документации, если Заказчик не проводил предварительный квалификационный отбор потенциальных участников, все участники должны включить следующую информацию и документы в сведении о квалификации, документальные доказательства, подтверждающие, представленные квалификационные данные поставщиков (подрядчиков), если иное не предусмотрено в Особых условиях к Инструкции конкурса: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Чтобы претендовать на присуждение Договора, Участник конкурса должен удовлетворять следующим минимальным квалификационным требованиям:</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Если Конкурсной документацией предусмотрена оценка по лотам и установлены отдельные квалификационные требования для каждого из лотов, то Участник, претендующий на присуждение договоров по нескольким лотам, должен соответствовать сумме соответствующих требований, установленных в подпунктах а), б), в), г) и д) пункта ИК (для каждого из лотов, если иное не оговорено в ОсИК.</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подается товариществом (консорциумом), состоящим из двух или более фирм, то:</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В конкурсной документации закупающая организация устанавливает требования для участников товарищества (консорциума). Цифры, характеризующие каждого из членов простого товарищества (консорциума), суммируются, чтобы определить соответствует ли Участник конкурса минимальным квалификационным требованиям, изложенным выше в подпунктах а), б), в), г) и д) пункта 3.4 ИК. Все копии документов, предоставляемые в конкурсной заявке должны быть нотариально заверены в случаях, предусмотренным законодательством Кыргызской Республики. В случае отсутствия в конкурсной заявке требуемых документов или несоответствие установленным требованиям, закупающая организация отклоняет конкурсную заявку Участника.</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Если иное не оговорено в ОсИК, опыт субподрядчиков учитывается при определении соответствия квалификационным требованиям.</w:t>
      </w:r>
    </w:p>
    <w:p>
      <w:pPr>
        <w:tabs>
          <w:tab w:val="right" w:pos="10178"/>
        </w:tabs>
        <w:spacing w:after="120"/>
      </w:pPr>
      <w:r>
        <w:rPr>
          <w:rFonts w:ascii="Arial" w:cs="Arial" w:eastAsia="Arial" w:hAnsi="Arial"/>
          <w:b/>
          <w:bCs/>
          <w:sz w:val="24"/>
          <w:szCs w:val="24"/>
        </w:rPr>
        <w:t xml:space="preserve">4.</w:t>
      </w:r>
      <w:r>
        <w:rPr>
          <w:rFonts w:ascii="Arial" w:cs="Arial" w:eastAsia="Arial" w:hAnsi="Arial"/>
          <w:sz w:val="24"/>
          <w:szCs w:val="24"/>
        </w:rPr>
        <w:t xml:space="preserve">	</w:t>
      </w:r>
      <w:r>
        <w:rPr>
          <w:rFonts w:ascii="Arial" w:cs="Arial" w:eastAsia="Arial" w:hAnsi="Arial"/>
          <w:b/>
          <w:bCs/>
          <w:sz w:val="24"/>
          <w:szCs w:val="24"/>
        </w:rPr>
        <w:t xml:space="preserve">Одна Конкурсная заявка от каждого Участника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Каждый Участник конкурса вправе подать только одну Конкурсную заявку. Все заявки Участника, который подает более одной Конкурсной заявки на данный конкурс самостоятельно, или участвует в нескольких заявках в качестве партнера товарищества (консорциума), отклоняются.</w:t>
      </w:r>
    </w:p>
    <w:p>
      <w:pPr>
        <w:tabs>
          <w:tab w:val="right" w:pos="10178"/>
        </w:tabs>
        <w:spacing w:after="120"/>
      </w:pPr>
      <w:r>
        <w:rPr>
          <w:rFonts w:ascii="Arial" w:cs="Arial" w:eastAsia="Arial" w:hAnsi="Arial"/>
          <w:b/>
          <w:bCs/>
          <w:sz w:val="24"/>
          <w:szCs w:val="24"/>
        </w:rPr>
        <w:t xml:space="preserve">5.</w:t>
      </w:r>
      <w:r>
        <w:rPr>
          <w:rFonts w:ascii="Arial" w:cs="Arial" w:eastAsia="Arial" w:hAnsi="Arial"/>
          <w:sz w:val="24"/>
          <w:szCs w:val="24"/>
        </w:rPr>
        <w:t xml:space="preserve">	</w:t>
      </w:r>
      <w:r>
        <w:rPr>
          <w:rFonts w:ascii="Arial" w:cs="Arial" w:eastAsia="Arial" w:hAnsi="Arial"/>
          <w:b/>
          <w:bCs/>
          <w:sz w:val="24"/>
          <w:szCs w:val="24"/>
        </w:rPr>
        <w:t xml:space="preserve">Затраты на участие в Конкурсе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Участник несет все затраты, связанные с подготовкой и подачей Конкурсной заявки. Заказчик не несет ответственности за возмещение таких затрат, независимо от результатов Конкурса.</w:t>
      </w:r>
    </w:p>
    <w:p>
      <w:pPr>
        <w:tabs>
          <w:tab w:val="right" w:pos="10178"/>
        </w:tabs>
        <w:spacing w:after="120"/>
      </w:pPr>
      <w:r>
        <w:rPr>
          <w:rFonts w:ascii="Arial" w:cs="Arial" w:eastAsia="Arial" w:hAnsi="Arial"/>
          <w:b/>
          <w:bCs/>
          <w:sz w:val="24"/>
          <w:szCs w:val="24"/>
        </w:rPr>
        <w:t xml:space="preserve">6.</w:t>
      </w:r>
      <w:r>
        <w:rPr>
          <w:rFonts w:ascii="Arial" w:cs="Arial" w:eastAsia="Arial" w:hAnsi="Arial"/>
          <w:sz w:val="24"/>
          <w:szCs w:val="24"/>
        </w:rPr>
        <w:t xml:space="preserve">	</w:t>
      </w:r>
      <w:r>
        <w:rPr>
          <w:rFonts w:ascii="Arial" w:cs="Arial" w:eastAsia="Arial" w:hAnsi="Arial"/>
          <w:b/>
          <w:bCs/>
          <w:sz w:val="24"/>
          <w:szCs w:val="24"/>
        </w:rPr>
        <w:t xml:space="preserve">Посещение участка оказания услуг</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Участник под свою ответственность и на свой риск, вправе посетить и осмотреть участок, где предполагается оказывать услуги. Вся информация, полученная Участником самостоятельно при посещении участка, может быть использована им для подготовки Конкурсной заявки и заключения Договора. Затраты на посещение участка Участником покрываются из собственных средств. Подача Конкурсной заявки говорит о том, что проверка участка будущих услуг произведена Участником конкурса и все существующие условия приняты во внимание.</w:t>
      </w:r>
    </w:p>
    <w:p>
      <w:pPr>
        <w:spacing w:after="120"/>
        <w:jc w:val="right"/>
      </w:pPr>
      <w:r>
        <w:rPr>
          <w:rFonts w:ascii="Arial" w:cs="Arial" w:eastAsia="Arial" w:hAnsi="Arial"/>
          <w:b/>
          <w:bCs/>
          <w:sz w:val="24"/>
          <w:szCs w:val="24"/>
        </w:rPr>
        <w:t xml:space="preserve">Б. Перечень документов, входящих в Конкурсную документацию</w:t>
      </w:r>
    </w:p>
    <w:p>
      <w:pPr>
        <w:tabs>
          <w:tab w:val="right" w:pos="10178"/>
        </w:tabs>
        <w:spacing w:after="120"/>
      </w:pPr>
      <w:r>
        <w:rPr>
          <w:rFonts w:ascii="Arial" w:cs="Arial" w:eastAsia="Arial" w:hAnsi="Arial"/>
          <w:b/>
          <w:bCs/>
          <w:sz w:val="24"/>
          <w:szCs w:val="24"/>
        </w:rPr>
        <w:t xml:space="preserve">7. </w:t>
      </w:r>
      <w:r>
        <w:rPr>
          <w:rFonts w:ascii="Arial" w:cs="Arial" w:eastAsia="Arial" w:hAnsi="Arial"/>
          <w:sz w:val="24"/>
          <w:szCs w:val="24"/>
        </w:rPr>
        <w:t xml:space="preserve">	</w:t>
      </w:r>
      <w:r>
        <w:rPr>
          <w:rFonts w:ascii="Arial" w:cs="Arial" w:eastAsia="Arial" w:hAnsi="Arial"/>
          <w:b/>
          <w:bCs/>
          <w:sz w:val="24"/>
          <w:szCs w:val="24"/>
        </w:rPr>
        <w:t xml:space="preserve">Содержание Конкурсной документации</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Документация для конкурса (далее по тексту "Конкурсная документация") включает следующие разделы:</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Приглашение к участию в Конкурсе не входит в состав Конкурсной документации и включается только для сведения. В случае расхождений между Приглашением к участию в Конкурсе и Конкурсной документацией, разделы которой перечислены в пункте 7.1 ИК, превалирует Конкурсная документация.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изучить все инструкции, формы, условия, требования к услугам, содержащиеся в Конкурсной документации. Неполное предоставление информации, запрашиваемой в Конкурсной документации, или же подача Конкурсной заявки, не отвечающей требованиям Конкурсной документации, приведет к отклонению Конкурсной заявки.</w:t>
      </w:r>
    </w:p>
    <w:p>
      <w:pPr>
        <w:tabs>
          <w:tab w:val="right" w:pos="10178"/>
        </w:tabs>
        <w:spacing w:after="120"/>
      </w:pPr>
      <w:r>
        <w:rPr>
          <w:rFonts w:ascii="Arial" w:cs="Arial" w:eastAsia="Arial" w:hAnsi="Arial"/>
          <w:b/>
          <w:bCs/>
          <w:sz w:val="24"/>
          <w:szCs w:val="24"/>
        </w:rPr>
        <w:t xml:space="preserve">8.</w:t>
      </w:r>
      <w:r>
        <w:rPr>
          <w:rFonts w:ascii="Arial" w:cs="Arial" w:eastAsia="Arial" w:hAnsi="Arial"/>
          <w:sz w:val="24"/>
          <w:szCs w:val="24"/>
        </w:rPr>
        <w:t xml:space="preserve">	</w:t>
      </w:r>
      <w:r>
        <w:rPr>
          <w:rFonts w:ascii="Arial" w:cs="Arial" w:eastAsia="Arial" w:hAnsi="Arial"/>
          <w:b/>
          <w:bCs/>
          <w:sz w:val="24"/>
          <w:szCs w:val="24"/>
        </w:rPr>
        <w:t xml:space="preserve">Разъяснение Конкурсной документации и предконкурсное совещание</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Участник конкурса имеет право запросить у Заказчика разъяснения Конкурсной документации, направив письменный запрос по адресу, указанному в ОсИК. Запрос должен быть получен Заказчиком не позднее пяти (5) рабочих дней до истечения окончательного срока подачи Конкурсных заявок. Заказчик должен ответить на такой запрос не позднее трех (3) рабочих дней до истечения окончательного срока подачи Конкурсных заявок, изложив суть запроса, без указания его источника, и соответствующие разъяснения. Разъяснения будут направлены всем Участникам, которым была предоставлена Конкурсная документация, а также размещены на Веб-портале государственных закупок.</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Если предусмотрено в ОсИК, Заказчик организует предконкурсное совещание в месте, день и время, указанном в ОсИК. Участникам рекомендуется подготовить и направить Заказчику перечень вопросов до начала предконкурсного совещания. По результатам совещания будет подготовлен протокол с указанием полученных вопросов и предоставленных разъяснений. Протокол будет направлен всем Участникам, которым была предоставлена Конкурсная документация, а также размещен на Веб-портале государственных закупок.</w:t>
      </w:r>
    </w:p>
    <w:p>
      <w:pPr>
        <w:tabs>
          <w:tab w:val="right" w:pos="10178"/>
        </w:tabs>
        <w:spacing w:after="120"/>
      </w:pPr>
      <w:r>
        <w:rPr>
          <w:rFonts w:ascii="Arial" w:cs="Arial" w:eastAsia="Arial" w:hAnsi="Arial"/>
          <w:b/>
          <w:bCs/>
          <w:sz w:val="24"/>
          <w:szCs w:val="24"/>
        </w:rPr>
        <w:t xml:space="preserve">9.</w:t>
      </w:r>
      <w:r>
        <w:rPr>
          <w:rFonts w:ascii="Arial" w:cs="Arial" w:eastAsia="Arial" w:hAnsi="Arial"/>
          <w:sz w:val="24"/>
          <w:szCs w:val="24"/>
        </w:rPr>
        <w:t xml:space="preserve">	</w:t>
      </w:r>
      <w:r>
        <w:rPr>
          <w:rFonts w:ascii="Arial" w:cs="Arial" w:eastAsia="Arial" w:hAnsi="Arial"/>
          <w:b/>
          <w:bCs/>
          <w:sz w:val="24"/>
          <w:szCs w:val="24"/>
        </w:rPr>
        <w:t xml:space="preserve">Внесение изменений и дополнений в Конкурсную документацию</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Заказчик имеет право внести изменения в требования к услугам или иные разделы Конкурсной документации не позднее трех (3) рабочих дней до истечения окончательного срока подачи Конкурсных заявок, путем издания дополнения. Информация об изменении Конкурсной документации (дополнение) публикуется на Веб-портале государственных закупок с обязательным письменным уведомлением всех Участников конкурса и имеет для них обязательную силу.</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Для того чтобы Участники конкурса имели достаточно времени для подготовки своих Конкурсных заявок с учетом внесенных изменений или предоставленных разъяснений, Заказчик вправе, по своему усмотрению продлить окончательный срок подачи конкурсных заявок, издав соответствующее дополнение и уведомив Участников, как указано в пункте 9.1 ИК.</w:t>
      </w:r>
    </w:p>
    <w:p>
      <w:pPr>
        <w:spacing w:after="120"/>
        <w:jc w:val="center"/>
      </w:pPr>
      <w:r>
        <w:rPr>
          <w:rFonts w:ascii="Arial" w:cs="Arial" w:eastAsia="Arial" w:hAnsi="Arial"/>
          <w:b/>
          <w:bCs/>
          <w:sz w:val="24"/>
          <w:szCs w:val="24"/>
        </w:rPr>
        <w:t xml:space="preserve">В. Подготовка Конкурсной заявки</w:t>
      </w:r>
    </w:p>
    <w:p>
      <w:pPr>
        <w:tabs>
          <w:tab w:val="right" w:pos="10178"/>
        </w:tabs>
        <w:spacing w:after="120"/>
      </w:pPr>
      <w:r>
        <w:rPr>
          <w:rFonts w:ascii="Arial" w:cs="Arial" w:eastAsia="Arial" w:hAnsi="Arial"/>
          <w:b/>
          <w:bCs/>
          <w:sz w:val="24"/>
          <w:szCs w:val="24"/>
        </w:rPr>
        <w:t xml:space="preserve">10.</w:t>
      </w:r>
      <w:r>
        <w:rPr>
          <w:rFonts w:ascii="Arial" w:cs="Arial" w:eastAsia="Arial" w:hAnsi="Arial"/>
          <w:sz w:val="24"/>
          <w:szCs w:val="24"/>
        </w:rPr>
        <w:t xml:space="preserve">	</w:t>
      </w:r>
      <w:r>
        <w:rPr>
          <w:rFonts w:ascii="Arial" w:cs="Arial" w:eastAsia="Arial" w:hAnsi="Arial"/>
          <w:b/>
          <w:bCs/>
          <w:sz w:val="24"/>
          <w:szCs w:val="24"/>
        </w:rPr>
        <w:t xml:space="preserve">Язык Конкурсной заявки</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Конкурсная заявка, подготовленная Участником конкурса (далее по тексту "Конкурсная заявка"), а также вся корреспонденция и документы касательно данной Конкурсной заявки, которыми обмениваются Участник конкурса и Заказчик, должны быть составлены на языке, указанном в ОсИК.</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Если к Конкурсной заявке прилагаются документы на других языках (копии сертификатов, техническая документация, рекламная продукция и пр.), то такие документы должны сопровождаться заверенным переводом на язык, указанный в пункте 10.1 ИК.</w:t>
      </w:r>
    </w:p>
    <w:p>
      <w:pPr>
        <w:tabs>
          <w:tab w:val="right" w:pos="10178"/>
        </w:tabs>
        <w:spacing w:after="120"/>
      </w:pPr>
      <w:r>
        <w:rPr>
          <w:rFonts w:ascii="Arial" w:cs="Arial" w:eastAsia="Arial" w:hAnsi="Arial"/>
          <w:b/>
          <w:bCs/>
          <w:sz w:val="24"/>
          <w:szCs w:val="24"/>
        </w:rPr>
        <w:t xml:space="preserve">11.</w:t>
      </w:r>
      <w:r>
        <w:rPr>
          <w:rFonts w:ascii="Arial" w:cs="Arial" w:eastAsia="Arial" w:hAnsi="Arial"/>
          <w:sz w:val="24"/>
          <w:szCs w:val="24"/>
        </w:rPr>
        <w:t xml:space="preserve">	</w:t>
      </w:r>
      <w:r>
        <w:rPr>
          <w:rFonts w:ascii="Arial" w:cs="Arial" w:eastAsia="Arial" w:hAnsi="Arial"/>
          <w:b/>
          <w:bCs/>
          <w:sz w:val="24"/>
          <w:szCs w:val="24"/>
        </w:rPr>
        <w:t xml:space="preserve">Документация, входящая в Конкурсную заявку</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Конкурсная заявка должна содержать следующие документы:</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Отсутствие в Конкурсной заявке требуемых документов является достаточным основанием для отклонения такой Конкурсной заявки.</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Если не указано иное, должны предоставляться оригиналы документов. Копии документов, подтверждающих правомочность и квалификацию Участника, предоставляемые в Конкурсной заявке, должны быть нотариально заверены в Кыргызской Республике, в случаях предусмотренным законодательством Кыргызской Республики. В случае, когда документы предоставляются на языке отличном от языка, указанного в пункте 10.1 ИК, Участники конкурса должны предоставить легализованный перевод и нотариально его заверить.</w:t>
      </w:r>
    </w:p>
    <w:p>
      <w:pPr>
        <w:tabs>
          <w:tab w:val="right" w:pos="10178"/>
        </w:tabs>
        <w:spacing w:after="120"/>
      </w:pPr>
      <w:r>
        <w:rPr>
          <w:rFonts w:ascii="Arial" w:cs="Arial" w:eastAsia="Arial" w:hAnsi="Arial"/>
          <w:b/>
          <w:bCs/>
          <w:sz w:val="24"/>
          <w:szCs w:val="24"/>
        </w:rPr>
        <w:t xml:space="preserve">12.</w:t>
      </w:r>
      <w:r>
        <w:rPr>
          <w:rFonts w:ascii="Arial" w:cs="Arial" w:eastAsia="Arial" w:hAnsi="Arial"/>
          <w:sz w:val="24"/>
          <w:szCs w:val="24"/>
        </w:rPr>
        <w:t xml:space="preserve">	</w:t>
      </w:r>
      <w:r>
        <w:rPr>
          <w:rFonts w:ascii="Arial" w:cs="Arial" w:eastAsia="Arial" w:hAnsi="Arial"/>
          <w:b/>
          <w:bCs/>
          <w:sz w:val="24"/>
          <w:szCs w:val="24"/>
        </w:rPr>
        <w:t xml:space="preserve">Цена Конкурсной заявки</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Расценки и цены, указываемые Участником конкурса в "Перечне услуг" и форме "Конкурсной заявки", должны включать все расходы, налоги, пошлины и сборы, уплачиваемые Поставщиком услуг в связи с выполнением услуг, а также выполнением иных договорных обязательств, указанных в Договоре.</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Цены, предлагаемые Участником конкурса, должны оставаться фиксированными в течение всего срока действия Конкурсной заявки и выполнения Договора и не должны меняться ни при каких обстоятельствах. Конкурсная заявка, допускающая изменение цен, будет рассматриваться как не отвечающая основным условиям Конкурсной документации, и будет отклонена в соответствии с частью  25 ИК.</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В случае, когда предмет закупок разделен на отдельные лоты, как указано в ОсИК, Участники могут подавать свои Конкурсные заявки на один или несколько лотов. Оценка Конкурсных заявок и присуждение Договора будут выполняться по каждому лоту отдельно. В случае предоставления Конкурсной заявки на несколько лотов, Участник конкурса должен заполнить отдельные "Перечни услуг" на каждый предлагаемый лот и указать общую стоимость каждого лота в форме "Конкурсной заявки".</w:t>
      </w:r>
    </w:p>
    <w:p>
      <w:pPr>
        <w:tabs>
          <w:tab w:val="right" w:pos="10178"/>
        </w:tabs>
        <w:spacing w:after="120"/>
      </w:pPr>
      <w:r>
        <w:rPr>
          <w:rFonts w:ascii="Arial" w:cs="Arial" w:eastAsia="Arial" w:hAnsi="Arial"/>
          <w:b/>
          <w:bCs/>
          <w:sz w:val="24"/>
          <w:szCs w:val="24"/>
        </w:rPr>
        <w:t xml:space="preserve">13.</w:t>
      </w:r>
      <w:r>
        <w:rPr>
          <w:rFonts w:ascii="Arial" w:cs="Arial" w:eastAsia="Arial" w:hAnsi="Arial"/>
          <w:sz w:val="24"/>
          <w:szCs w:val="24"/>
        </w:rPr>
        <w:t xml:space="preserve">	</w:t>
      </w:r>
      <w:r>
        <w:rPr>
          <w:rFonts w:ascii="Arial" w:cs="Arial" w:eastAsia="Arial" w:hAnsi="Arial"/>
          <w:b/>
          <w:bCs/>
          <w:sz w:val="24"/>
          <w:szCs w:val="24"/>
        </w:rPr>
        <w:t xml:space="preserve">Валюта Конкурсной заявки и платежи</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Если иное не оговорено в ОсИК, цены должны быть указаны в кыргызских сомах.</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Если иное не оговорено в ОсИК, в случае расценок и цен в иностранной валюте, оплата Поставщику услуг, который является резидентом Кыргызской Республики, будет производиться в национальной валюте (кыргызский сом) по официальному курсу соответствующей иностранной валюты, установленному Национальным банком Кыргызской Республики на день платежа.</w:t>
      </w:r>
    </w:p>
    <w:p>
      <w:pPr>
        <w:tabs>
          <w:tab w:val="right" w:pos="10178"/>
        </w:tabs>
        <w:spacing w:after="120"/>
      </w:pPr>
      <w:r>
        <w:rPr>
          <w:rFonts w:ascii="Arial" w:cs="Arial" w:eastAsia="Arial" w:hAnsi="Arial"/>
          <w:b/>
          <w:bCs/>
          <w:sz w:val="24"/>
          <w:szCs w:val="24"/>
        </w:rPr>
        <w:t xml:space="preserve">14.</w:t>
      </w:r>
      <w:r>
        <w:rPr>
          <w:rFonts w:ascii="Arial" w:cs="Arial" w:eastAsia="Arial" w:hAnsi="Arial"/>
          <w:sz w:val="24"/>
          <w:szCs w:val="24"/>
        </w:rPr>
        <w:t xml:space="preserve">	</w:t>
      </w:r>
      <w:r>
        <w:rPr>
          <w:rFonts w:ascii="Arial" w:cs="Arial" w:eastAsia="Arial" w:hAnsi="Arial"/>
          <w:b/>
          <w:bCs/>
          <w:sz w:val="24"/>
          <w:szCs w:val="24"/>
        </w:rPr>
        <w:t xml:space="preserve">Срок действия Конкурсной заявки</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Конкурсная заявка должна быть действительна и не может быть изменена либо отозвана Участником в течение срока, указанного в ОсИК и исчисляемого со дня вскрытия Конкурсных заявок в соответствии с пунктом 21.1 ИК.</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Если оценка и подписание Договора не могут быть завершены в срок, оговоренный в пункте 14.1 ИК, Заказчик имеет право попросить Участников конкурса продлить срок действия их Конкурсных заявок на определенный период. Такие просьбы и ответы на них должны быть в письменном виде. Участник конкурса имеет право отказать в просьбе продлить срок действия своей Конкурсной заявки, не утратив при этом право на возврат гарантийного обеспечения конкурсной заявки. Участник конкурса, согласившийся продлить срок действия своей Конкурсной заявки, не имеет права вносить в нее какие-либо изменения, и обязан продлить срок действия гарантийного обеспечения Конкурсной заявки" на соответствующий период. Если гарантийное обеспечение Конкурсной заявки предоставлялось в форме банковской гарантии, Участнику конкурса необходимо предоставить подтверждение банка о продлении выданной ранее гарантии или предоставить новое гарантийное обеспечение Конкурсной заявки с учетом продленного срока действия Конкурсной заявки.</w:t>
      </w:r>
    </w:p>
    <w:p>
      <w:pPr>
        <w:tabs>
          <w:tab w:val="right" w:pos="10178"/>
        </w:tabs>
        <w:spacing w:after="120"/>
      </w:pPr>
      <w:r>
        <w:rPr>
          <w:rFonts w:ascii="Arial" w:cs="Arial" w:eastAsia="Arial" w:hAnsi="Arial"/>
          <w:b/>
          <w:bCs/>
          <w:sz w:val="24"/>
          <w:szCs w:val="24"/>
        </w:rPr>
        <w:t xml:space="preserve">15.</w:t>
      </w:r>
      <w:r>
        <w:rPr>
          <w:rFonts w:ascii="Arial" w:cs="Arial" w:eastAsia="Arial" w:hAnsi="Arial"/>
          <w:sz w:val="24"/>
          <w:szCs w:val="24"/>
        </w:rPr>
        <w:t xml:space="preserve">	</w:t>
      </w:r>
      <w:r>
        <w:rPr>
          <w:rFonts w:ascii="Arial" w:cs="Arial" w:eastAsia="Arial" w:hAnsi="Arial"/>
          <w:b/>
          <w:bCs/>
          <w:sz w:val="24"/>
          <w:szCs w:val="24"/>
        </w:rPr>
        <w:t xml:space="preserve">Гарантийное обеспечение Конкурсной заявки</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предоставить как часть своей конкурсной заявки гарантийное обеспечение конкурсной заявки  в размере и форме, указанный в Особых условиях к инструкции участникам конкурса. Срок действия гарантийного обеспечения конкурсной заявки должен совпадать со сроком действия конкурсной заявки.</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Конкурсные заявки, не имеющие гарантийного обеспечения Конкурсной заявки (или "Декларации, гарантирующей Конкурсную заявку", если предусмотрено пунктом 15.5 ИК), будут отклонены Заказчиком как не отвечающие условиям Конкурсной документации.</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удерживается Заказчиком в случае:</w:t>
      </w:r>
    </w:p>
    <w:p>
      <w:pPr>
        <w:tabs>
          <w:tab w:val="right" w:pos="10178"/>
        </w:tabs>
        <w:spacing w:after="120"/>
      </w:pP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возвращается Участникам конкурса в той же сумме и валюте, в которой оно было предоставлено, не позднее трех (3) рабочих дней после подписания Договора победителем Конкурса и предоставления им гарантийного обеспечения исполнения Договора если требовалось, либо после истечения срока действия гарантийного обеспечения Конкурсной заявки.</w:t>
      </w:r>
    </w:p>
    <w:p>
      <w:pPr>
        <w:tabs>
          <w:tab w:val="right" w:pos="10178"/>
        </w:tabs>
        <w:spacing w:after="120"/>
      </w:pPr>
      <w:r>
        <w:rPr>
          <w:rFonts w:ascii="Arial" w:cs="Arial" w:eastAsia="Arial" w:hAnsi="Arial"/>
          <w:sz w:val="24"/>
          <w:szCs w:val="24"/>
        </w:rPr>
        <w:t xml:space="preserve">15.5.</w:t>
      </w:r>
      <w:r>
        <w:rPr>
          <w:rFonts w:ascii="Arial" w:cs="Arial" w:eastAsia="Arial" w:hAnsi="Arial"/>
          <w:sz w:val="24"/>
          <w:szCs w:val="24"/>
        </w:rPr>
        <w:t xml:space="preserve">	</w:t>
      </w:r>
      <w:r>
        <w:rPr>
          <w:rFonts w:ascii="Arial" w:cs="Arial" w:eastAsia="Arial" w:hAnsi="Arial"/>
          <w:sz w:val="24"/>
          <w:szCs w:val="24"/>
        </w:rPr>
        <w:t xml:space="preserve">Заказчик вправе, как указано в ОсИК, вместо требования о предоставлении гарантийного обеспечения Конкурсной заявки, установить требование о предоставлении Участниками конкурса письменной "Декларации, гарантирующей Конкурсную заявку" в соответствии со стандартной формой, представленной в Разделе 7. При нарушении условий данной декларации Участник будет отстранен от участия в государственных закупках и включен в "Базу данных ненадежных (недобросовестных) поставщиков (подрядчиков)",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oa0thzq4xtywvpmhryy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16.</w:t>
      </w:r>
      <w:r>
        <w:rPr>
          <w:rFonts w:ascii="Arial" w:cs="Arial" w:eastAsia="Arial" w:hAnsi="Arial"/>
          <w:sz w:val="24"/>
          <w:szCs w:val="24"/>
        </w:rPr>
        <w:t xml:space="preserve">	</w:t>
      </w:r>
      <w:r>
        <w:rPr>
          <w:rFonts w:ascii="Arial" w:cs="Arial" w:eastAsia="Arial" w:hAnsi="Arial"/>
          <w:b/>
          <w:bCs/>
          <w:sz w:val="24"/>
          <w:szCs w:val="24"/>
        </w:rPr>
        <w:t xml:space="preserve">Оформление и подписание Конкурсной заявки</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подготовить один (1) оригинал и две (2) копии Конкурсной заявки, четко указав на каждом экземпляре, соответственно, "оригинал Конкурсной заявки " и "копия Конкурсной заявки ". В случае расхождений между оригиналом и копиями, превалирует оригинал Конкурсной заявки.</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Оригинал и копии Конкурсной заявки должны быть отпечатаны или написаны несмываемыми чернилами, подписаны лицом (или лицами), имеющим(и) все полномочия на подписание Конкурсной заявки от имени Участника конкурса, и скреплены печатью Участника конкурса.</w:t>
      </w:r>
    </w:p>
    <w:p>
      <w:pPr>
        <w:tabs>
          <w:tab w:val="right" w:pos="10178"/>
        </w:tabs>
        <w:spacing w:after="120"/>
      </w:pP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Полномочия лица (лиц) на подписание Конкурсной заявки должны быть подтверждены доверенностью или заверенными копиями документов, подтверждающих его полномочия и назначение (устав, решение собственника(ов) о назначении руководителя). </w:t>
      </w:r>
    </w:p>
    <w:p>
      <w:pPr>
        <w:tabs>
          <w:tab w:val="right" w:pos="10178"/>
        </w:tabs>
        <w:spacing w:after="120"/>
      </w:pPr>
      <w:r>
        <w:rPr>
          <w:rFonts w:ascii="Arial" w:cs="Arial" w:eastAsia="Arial" w:hAnsi="Arial"/>
          <w:sz w:val="24"/>
          <w:szCs w:val="24"/>
        </w:rPr>
        <w:t xml:space="preserve">16.4.</w:t>
      </w:r>
      <w:r>
        <w:rPr>
          <w:rFonts w:ascii="Arial" w:cs="Arial" w:eastAsia="Arial" w:hAnsi="Arial"/>
          <w:sz w:val="24"/>
          <w:szCs w:val="24"/>
        </w:rPr>
        <w:t xml:space="preserve">	</w:t>
      </w:r>
      <w:r>
        <w:rPr>
          <w:rFonts w:ascii="Arial" w:cs="Arial" w:eastAsia="Arial" w:hAnsi="Arial"/>
          <w:sz w:val="24"/>
          <w:szCs w:val="24"/>
        </w:rPr>
        <w:t xml:space="preserve">В Конкурсной заявке не должно быть вставок между строк, подтирок, подчисток или приписок. Если Участнику конкурса необходимо исправить обнаруженные ошибки, исправления должны быть внесены несмываемыми чернилами и парафированы лицом или лицами, подписавшими Конкурсную заявку.</w:t>
      </w:r>
    </w:p>
    <w:p>
      <w:pPr>
        <w:spacing w:after="120"/>
        <w:jc w:val="center"/>
      </w:pPr>
      <w:r>
        <w:rPr>
          <w:rFonts w:ascii="Arial" w:cs="Arial" w:eastAsia="Arial" w:hAnsi="Arial"/>
          <w:b/>
          <w:bCs/>
          <w:sz w:val="24"/>
          <w:szCs w:val="24"/>
        </w:rPr>
        <w:t xml:space="preserve">Г. Подача Конкурсных заявок</w:t>
      </w:r>
    </w:p>
    <w:p>
      <w:pPr>
        <w:tabs>
          <w:tab w:val="right" w:pos="10178"/>
        </w:tabs>
        <w:spacing w:after="120"/>
      </w:pPr>
      <w:r>
        <w:rPr>
          <w:rFonts w:ascii="Arial" w:cs="Arial" w:eastAsia="Arial" w:hAnsi="Arial"/>
          <w:b/>
          <w:bCs/>
          <w:sz w:val="24"/>
          <w:szCs w:val="24"/>
        </w:rPr>
        <w:t xml:space="preserve">17.</w:t>
      </w:r>
      <w:r>
        <w:rPr>
          <w:rFonts w:ascii="Arial" w:cs="Arial" w:eastAsia="Arial" w:hAnsi="Arial"/>
          <w:sz w:val="24"/>
          <w:szCs w:val="24"/>
        </w:rPr>
        <w:t xml:space="preserve">	</w:t>
      </w:r>
      <w:r>
        <w:rPr>
          <w:rFonts w:ascii="Arial" w:cs="Arial" w:eastAsia="Arial" w:hAnsi="Arial"/>
          <w:b/>
          <w:bCs/>
          <w:sz w:val="24"/>
          <w:szCs w:val="24"/>
        </w:rPr>
        <w:t xml:space="preserve">Запечатывание и маркировка конвертов с Конкурсными заявками</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запечатать оригинал и копии Конкурсной заявки в отдельные конверты, пометив их, соответственно, "оригинал" и "копия". После этого конверты запечатываются в наружный конверт.</w:t>
      </w:r>
    </w:p>
    <w:p>
      <w:pPr>
        <w:tabs>
          <w:tab w:val="right" w:pos="10178"/>
        </w:tabs>
        <w:spacing w:after="120"/>
      </w:pP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Внутренний конверт должен:</w:t>
      </w:r>
    </w:p>
    <w:p>
      <w:pPr>
        <w:tabs>
          <w:tab w:val="right" w:pos="10178"/>
        </w:tabs>
        <w:spacing w:after="120"/>
      </w:pP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Если наружный конверт не запечатан и не маркирован в соответствии с требованиями пункта 17.2 ИК, Заказчик не несет ответственности в случае его утери или преждевременного вскрытия.</w:t>
      </w:r>
    </w:p>
    <w:p>
      <w:pPr>
        <w:tabs>
          <w:tab w:val="right" w:pos="10178"/>
        </w:tabs>
        <w:spacing w:after="120"/>
      </w:pPr>
      <w:r>
        <w:rPr>
          <w:rFonts w:ascii="Arial" w:cs="Arial" w:eastAsia="Arial" w:hAnsi="Arial"/>
          <w:b/>
          <w:bCs/>
          <w:sz w:val="24"/>
          <w:szCs w:val="24"/>
        </w:rPr>
        <w:t xml:space="preserve">18.</w:t>
      </w:r>
      <w:r>
        <w:rPr>
          <w:rFonts w:ascii="Arial" w:cs="Arial" w:eastAsia="Arial" w:hAnsi="Arial"/>
          <w:sz w:val="24"/>
          <w:szCs w:val="24"/>
        </w:rPr>
        <w:t xml:space="preserve">	</w:t>
      </w:r>
      <w:r>
        <w:rPr>
          <w:rFonts w:ascii="Arial" w:cs="Arial" w:eastAsia="Arial" w:hAnsi="Arial"/>
          <w:b/>
          <w:bCs/>
          <w:sz w:val="24"/>
          <w:szCs w:val="24"/>
        </w:rPr>
        <w:t xml:space="preserve">Окончательный срок и место подачи Конкурсных заявок</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Конкурсные заявки должны быть получены Заказчиком по адресу и в сроки, указанные в ОсИК.</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Заказчик вправе перенести окончательный срок подачи Конкурсных заявок на более поздний, издав дополнение к Конкурсной документации и уведомив Участников в соответствии с пунктом 8.2 ИК. В этом случае права и обязанности Заказчика и Участников конкурса возникают и длятся с учетом изменений окончательного срока подачи Конкурсных заявок.</w:t>
      </w:r>
    </w:p>
    <w:p>
      <w:pPr>
        <w:tabs>
          <w:tab w:val="right" w:pos="10178"/>
        </w:tabs>
        <w:spacing w:after="120"/>
      </w:pPr>
      <w:r>
        <w:rPr>
          <w:rFonts w:ascii="Arial" w:cs="Arial" w:eastAsia="Arial" w:hAnsi="Arial"/>
          <w:b/>
          <w:bCs/>
          <w:sz w:val="24"/>
          <w:szCs w:val="24"/>
        </w:rPr>
        <w:t xml:space="preserve">19.</w:t>
      </w:r>
      <w:r>
        <w:rPr>
          <w:rFonts w:ascii="Arial" w:cs="Arial" w:eastAsia="Arial" w:hAnsi="Arial"/>
          <w:sz w:val="24"/>
          <w:szCs w:val="24"/>
        </w:rPr>
        <w:t xml:space="preserve">	</w:t>
      </w:r>
      <w:r>
        <w:rPr>
          <w:rFonts w:ascii="Arial" w:cs="Arial" w:eastAsia="Arial" w:hAnsi="Arial"/>
          <w:b/>
          <w:bCs/>
          <w:sz w:val="24"/>
          <w:szCs w:val="24"/>
        </w:rPr>
        <w:t xml:space="preserve">Конкурсные заявки, полученные после установленного срока</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Конкурсные заявки, полученные Заказчиком по истечении окончательного срока подачи конкурсных заявок, установленного в части 18 ИК, будут отклонены и возвращены Участникам конкурса невскрытыми.</w:t>
      </w:r>
    </w:p>
    <w:p>
      <w:pPr>
        <w:tabs>
          <w:tab w:val="right" w:pos="10178"/>
        </w:tabs>
        <w:spacing w:after="120"/>
      </w:pPr>
      <w:r>
        <w:rPr>
          <w:rFonts w:ascii="Arial" w:cs="Arial" w:eastAsia="Arial" w:hAnsi="Arial"/>
          <w:b/>
          <w:bCs/>
          <w:sz w:val="24"/>
          <w:szCs w:val="24"/>
        </w:rPr>
        <w:t xml:space="preserve">20.</w:t>
      </w:r>
      <w:r>
        <w:rPr>
          <w:rFonts w:ascii="Arial" w:cs="Arial" w:eastAsia="Arial" w:hAnsi="Arial"/>
          <w:sz w:val="24"/>
          <w:szCs w:val="24"/>
        </w:rPr>
        <w:t xml:space="preserve">	</w:t>
      </w:r>
      <w:r>
        <w:rPr>
          <w:rFonts w:ascii="Arial" w:cs="Arial" w:eastAsia="Arial" w:hAnsi="Arial"/>
          <w:b/>
          <w:bCs/>
          <w:sz w:val="24"/>
          <w:szCs w:val="24"/>
        </w:rPr>
        <w:t xml:space="preserve">Изменение, замена или отзыв Конкурсной заявки</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Участник конкурса вправе изменить, заменить или отозвать свою Конкурсную заявку после ее подачи, при условии, что Заказчик получит письменное уведомление об изменении, замене или отзыве до истечения окончательного срока подачи конкурсных заявок, установленного в части 19 ИК. Уведомление должно быть подписано лицом, имеющим полномочия на подписание Конкурсной заявки, что должно подтверждаться прилагаемой доверенностью или иными документами, в соответствии с пунктом 16.3 ИК. </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Уведомление об изменении, замене или отзыве Конкурсной заявки должно быть подготовлено, запечатано, маркировано и доставлено в соответствии с частями 17 и 18 ИК. При этом конверты дополнительно маркируются "изменение", "замена" или "отзыв", соответственно.</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Изменение, замена или отзыв Конкурсной заявки после истечения окончательного срока подачи конкурсных заявок не допускается.</w:t>
      </w:r>
    </w:p>
    <w:p>
      <w:pPr>
        <w:spacing w:after="120"/>
        <w:jc w:val="left"/>
      </w:pPr>
      <w:r>
        <w:rPr>
          <w:rFonts w:ascii="Arial" w:cs="Arial" w:eastAsia="Arial" w:hAnsi="Arial"/>
          <w:b/>
          <w:bCs/>
          <w:sz w:val="24"/>
          <w:szCs w:val="24"/>
        </w:rPr>
        <w:t xml:space="preserve">Д. Вскрытие и оценка Конкурсных заявок</w:t>
      </w:r>
    </w:p>
    <w:p>
      <w:pPr>
        <w:tabs>
          <w:tab w:val="right" w:pos="10178"/>
        </w:tabs>
        <w:spacing w:after="120"/>
      </w:pPr>
      <w:r>
        <w:rPr>
          <w:rFonts w:ascii="Arial" w:cs="Arial" w:eastAsia="Arial" w:hAnsi="Arial"/>
          <w:b/>
          <w:bCs/>
          <w:sz w:val="24"/>
          <w:szCs w:val="24"/>
        </w:rPr>
        <w:t xml:space="preserve">21.</w:t>
      </w:r>
      <w:r>
        <w:rPr>
          <w:rFonts w:ascii="Arial" w:cs="Arial" w:eastAsia="Arial" w:hAnsi="Arial"/>
          <w:sz w:val="24"/>
          <w:szCs w:val="24"/>
        </w:rPr>
        <w:t xml:space="preserve">	</w:t>
      </w:r>
      <w:r>
        <w:rPr>
          <w:rFonts w:ascii="Arial" w:cs="Arial" w:eastAsia="Arial" w:hAnsi="Arial"/>
          <w:b/>
          <w:bCs/>
          <w:sz w:val="24"/>
          <w:szCs w:val="24"/>
        </w:rPr>
        <w:t xml:space="preserve">Вскрытие Конкурсных заявок Заказчиком</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Заказчик вскрывает все Конкурсные заявки, поступившие до окончательного срока подачи Конкурсных заявок установленного частью 18 ИК, в присутствии представителей Участников конкурса, которые пожелают принять в этом участие, в час, день и по адресу, указанному в ОсИК. Присутствующие представители Участников конкурса должны зарегистрироваться в журнале, подтверждая свое присутствие. Присутствующим разрешается вести аудиозапись и видеосъемку. Участники конкурса должны поставить в известность конкурсную комиссию о своем намерении вести аудиозапись или видеосъемку перед вскрытием Конкурсных заявок. Лица,  присутствующие на вскрытии, не вправе вмешиваться в деятельность конкурсной комиссии.</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Первыми вскрываются и зачитываются конверты с пометкой "отзыв". При условии, что конкурсная комиссия установит, что "отзыв" оформлен должным образом, Конкурсная заявка будет возвращена Участнику конкурса невскрытой после завершения процедуры вскрытия заявок.</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Затем, вскрываются и зачитываются конверты с пометкой "замена". При условии, что конкурсная комиссия установит, что "замена" оформлена должным образом, информация будет зачитана из конверта с пометкой "замена", а первоначальная Конкурсная заявка будет возвращена Участнику конкурса невскрытой после завершения процедуры вскрытия заявок.</w:t>
      </w:r>
    </w:p>
    <w:p>
      <w:pPr>
        <w:tabs>
          <w:tab w:val="right" w:pos="10178"/>
        </w:tabs>
        <w:spacing w:after="120"/>
      </w:pPr>
      <w:r>
        <w:rPr>
          <w:rFonts w:ascii="Arial" w:cs="Arial" w:eastAsia="Arial" w:hAnsi="Arial"/>
          <w:sz w:val="24"/>
          <w:szCs w:val="24"/>
        </w:rPr>
        <w:t xml:space="preserve">21.4.</w:t>
      </w:r>
      <w:r>
        <w:rPr>
          <w:rFonts w:ascii="Arial" w:cs="Arial" w:eastAsia="Arial" w:hAnsi="Arial"/>
          <w:sz w:val="24"/>
          <w:szCs w:val="24"/>
        </w:rPr>
        <w:t xml:space="preserve">	</w:t>
      </w:r>
      <w:r>
        <w:rPr>
          <w:rFonts w:ascii="Arial" w:cs="Arial" w:eastAsia="Arial" w:hAnsi="Arial"/>
          <w:sz w:val="24"/>
          <w:szCs w:val="24"/>
        </w:rPr>
        <w:t xml:space="preserve">Вслед за этим вскрываются и зачитываются конверты с пометкой  "изменение". При условии, что конкурсная комиссия установит, что "изменение" оформлено должным образом, будет идентифицирована и вскрыта первоначальная Конкурсная заявка Участника, а информация будет зачитана с учетом изменений и корректировок, представленных в конверте с пометкой "изменение".</w:t>
      </w:r>
    </w:p>
    <w:p>
      <w:pPr>
        <w:tabs>
          <w:tab w:val="right" w:pos="10178"/>
        </w:tabs>
        <w:spacing w:after="120"/>
      </w:pP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Оставшиеся конверты с Конкурсными заявками вскрываются в произвольном порядке. При этом, комиссия не приступает к вскрытию конверта со следующей заявкой пока не были завершены проверка и объявление информации, касающейся Конкурсной заявки вскрытой ранее.</w:t>
      </w:r>
    </w:p>
    <w:p>
      <w:pPr>
        <w:tabs>
          <w:tab w:val="right" w:pos="10178"/>
        </w:tabs>
        <w:spacing w:after="120"/>
      </w:pP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При вскрытии Конкурсных заявок будут объявлены:</w:t>
      </w:r>
    </w:p>
    <w:p>
      <w:pPr>
        <w:tabs>
          <w:tab w:val="right" w:pos="10178"/>
        </w:tabs>
        <w:spacing w:after="120"/>
      </w:pP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Заказчик ведет протокол вскрытия Конкурсных заявок, куда заносится информация, которая оглашается присутствующим. Протокол подписывается всеми Участниками конкурса, присутствующими на вскрытии, и членами конкурсной комиссии, после чего размещается на Веб-портале государственных закупок в течение одного (1) рабочего дня после вскрытия. При проведении конкурса в электронном формате, конкурсные заявки поставщиков автоматически вскрываются системой и протокол вскрытия формируется на Веб-портале.</w:t>
      </w:r>
    </w:p>
    <w:p>
      <w:pPr>
        <w:tabs>
          <w:tab w:val="right" w:pos="10178"/>
        </w:tabs>
        <w:spacing w:after="120"/>
      </w:pP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Копия протокола вскрытия Конкурсных заявок может быть предоставлена любому Участнику конкурса по его запросу.</w:t>
      </w:r>
    </w:p>
    <w:p>
      <w:pPr>
        <w:tabs>
          <w:tab w:val="right" w:pos="10178"/>
        </w:tabs>
        <w:spacing w:after="120"/>
      </w:pPr>
      <w:r>
        <w:rPr>
          <w:rFonts w:ascii="Arial" w:cs="Arial" w:eastAsia="Arial" w:hAnsi="Arial"/>
          <w:b/>
          <w:bCs/>
          <w:sz w:val="24"/>
          <w:szCs w:val="24"/>
        </w:rPr>
        <w:t xml:space="preserve">22.</w:t>
      </w:r>
      <w:r>
        <w:rPr>
          <w:rFonts w:ascii="Arial" w:cs="Arial" w:eastAsia="Arial" w:hAnsi="Arial"/>
          <w:sz w:val="24"/>
          <w:szCs w:val="24"/>
        </w:rPr>
        <w:t xml:space="preserve">	</w:t>
      </w:r>
      <w:r>
        <w:rPr>
          <w:rFonts w:ascii="Arial" w:cs="Arial" w:eastAsia="Arial" w:hAnsi="Arial"/>
          <w:b/>
          <w:bCs/>
          <w:sz w:val="24"/>
          <w:szCs w:val="24"/>
        </w:rPr>
        <w:t xml:space="preserve">Соблюдение конфиденциальности и контакты с Заказчиком</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Информация, касающаяся рассмотрения, оценки и сравнения Конкурсных заявок, а также рекомендаций по присуждению Договора, не подлежит разглашению до тех пор, пока извещение о результатах Конкурса и присуждении Договора не будет опубликовано на Веб-портале государственных закупок. До объявления результатов Конкурса, вышеуказанная информация является конфиденциальной и сообщается исключительно лицам, официально участвующим в процессе оценки, в том объеме, который необходим для исполнения ими своих обязанностей по оценке Конкурсных заявок.</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Участники конкурса не должны вступать в контакты с Заказчиком по каким-либо вопросам, связанным с их собственной Конкурсной заявкой или заявками других Участников конкурса, с момента вскрытия заявок и до момента присуждения Договора, за исключением ответов на запросы Заказчика, связанные с разъяснением Конкурсной заявки.</w:t>
      </w:r>
    </w:p>
    <w:p>
      <w:pPr>
        <w:tabs>
          <w:tab w:val="right" w:pos="10178"/>
        </w:tabs>
        <w:spacing w:after="120"/>
      </w:pPr>
      <w:r>
        <w:rPr>
          <w:rFonts w:ascii="Arial" w:cs="Arial" w:eastAsia="Arial" w:hAnsi="Arial"/>
          <w:sz w:val="24"/>
          <w:szCs w:val="24"/>
        </w:rPr>
        <w:t xml:space="preserve">22.3.</w:t>
      </w:r>
      <w:r>
        <w:rPr>
          <w:rFonts w:ascii="Arial" w:cs="Arial" w:eastAsia="Arial" w:hAnsi="Arial"/>
          <w:sz w:val="24"/>
          <w:szCs w:val="24"/>
        </w:rPr>
        <w:t xml:space="preserve">	</w:t>
      </w:r>
      <w:r>
        <w:rPr>
          <w:rFonts w:ascii="Arial" w:cs="Arial" w:eastAsia="Arial" w:hAnsi="Arial"/>
          <w:sz w:val="24"/>
          <w:szCs w:val="24"/>
        </w:rPr>
        <w:t xml:space="preserve">Любые попытки со стороны Участника конкурса повлиять на решения Заказчика, связанные с оценкой и сопоставлением Конкурсных заявок или присуждением Договора, могут привести к отклонению Конкурсной заявки такого Участника.</w:t>
      </w:r>
    </w:p>
    <w:p>
      <w:pPr>
        <w:tabs>
          <w:tab w:val="right" w:pos="10178"/>
        </w:tabs>
        <w:spacing w:after="120"/>
      </w:pPr>
      <w:r>
        <w:rPr>
          <w:rFonts w:ascii="Arial" w:cs="Arial" w:eastAsia="Arial" w:hAnsi="Arial"/>
          <w:b/>
          <w:bCs/>
          <w:sz w:val="24"/>
          <w:szCs w:val="24"/>
        </w:rPr>
        <w:t xml:space="preserve">23.</w:t>
      </w:r>
      <w:r>
        <w:rPr>
          <w:rFonts w:ascii="Arial" w:cs="Arial" w:eastAsia="Arial" w:hAnsi="Arial"/>
          <w:sz w:val="24"/>
          <w:szCs w:val="24"/>
        </w:rPr>
        <w:t xml:space="preserve">	</w:t>
      </w:r>
      <w:r>
        <w:rPr>
          <w:rFonts w:ascii="Arial" w:cs="Arial" w:eastAsia="Arial" w:hAnsi="Arial"/>
          <w:b/>
          <w:bCs/>
          <w:sz w:val="24"/>
          <w:szCs w:val="24"/>
        </w:rPr>
        <w:t xml:space="preserve">Разъяснение Конкурсных заявок</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В процессе оценки Конкурсных заявок Заказчик вправе попросить Участника конкурса дать разъяснения по поводу его Конкурсной заявки. Запрос о разъяснениях и ответ на него должны подаваться в письменном виде. Не допускаются запросы, ответы на запросы и иные действия, связанные с изменением расценок и цен, или изменением иных существенных условий Конкурсной заявки, за исключением подтверждения Участником исправления арифметических ошибок, обнаруженных Заказчиком при оценке Конкурсных заявок и исправленных в соответствии с частью 26 ИК. Запрещается запрашивать у Участника конкурса недостающие документы, перечисленные в части 24 ИК.</w:t>
      </w:r>
    </w:p>
    <w:p>
      <w:pPr>
        <w:tabs>
          <w:tab w:val="right" w:pos="10178"/>
        </w:tabs>
        <w:spacing w:after="120"/>
      </w:pPr>
      <w:r>
        <w:rPr>
          <w:rFonts w:ascii="Arial" w:cs="Arial" w:eastAsia="Arial" w:hAnsi="Arial"/>
          <w:b/>
          <w:bCs/>
          <w:sz w:val="24"/>
          <w:szCs w:val="24"/>
        </w:rPr>
        <w:t xml:space="preserve">24.</w:t>
      </w:r>
      <w:r>
        <w:rPr>
          <w:rFonts w:ascii="Arial" w:cs="Arial" w:eastAsia="Arial" w:hAnsi="Arial"/>
          <w:sz w:val="24"/>
          <w:szCs w:val="24"/>
        </w:rPr>
        <w:t xml:space="preserve">	</w:t>
      </w:r>
      <w:r>
        <w:rPr>
          <w:rFonts w:ascii="Arial" w:cs="Arial" w:eastAsia="Arial" w:hAnsi="Arial"/>
          <w:b/>
          <w:bCs/>
          <w:sz w:val="24"/>
          <w:szCs w:val="24"/>
        </w:rPr>
        <w:t xml:space="preserve">Предварительное изучение Конкурсных заявок</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Заказчик, до проведения детальной оценки, проводит предварительную оценку Конкурсных заявок с целью убедиться, что заявки соответствуют требованиям по оформлению, содержат все необходимые документы, подписаны должным образом и предлагают выполнение требуемых услуг в объемах, оговоренных Конкурсной документацией. На данном этапе Заказчик установит соответствие следующим требованиям:</w:t>
      </w:r>
    </w:p>
    <w:p>
      <w:pPr>
        <w:tabs>
          <w:tab w:val="right" w:pos="10178"/>
        </w:tabs>
        <w:spacing w:after="120"/>
      </w:pP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не отвечает требованиям, установленным в пункте 25.1 ИК, она отклоняется Заказчиком и не может быть впоследствии приведена в соответствие с требованиями Конкурсной документации путем устранения выявленных отклонений.</w:t>
      </w:r>
    </w:p>
    <w:p>
      <w:pPr>
        <w:tabs>
          <w:tab w:val="right" w:pos="10178"/>
        </w:tabs>
        <w:spacing w:after="120"/>
      </w:pPr>
      <w:r>
        <w:rPr>
          <w:rFonts w:ascii="Arial" w:cs="Arial" w:eastAsia="Arial" w:hAnsi="Arial"/>
          <w:b/>
          <w:bCs/>
          <w:sz w:val="24"/>
          <w:szCs w:val="24"/>
        </w:rPr>
        <w:t xml:space="preserve">25.</w:t>
      </w:r>
      <w:r>
        <w:rPr>
          <w:rFonts w:ascii="Arial" w:cs="Arial" w:eastAsia="Arial" w:hAnsi="Arial"/>
          <w:sz w:val="24"/>
          <w:szCs w:val="24"/>
        </w:rPr>
        <w:t xml:space="preserve">	</w:t>
      </w:r>
      <w:r>
        <w:rPr>
          <w:rFonts w:ascii="Arial" w:cs="Arial" w:eastAsia="Arial" w:hAnsi="Arial"/>
          <w:b/>
          <w:bCs/>
          <w:sz w:val="24"/>
          <w:szCs w:val="24"/>
        </w:rPr>
        <w:t xml:space="preserve">Соответствие основным требованиям Конкурсной документации</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Заказчик установит соответствие каждой Конкурсной заявки основным требованиям Конкурсной документации. Конкурсная заявка считается отвечающей основным требованиям Конкурсной документации, если она соответствует всем установленным требованиям, включая "Общие условия Договора", "Особые условия Договора", квалификационные требования, объемы, сроки и место выполнения услуг, а также "Требования к услугам", без существенных отклонений, исключений, возражений, условностей или оговорок. Существенными признаются отклонения, исключения, возражения, условности или оговорки, которые: а) ограничивают объем, ухудшают качество или характеристики закупаемых услуг, включая расходные материалы и используемое оборудование; б) ограничивают права Заказчика или обязательства Участника конкурса (Поставщика услуг), в случае присуждения Договора; и в) повлияют на сопоставление Конкурсных заявок, что нанесет ущерб интересам других Участников конкурса, представивших свои заявки в полном соответствии с требованиями.</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не соответствует основным требованиям Конкурсной документации, то она будет отклонена Заказчиком независимо от предложенной цены. Конкурсная заявка не может быть изменена и приведена в соответствие с основными требованиями Конкурсной документации путем устранения Участником конкурса существенных отклонений.</w:t>
      </w:r>
    </w:p>
    <w:p>
      <w:pPr>
        <w:tabs>
          <w:tab w:val="right" w:pos="10178"/>
        </w:tabs>
        <w:spacing w:after="120"/>
      </w:pPr>
      <w:r>
        <w:rPr>
          <w:rFonts w:ascii="Arial" w:cs="Arial" w:eastAsia="Arial" w:hAnsi="Arial"/>
          <w:b/>
          <w:bCs/>
          <w:sz w:val="24"/>
          <w:szCs w:val="24"/>
        </w:rPr>
        <w:t xml:space="preserve">26.</w:t>
      </w:r>
      <w:r>
        <w:rPr>
          <w:rFonts w:ascii="Arial" w:cs="Arial" w:eastAsia="Arial" w:hAnsi="Arial"/>
          <w:sz w:val="24"/>
          <w:szCs w:val="24"/>
        </w:rPr>
        <w:t xml:space="preserve">	</w:t>
      </w:r>
      <w:r>
        <w:rPr>
          <w:rFonts w:ascii="Arial" w:cs="Arial" w:eastAsia="Arial" w:hAnsi="Arial"/>
          <w:b/>
          <w:bCs/>
          <w:sz w:val="24"/>
          <w:szCs w:val="24"/>
        </w:rPr>
        <w:t xml:space="preserve">Исправление арифметических ошибок</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Конкурсные заявки, признанные отвечающими основным требованиям Конкурсной документации в соответствии с частью 25 ИК, проверяются Заказчиком на предмет наличия арифметических ошибок. В случае обнаружения, Заказчик исправляет ошибки следующим образом:</w:t>
      </w:r>
    </w:p>
    <w:p>
      <w:pPr>
        <w:tabs>
          <w:tab w:val="right" w:pos="10178"/>
        </w:tabs>
        <w:spacing w:after="120"/>
      </w:pP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Арифметические ошибки, выявленные в Конкурсной заявке, исправляются Заказчиком в соответствии с вышеизложенными правилами. Произведенные исправления являются обязательными для Участника конкурса. Если Участник конкурса не принимает исправления, произведенные в соответствии с пунктом 26.1 ИК, его Конкурсная заявка отклоняется и удерживается "Гарантийное обеспечение Конкурсной заявки".</w:t>
      </w:r>
    </w:p>
    <w:p>
      <w:pPr>
        <w:tabs>
          <w:tab w:val="right" w:pos="10178"/>
        </w:tabs>
        <w:spacing w:after="120"/>
      </w:pPr>
      <w:r>
        <w:rPr>
          <w:rFonts w:ascii="Arial" w:cs="Arial" w:eastAsia="Arial" w:hAnsi="Arial"/>
          <w:b/>
          <w:bCs/>
          <w:sz w:val="24"/>
          <w:szCs w:val="24"/>
        </w:rPr>
        <w:t xml:space="preserve">27.</w:t>
      </w:r>
      <w:r>
        <w:rPr>
          <w:rFonts w:ascii="Arial" w:cs="Arial" w:eastAsia="Arial" w:hAnsi="Arial"/>
          <w:sz w:val="24"/>
          <w:szCs w:val="24"/>
        </w:rPr>
        <w:t xml:space="preserve">	</w:t>
      </w:r>
      <w:r>
        <w:rPr>
          <w:rFonts w:ascii="Arial" w:cs="Arial" w:eastAsia="Arial" w:hAnsi="Arial"/>
          <w:b/>
          <w:bCs/>
          <w:sz w:val="24"/>
          <w:szCs w:val="24"/>
        </w:rPr>
        <w:t xml:space="preserve">Перевод в единую валюту</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Для целей сравнения Конкурсных заявок, выраженных в различных валютах, Заказчик конвертирует цены Конкурсных заявок в кыргызские сомы по обменному курсу продажи, установленному Национальным банком Кыргызской Республики на дату вскрытия Конкурсных заявок в соответствии с пунктом 21.1 ИК.</w:t>
      </w:r>
    </w:p>
    <w:p>
      <w:pPr>
        <w:tabs>
          <w:tab w:val="right" w:pos="10178"/>
        </w:tabs>
        <w:spacing w:after="120"/>
      </w:pPr>
      <w:r>
        <w:rPr>
          <w:rFonts w:ascii="Arial" w:cs="Arial" w:eastAsia="Arial" w:hAnsi="Arial"/>
          <w:b/>
          <w:bCs/>
          <w:sz w:val="24"/>
          <w:szCs w:val="24"/>
        </w:rPr>
        <w:t xml:space="preserve">28.</w:t>
      </w:r>
      <w:r>
        <w:rPr>
          <w:rFonts w:ascii="Arial" w:cs="Arial" w:eastAsia="Arial" w:hAnsi="Arial"/>
          <w:sz w:val="24"/>
          <w:szCs w:val="24"/>
        </w:rPr>
        <w:t xml:space="preserve">	</w:t>
      </w:r>
      <w:r>
        <w:rPr>
          <w:rFonts w:ascii="Arial" w:cs="Arial" w:eastAsia="Arial" w:hAnsi="Arial"/>
          <w:b/>
          <w:bCs/>
          <w:sz w:val="24"/>
          <w:szCs w:val="24"/>
        </w:rPr>
        <w:t xml:space="preserve">Оценка и сравнение Конкурсных заявок</w:t>
      </w:r>
    </w:p>
    <w:p>
      <w:pPr>
        <w:tabs>
          <w:tab w:val="right" w:pos="10178"/>
        </w:tabs>
        <w:spacing w:after="120"/>
      </w:pP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Заказчик проводит оценку и сравнение только тех Конкурсных заявок, которые успешно прошли предварительную проверку согласно части 24 ИК, и были признаны соответствующими основным требованиям Конкурсной документации в соответствии с частью 25 ИК. Сравнение и сопоставление Конкурсных заявок проводится с учетом исправления арифметических ошибок в соответствии с частью 26 ИК, после перевода в единую валюту в соответствии с частью 27 ИК.</w:t>
      </w:r>
    </w:p>
    <w:p>
      <w:pPr>
        <w:tabs>
          <w:tab w:val="right" w:pos="10178"/>
        </w:tabs>
        <w:spacing w:after="120"/>
      </w:pP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При оценке и сравнении Конкурсных заявок Заказчиком, помимо цены Конкурсной заявки, во внимание будут приниматься критерии, указанные в ОсИК.</w:t>
      </w:r>
    </w:p>
    <w:p>
      <w:pPr>
        <w:tabs>
          <w:tab w:val="right" w:pos="10178"/>
        </w:tabs>
        <w:spacing w:after="120"/>
      </w:pPr>
      <w:r>
        <w:rPr>
          <w:rFonts w:ascii="Arial" w:cs="Arial" w:eastAsia="Arial" w:hAnsi="Arial"/>
          <w:sz w:val="24"/>
          <w:szCs w:val="24"/>
        </w:rPr>
        <w:t xml:space="preserve">28.3.</w:t>
      </w:r>
      <w:r>
        <w:rPr>
          <w:rFonts w:ascii="Arial" w:cs="Arial" w:eastAsia="Arial" w:hAnsi="Arial"/>
          <w:sz w:val="24"/>
          <w:szCs w:val="24"/>
        </w:rPr>
        <w:t xml:space="preserve">	</w:t>
      </w:r>
      <w:r>
        <w:rPr>
          <w:rFonts w:ascii="Arial" w:cs="Arial" w:eastAsia="Arial" w:hAnsi="Arial"/>
          <w:sz w:val="24"/>
          <w:szCs w:val="24"/>
        </w:rPr>
        <w:t xml:space="preserve">Если в Конкурсной заявке отсутствуют отдельные позиции, предусмотренные "Перечнем услуг" и при этом Конкурсная заявка была признана соответствующей основным требованиям Конкурсной документации в соответствии с частью 25 ИК, то для определения Оценочной стоимости, к стоимости Конкурсной заявки будет добавлена стоимость отсутствующих позиций, рассчитанная с учетом максимальных расценок, предложенных другими Участниками конкурса. Однако, если с учетом стоимости всех упущенных позиций общая стоимость Конкурсной заявки превышает предусмотренную сумму для данной закупки, Заказчик отклонит такую Конкурсную заявку, как не отвечающую требованиям.</w:t>
      </w:r>
    </w:p>
    <w:p>
      <w:pPr>
        <w:tabs>
          <w:tab w:val="right" w:pos="10178"/>
        </w:tabs>
        <w:spacing w:after="120"/>
      </w:pPr>
      <w:r>
        <w:rPr>
          <w:rFonts w:ascii="Arial" w:cs="Arial" w:eastAsia="Arial" w:hAnsi="Arial"/>
          <w:sz w:val="24"/>
          <w:szCs w:val="24"/>
        </w:rPr>
        <w:t xml:space="preserve">28.4.</w:t>
      </w:r>
      <w:r>
        <w:rPr>
          <w:rFonts w:ascii="Arial" w:cs="Arial" w:eastAsia="Arial" w:hAnsi="Arial"/>
          <w:sz w:val="24"/>
          <w:szCs w:val="24"/>
        </w:rPr>
        <w:t xml:space="preserve">	</w:t>
      </w:r>
      <w:r>
        <w:rPr>
          <w:rFonts w:ascii="Arial" w:cs="Arial" w:eastAsia="Arial" w:hAnsi="Arial"/>
          <w:sz w:val="24"/>
          <w:szCs w:val="24"/>
        </w:rPr>
        <w:t xml:space="preserve">Если в Конкурсной заявке отдельные позиции присутствуют, но на них не указаны расценки (цены), то считается, что их стоимость включена в другие позиции, предусмотренные "Перечнем услуг". Соответственно, такие не расцененные услуги не подлежат оплате при их выполнении.</w:t>
      </w:r>
    </w:p>
    <w:p>
      <w:pPr>
        <w:spacing w:after="120"/>
        <w:jc w:val="left"/>
      </w:pPr>
      <w:r>
        <w:rPr>
          <w:rFonts w:ascii="Arial" w:cs="Arial" w:eastAsia="Arial" w:hAnsi="Arial"/>
          <w:b/>
          <w:bCs/>
          <w:sz w:val="24"/>
          <w:szCs w:val="24"/>
        </w:rPr>
        <w:t xml:space="preserve">Е. Присуждение Договора</w:t>
      </w:r>
    </w:p>
    <w:p>
      <w:pPr>
        <w:tabs>
          <w:tab w:val="right" w:pos="10178"/>
        </w:tabs>
        <w:spacing w:after="120"/>
      </w:pPr>
      <w:r>
        <w:rPr>
          <w:rFonts w:ascii="Arial" w:cs="Arial" w:eastAsia="Arial" w:hAnsi="Arial"/>
          <w:b/>
          <w:bCs/>
          <w:sz w:val="24"/>
          <w:szCs w:val="24"/>
        </w:rPr>
        <w:t xml:space="preserve">29.</w:t>
      </w:r>
      <w:r>
        <w:rPr>
          <w:rFonts w:ascii="Arial" w:cs="Arial" w:eastAsia="Arial" w:hAnsi="Arial"/>
          <w:sz w:val="24"/>
          <w:szCs w:val="24"/>
        </w:rPr>
        <w:t xml:space="preserve">	</w:t>
      </w:r>
      <w:r>
        <w:rPr>
          <w:rFonts w:ascii="Arial" w:cs="Arial" w:eastAsia="Arial" w:hAnsi="Arial"/>
          <w:b/>
          <w:bCs/>
          <w:sz w:val="24"/>
          <w:szCs w:val="24"/>
        </w:rPr>
        <w:t xml:space="preserve">Критерии присуждения Договора</w:t>
      </w:r>
    </w:p>
    <w:p>
      <w:pPr>
        <w:tabs>
          <w:tab w:val="right" w:pos="10178"/>
        </w:tabs>
        <w:spacing w:after="120"/>
      </w:pP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Заказчик присудит Договор Участнику конкурса, который представил</w:t>
      </w:r>
    </w:p>
    <w:p>
      <w:pPr>
        <w:tabs>
          <w:tab w:val="right" w:pos="10178"/>
        </w:tabs>
        <w:spacing w:after="120"/>
      </w:pPr>
      <w:r>
        <w:rPr>
          <w:rFonts w:ascii="Arial" w:cs="Arial" w:eastAsia="Arial" w:hAnsi="Arial"/>
          <w:b/>
          <w:bCs/>
          <w:sz w:val="24"/>
          <w:szCs w:val="24"/>
        </w:rPr>
        <w:t xml:space="preserve">30.</w:t>
      </w:r>
      <w:r>
        <w:rPr>
          <w:rFonts w:ascii="Arial" w:cs="Arial" w:eastAsia="Arial" w:hAnsi="Arial"/>
          <w:sz w:val="24"/>
          <w:szCs w:val="24"/>
        </w:rPr>
        <w:t xml:space="preserve">	</w:t>
      </w:r>
      <w:r>
        <w:rPr>
          <w:rFonts w:ascii="Arial" w:cs="Arial" w:eastAsia="Arial" w:hAnsi="Arial"/>
          <w:b/>
          <w:bCs/>
          <w:sz w:val="24"/>
          <w:szCs w:val="24"/>
        </w:rPr>
        <w:t xml:space="preserve">Право Заказчика принимать или отклонять Конкурсные заявки</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Заказчик имеет право отменить процедуру государственных закупок и отклонить все полученные Конкурсные заявки в любое время до заключения Договора, если отпала необходимость в дальнейшем приобретении услуг, являющихся предметом Конкурса. При этом, Заказчик не обязан обосновывать свое решение об отмене и/или компенсировать Участникам расходы, связанные с участием в Конкурсе.</w:t>
      </w:r>
    </w:p>
    <w:p>
      <w:pPr>
        <w:tabs>
          <w:tab w:val="right" w:pos="10178"/>
        </w:tabs>
        <w:spacing w:after="120"/>
      </w:pP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Заказчик отклоняет Конкурсную заявку в следующих случаях:</w:t>
      </w:r>
    </w:p>
    <w:p>
      <w:pPr>
        <w:tabs>
          <w:tab w:val="right" w:pos="10178"/>
        </w:tabs>
        <w:spacing w:after="120"/>
      </w:pPr>
      <w:r>
        <w:rPr>
          <w:rFonts w:ascii="Arial" w:cs="Arial" w:eastAsia="Arial" w:hAnsi="Arial"/>
          <w:sz w:val="24"/>
          <w:szCs w:val="24"/>
        </w:rPr>
        <w:t xml:space="preserve">30.3.</w:t>
      </w:r>
      <w:r>
        <w:rPr>
          <w:rFonts w:ascii="Arial" w:cs="Arial" w:eastAsia="Arial" w:hAnsi="Arial"/>
          <w:sz w:val="24"/>
          <w:szCs w:val="24"/>
        </w:rPr>
        <w:t xml:space="preserve">	</w:t>
      </w:r>
      <w:r>
        <w:rPr>
          <w:rFonts w:ascii="Arial" w:cs="Arial" w:eastAsia="Arial" w:hAnsi="Arial"/>
          <w:sz w:val="24"/>
          <w:szCs w:val="24"/>
        </w:rPr>
        <w:t xml:space="preserve">Заказчик признает Конкурс несостоявшимся в следующих случаях:</w:t>
      </w:r>
    </w:p>
    <w:p>
      <w:pPr>
        <w:tabs>
          <w:tab w:val="right" w:pos="10178"/>
        </w:tabs>
        <w:spacing w:after="120"/>
      </w:pPr>
      <w:r>
        <w:rPr>
          <w:rFonts w:ascii="Arial" w:cs="Arial" w:eastAsia="Arial" w:hAnsi="Arial"/>
          <w:sz w:val="24"/>
          <w:szCs w:val="24"/>
        </w:rPr>
        <w:t xml:space="preserve">30.4.</w:t>
      </w:r>
      <w:r>
        <w:rPr>
          <w:rFonts w:ascii="Arial" w:cs="Arial" w:eastAsia="Arial" w:hAnsi="Arial"/>
          <w:sz w:val="24"/>
          <w:szCs w:val="24"/>
        </w:rPr>
        <w:t xml:space="preserve">	</w:t>
      </w:r>
      <w:r>
        <w:rPr>
          <w:rFonts w:ascii="Arial" w:cs="Arial" w:eastAsia="Arial" w:hAnsi="Arial"/>
          <w:sz w:val="24"/>
          <w:szCs w:val="24"/>
        </w:rPr>
        <w:t xml:space="preserve">Заказчик не несет никакой ответственности перед Участниками конкурса в случае отклонения любой из полученных или всех Конкурсных заявок и отмены Конкурса, за исключением обязательства по возврату гарантийного обеспечения Конкурсной заявки.</w:t>
      </w:r>
    </w:p>
    <w:p>
      <w:pPr>
        <w:tabs>
          <w:tab w:val="right" w:pos="10178"/>
        </w:tabs>
        <w:spacing w:after="120"/>
      </w:pPr>
      <w:r>
        <w:rPr>
          <w:rFonts w:ascii="Arial" w:cs="Arial" w:eastAsia="Arial" w:hAnsi="Arial"/>
          <w:sz w:val="24"/>
          <w:szCs w:val="24"/>
        </w:rPr>
        <w:t xml:space="preserve">30.5.</w:t>
      </w:r>
      <w:r>
        <w:rPr>
          <w:rFonts w:ascii="Arial" w:cs="Arial" w:eastAsia="Arial" w:hAnsi="Arial"/>
          <w:sz w:val="24"/>
          <w:szCs w:val="24"/>
        </w:rPr>
        <w:t xml:space="preserve">	</w:t>
      </w:r>
      <w:r>
        <w:rPr>
          <w:rFonts w:ascii="Arial" w:cs="Arial" w:eastAsia="Arial" w:hAnsi="Arial"/>
          <w:sz w:val="24"/>
          <w:szCs w:val="24"/>
        </w:rPr>
        <w:t xml:space="preserve">Заказчик уведомляет Участников об отмене Конкурса или о признании Конкурса несостоявшимся и публикует информацию на Веб-портале государственных закупок в течение одного (1) рабочего дня после принятия решения.</w:t>
      </w:r>
    </w:p>
    <w:p>
      <w:pPr>
        <w:tabs>
          <w:tab w:val="right" w:pos="10178"/>
        </w:tabs>
        <w:spacing w:after="120"/>
      </w:pPr>
      <w:r>
        <w:rPr>
          <w:rFonts w:ascii="Arial" w:cs="Arial" w:eastAsia="Arial" w:hAnsi="Arial"/>
          <w:b/>
          <w:bCs/>
          <w:sz w:val="24"/>
          <w:szCs w:val="24"/>
        </w:rPr>
        <w:t xml:space="preserve">31.</w:t>
      </w:r>
      <w:r>
        <w:rPr>
          <w:rFonts w:ascii="Arial" w:cs="Arial" w:eastAsia="Arial" w:hAnsi="Arial"/>
          <w:sz w:val="24"/>
          <w:szCs w:val="24"/>
        </w:rPr>
        <w:t xml:space="preserve">	</w:t>
      </w:r>
      <w:r>
        <w:rPr>
          <w:rFonts w:ascii="Arial" w:cs="Arial" w:eastAsia="Arial" w:hAnsi="Arial"/>
          <w:b/>
          <w:bCs/>
          <w:sz w:val="24"/>
          <w:szCs w:val="24"/>
        </w:rPr>
        <w:t xml:space="preserve">Уведомление о присуждении Договора</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В течение трех (3) рабочих дней после принятия решения о присуждении договора Заказчик размещает на Веб-портале государственных закупок информацию о проведенном Конкурсе, включая: наименования Участников, цену и Оценочную стоимость каждой Конкурсной заявки, причины отклонения Конкурсных заявок, а также наименование выигравшего Участника конкурса, предмет, цену и продолжительность присуждаемого Договора.</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Одновременно с публикацией результатов Заказчик письменно уведомляет победителя о признании его Конкурсной заявки выигравшей. Уведомление о присуждении Договора будет являться неотъемлемой частью Договора.</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Если, после публикации результатов Конкурса, какой-либо из Участников пожелает уточнить причины, по которым его Конкурсная заявка не была определена выигравшей, он должен адресовать свой письменный запрос Заказчику. Заказчик предоставит разъяснения Участнику конкурса, с указанием причин отклонения его Конкурсной заявки, если таковое имело место. Разъяснения будут предоставлены по Конкурсной заявке Участника конкурса, запрашивающего разъяснения, но не будет раскрываться или обсуждаться содержание Конкурсных заявок других Участников.</w:t>
      </w:r>
    </w:p>
    <w:p>
      <w:pPr>
        <w:tabs>
          <w:tab w:val="right" w:pos="10178"/>
        </w:tabs>
        <w:spacing w:after="120"/>
      </w:pPr>
      <w:r>
        <w:rPr>
          <w:rFonts w:ascii="Arial" w:cs="Arial" w:eastAsia="Arial" w:hAnsi="Arial"/>
          <w:b/>
          <w:bCs/>
          <w:sz w:val="24"/>
          <w:szCs w:val="24"/>
        </w:rPr>
        <w:t xml:space="preserve">32.</w:t>
      </w:r>
      <w:r>
        <w:rPr>
          <w:rFonts w:ascii="Arial" w:cs="Arial" w:eastAsia="Arial" w:hAnsi="Arial"/>
          <w:sz w:val="24"/>
          <w:szCs w:val="24"/>
        </w:rPr>
        <w:t xml:space="preserve">	</w:t>
      </w:r>
      <w:r>
        <w:rPr>
          <w:rFonts w:ascii="Arial" w:cs="Arial" w:eastAsia="Arial" w:hAnsi="Arial"/>
          <w:b/>
          <w:bCs/>
          <w:sz w:val="24"/>
          <w:szCs w:val="24"/>
        </w:rPr>
        <w:t xml:space="preserve">Подписание Договора и предоставление Гарантийного обеспечения исполнения Договора</w:t>
      </w:r>
    </w:p>
    <w:p>
      <w:pPr>
        <w:tabs>
          <w:tab w:val="right" w:pos="10178"/>
        </w:tabs>
        <w:spacing w:after="120"/>
      </w:pPr>
      <w:r>
        <w:rPr>
          <w:rFonts w:ascii="Arial" w:cs="Arial" w:eastAsia="Arial" w:hAnsi="Arial"/>
          <w:sz w:val="24"/>
          <w:szCs w:val="24"/>
        </w:rPr>
        <w:t xml:space="preserve">32.1.</w:t>
      </w:r>
      <w:r>
        <w:rPr>
          <w:rFonts w:ascii="Arial" w:cs="Arial" w:eastAsia="Arial" w:hAnsi="Arial"/>
          <w:sz w:val="24"/>
          <w:szCs w:val="24"/>
        </w:rPr>
        <w:t xml:space="preserve">	</w:t>
      </w:r>
      <w:r>
        <w:rPr>
          <w:rFonts w:ascii="Arial" w:cs="Arial" w:eastAsia="Arial" w:hAnsi="Arial"/>
          <w:sz w:val="24"/>
          <w:szCs w:val="24"/>
        </w:rPr>
        <w:t xml:space="preserve">Заказчик подготовит Договор, в соответствии со стандартной формой "Договора", "Общими условиями Договора" и "Особыми условиями Договора", представленными в Конкурсной документации. В Договоре, направляемом для подписания, будут отражены цены и условия, предложенные выигравшим Участником конкурса в его Конкурсной заявке.</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Заказчик подписывает Договор с победившим на конкурсе Участником, после истечении семи (7) рабочих дней со дня публикации результатов Конкурса на Веб-портале государственных закупок, если конкурс был проведен одноэтапным и двухэтапным методами, 2 (двух) рабочих дней при проведении конкурса упрощенным методом и методом на понижение цены, а также после получения гарантийного обеспечения исполнения Договора.</w:t>
      </w:r>
    </w:p>
    <w:p>
      <w:pPr>
        <w:tabs>
          <w:tab w:val="right" w:pos="10178"/>
        </w:tabs>
        <w:spacing w:after="120"/>
      </w:pPr>
      <w:r>
        <w:rPr>
          <w:rFonts w:ascii="Arial" w:cs="Arial" w:eastAsia="Arial" w:hAnsi="Arial"/>
          <w:sz w:val="24"/>
          <w:szCs w:val="24"/>
        </w:rPr>
        <w:t xml:space="preserve">32.3.</w:t>
      </w:r>
      <w:r>
        <w:rPr>
          <w:rFonts w:ascii="Arial" w:cs="Arial" w:eastAsia="Arial" w:hAnsi="Arial"/>
          <w:sz w:val="24"/>
          <w:szCs w:val="24"/>
        </w:rPr>
        <w:t xml:space="preserve">	</w:t>
      </w:r>
      <w:r>
        <w:rPr>
          <w:rFonts w:ascii="Arial" w:cs="Arial" w:eastAsia="Arial" w:hAnsi="Arial"/>
          <w:sz w:val="24"/>
          <w:szCs w:val="24"/>
        </w:rPr>
        <w:t xml:space="preserve">Вместе с подписанным Договором Участник конкурса должен предоставить Заказчику "Гарантийное обеспечение исполнения Договора". Договор вступает в силу в соответствии с законодательством Кыргызской Республики в сфере закупок.</w:t>
      </w:r>
    </w:p>
    <w:p>
      <w:pPr>
        <w:tabs>
          <w:tab w:val="right" w:pos="10178"/>
        </w:tabs>
        <w:spacing w:after="120"/>
      </w:pPr>
      <w:r>
        <w:rPr>
          <w:rFonts w:ascii="Arial" w:cs="Arial" w:eastAsia="Arial" w:hAnsi="Arial"/>
          <w:b/>
          <w:bCs/>
          <w:sz w:val="24"/>
          <w:szCs w:val="24"/>
        </w:rPr>
        <w:t xml:space="preserve">33.</w:t>
      </w:r>
      <w:r>
        <w:rPr>
          <w:rFonts w:ascii="Arial" w:cs="Arial" w:eastAsia="Arial" w:hAnsi="Arial"/>
          <w:sz w:val="24"/>
          <w:szCs w:val="24"/>
        </w:rPr>
        <w:t xml:space="preserve">	</w:t>
      </w:r>
      <w:r>
        <w:rPr>
          <w:rFonts w:ascii="Arial" w:cs="Arial" w:eastAsia="Arial" w:hAnsi="Arial"/>
          <w:b/>
          <w:bCs/>
          <w:sz w:val="24"/>
          <w:szCs w:val="24"/>
        </w:rPr>
        <w:t xml:space="preserve">Сговор и принуждение</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Покупатель требует, чтобы Участники придерживались высоких стандартов этики в течение процедур закупок и выполнения договоров, и они не должны быть замешаны в неправомерных действиях:</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Если установлено, что Участник конкурса, который рекомендован к присуждению Договора, был привлечен и осужден за коррупцию, мошенничество и сговор в соответствии судебным решением, вступившим в законную силу, Покупатель должен отклонить его заявку и инициировать в Уполномоченный государственный орган о включении данного Участника в Базу данных ненадежных (недобросовестных) Подрядчиков.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2. ОСОБЫЕ ИНСТРУКЦИИ УЧАСТНИКАМ КОНКУРСА (ОСИК)</w:t>
      </w:r>
    </w:p>
    <w:p>
      <w:pPr>
        <w:spacing w:after="120"/>
        <w:jc w:val="both"/>
      </w:pPr>
      <w:r>
        <w:rPr>
          <w:rFonts w:ascii="Arial" w:cs="Arial" w:eastAsia="Arial" w:hAnsi="Arial"/>
          <w:sz w:val="24"/>
          <w:szCs w:val="24"/>
        </w:rPr>
        <w:t xml:space="preserve">Приведенные ниже "Особые инструкции Участникам конкурса" (далее по тексту "ОсИК") дополняют и изменяют статьи "Инструкции Участникам конкурса" (далее по тексту "ИК"). В ОсИК закупающая организация (далее по тексту "Заказчик") указывает данные и требования применимые к конкретному конкурсу. В случае противоречий между ИК и ОсИК, превалируют ОсИК.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8"/>
        <w:gridCol w:w="9150"/>
      </w:tblGrid>
      <w:tr>
        <w:tc>
          <w:tcPr>
            <w:tcW w:type="dxa" w:w="10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пункта ИК</w:t>
            </w:r>
          </w:p>
        </w:tc>
        <w:tc>
          <w:tcPr>
            <w:tcW w:type="dxa" w:w="91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Особые инструкции Участникам конкурса</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p>
            <w:pPr>
              <w:jc w:val="left"/>
            </w:pPr>
            <w:r>
              <w:rPr>
                <w:rFonts w:ascii="Arial" w:cs="Arial" w:eastAsia="Arial" w:hAnsi="Arial"/>
                <w:sz w:val="24"/>
                <w:szCs w:val="24"/>
              </w:rPr>
              <w:t xml:space="preserve">ИК 7.1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Заказчика: _____________________________________</w:t>
            </w:r>
          </w:p>
          <w:p>
            <w:pPr>
              <w:jc w:val="left"/>
            </w:pPr>
            <w:r>
              <w:rPr>
                <w:rFonts w:ascii="Arial" w:cs="Arial" w:eastAsia="Arial" w:hAnsi="Arial"/>
                <w:sz w:val="24"/>
                <w:szCs w:val="24"/>
              </w:rPr>
              <w:t xml:space="preserve">(укажите наименование закупающей организации)</w:t>
            </w:r>
          </w:p>
          <w:p>
            <w:pPr>
              <w:jc w:val="left"/>
            </w:pPr>
            <w:r>
              <w:rPr>
                <w:rFonts w:ascii="Arial" w:cs="Arial" w:eastAsia="Arial" w:hAnsi="Arial"/>
                <w:sz w:val="24"/>
                <w:szCs w:val="24"/>
              </w:rPr>
              <w:t xml:space="preserve">Юридический адрес Заказчика: ________________________________</w:t>
            </w:r>
          </w:p>
          <w:p>
            <w:pPr>
              <w:jc w:val="left"/>
            </w:pPr>
            <w:r>
              <w:rPr>
                <w:rFonts w:ascii="Arial" w:cs="Arial" w:eastAsia="Arial" w:hAnsi="Arial"/>
                <w:sz w:val="24"/>
                <w:szCs w:val="24"/>
              </w:rPr>
              <w:t xml:space="preserve">(укажите юридический адрес закупающей организации)</w:t>
            </w:r>
          </w:p>
          <w:p>
            <w:pPr>
              <w:jc w:val="left"/>
            </w:pPr>
            <w:r>
              <w:rPr>
                <w:rFonts w:ascii="Arial" w:cs="Arial" w:eastAsia="Arial" w:hAnsi="Arial"/>
                <w:sz w:val="24"/>
                <w:szCs w:val="24"/>
              </w:rPr>
              <w:t xml:space="preserve">Ответственный сотрудник Заказчика: ____________________________</w:t>
            </w:r>
          </w:p>
          <w:p>
            <w:pPr>
              <w:jc w:val="left"/>
            </w:pPr>
            <w:r>
              <w:rPr>
                <w:rFonts w:ascii="Arial" w:cs="Arial" w:eastAsia="Arial" w:hAnsi="Arial"/>
                <w:sz w:val="24"/>
                <w:szCs w:val="24"/>
              </w:rPr>
              <w:t xml:space="preserve">(укажите ФИО и должность сотрудника, ответственного за проведение конкурса)</w:t>
            </w:r>
          </w:p>
          <w:p>
            <w:pPr>
              <w:jc w:val="left"/>
            </w:pPr>
            <w:r>
              <w:rPr>
                <w:rFonts w:ascii="Arial" w:cs="Arial" w:eastAsia="Arial" w:hAnsi="Arial"/>
                <w:sz w:val="24"/>
                <w:szCs w:val="24"/>
              </w:rPr>
              <w:t xml:space="preserve">Адрес ответственного сотрудника: _______________________________</w:t>
            </w:r>
          </w:p>
          <w:p>
            <w:pPr>
              <w:jc w:val="left"/>
            </w:pPr>
            <w:r>
              <w:rPr>
                <w:rFonts w:ascii="Arial" w:cs="Arial" w:eastAsia="Arial" w:hAnsi="Arial"/>
                <w:sz w:val="24"/>
                <w:szCs w:val="24"/>
              </w:rPr>
              <w:t xml:space="preserve">(укажите наименование и адрес подразделения закупающей организации, ответственного за проведение конкурса (отдела закупок), включая номер кабинета ответственного сотрудника)</w:t>
            </w:r>
          </w:p>
          <w:p>
            <w:pPr>
              <w:jc w:val="left"/>
            </w:pPr>
            <w:r>
              <w:rPr>
                <w:rFonts w:ascii="Arial" w:cs="Arial" w:eastAsia="Arial" w:hAnsi="Arial"/>
                <w:sz w:val="24"/>
                <w:szCs w:val="24"/>
              </w:rPr>
              <w:t xml:space="preserve">Телефон: _____________________________________________________</w:t>
            </w:r>
          </w:p>
          <w:p>
            <w:pPr>
              <w:jc w:val="left"/>
            </w:pPr>
            <w:r>
              <w:rPr>
                <w:rFonts w:ascii="Arial" w:cs="Arial" w:eastAsia="Arial" w:hAnsi="Arial"/>
                <w:sz w:val="24"/>
                <w:szCs w:val="24"/>
              </w:rPr>
              <w:t xml:space="preserve">(укажите номер телефона ответственного сотрудника)</w:t>
            </w:r>
          </w:p>
          <w:p>
            <w:pPr>
              <w:jc w:val="left"/>
            </w:pPr>
            <w:r>
              <w:rPr>
                <w:rFonts w:ascii="Arial" w:cs="Arial" w:eastAsia="Arial" w:hAnsi="Arial"/>
                <w:sz w:val="24"/>
                <w:szCs w:val="24"/>
              </w:rPr>
              <w:t xml:space="preserve">Факс: _________________________________________________________</w:t>
            </w:r>
          </w:p>
          <w:p>
            <w:pPr>
              <w:jc w:val="left"/>
            </w:pPr>
            <w:r>
              <w:rPr>
                <w:rFonts w:ascii="Arial" w:cs="Arial" w:eastAsia="Arial" w:hAnsi="Arial"/>
                <w:sz w:val="24"/>
                <w:szCs w:val="24"/>
              </w:rPr>
              <w:t xml:space="preserve">(укажите номер факса)</w:t>
            </w:r>
          </w:p>
          <w:p>
            <w:pPr>
              <w:jc w:val="left"/>
            </w:pPr>
            <w:r>
              <w:rPr>
                <w:rFonts w:ascii="Arial" w:cs="Arial" w:eastAsia="Arial" w:hAnsi="Arial"/>
                <w:sz w:val="24"/>
                <w:szCs w:val="24"/>
              </w:rPr>
              <w:t xml:space="preserve">Адрес электронной почты: _______________ (укажите адрес e-mail)</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 ________________________________________________</w:t>
            </w:r>
          </w:p>
          <w:p>
            <w:pPr>
              <w:jc w:val="left"/>
            </w:pPr>
            <w:r>
              <w:rPr>
                <w:rFonts w:ascii="Arial" w:cs="Arial" w:eastAsia="Arial" w:hAnsi="Arial"/>
                <w:sz w:val="24"/>
                <w:szCs w:val="24"/>
              </w:rPr>
              <w:t xml:space="preserve">(укажите  статью расходов в соответствии с ежегодным планом закупок)</w:t>
            </w:r>
          </w:p>
          <w:p>
            <w:pPr>
              <w:jc w:val="left"/>
            </w:pPr>
            <w:r>
              <w:rPr>
                <w:rFonts w:ascii="Arial" w:cs="Arial" w:eastAsia="Arial" w:hAnsi="Arial"/>
                <w:sz w:val="24"/>
                <w:szCs w:val="24"/>
              </w:rPr>
              <w:t xml:space="preserve">Номер Конкурса: _________________________________________________</w:t>
            </w:r>
          </w:p>
          <w:p>
            <w:pPr>
              <w:jc w:val="left"/>
            </w:pPr>
            <w:r>
              <w:rPr>
                <w:rFonts w:ascii="Arial" w:cs="Arial" w:eastAsia="Arial" w:hAnsi="Arial"/>
                <w:sz w:val="24"/>
                <w:szCs w:val="24"/>
              </w:rPr>
              <w:t xml:space="preserve">(укажите номер конкурса, в соответствии с ежегодным планом закупок)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p>
            <w:pPr>
              <w:jc w:val="left"/>
            </w:pPr>
            <w:r>
              <w:rPr>
                <w:rFonts w:ascii="Arial" w:cs="Arial" w:eastAsia="Arial" w:hAnsi="Arial"/>
                <w:sz w:val="24"/>
                <w:szCs w:val="24"/>
              </w:rPr>
              <w:t xml:space="preserve">ИК 11.3</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номера отдельных лотов, составляющих предмет закупки:</w:t>
            </w:r>
          </w:p>
          <w:p>
            <w:pPr>
              <w:jc w:val="left"/>
            </w:pPr>
            <w:r>
              <w:rPr>
                <w:rFonts w:ascii="Arial" w:cs="Arial" w:eastAsia="Arial" w:hAnsi="Arial"/>
                <w:sz w:val="24"/>
                <w:szCs w:val="24"/>
              </w:rPr>
              <w:t xml:space="preserve">_________________________________________________________________</w:t>
            </w:r>
          </w:p>
          <w:p>
            <w:pPr>
              <w:jc w:val="left"/>
            </w:pPr>
            <w:r>
              <w:rPr>
                <w:rFonts w:ascii="Arial" w:cs="Arial" w:eastAsia="Arial" w:hAnsi="Arial"/>
                <w:sz w:val="24"/>
                <w:szCs w:val="24"/>
              </w:rPr>
              <w:t xml:space="preserve">(укажите "не применимо – единый лот", или, в случае нескольких лотов, укажите номер и наименование каждого лота, например:</w:t>
            </w:r>
          </w:p>
          <w:p>
            <w:pPr>
              <w:jc w:val="left"/>
            </w:pPr>
            <w:r>
              <w:rPr>
                <w:rFonts w:ascii="Arial" w:cs="Arial" w:eastAsia="Arial" w:hAnsi="Arial"/>
                <w:sz w:val="24"/>
                <w:szCs w:val="24"/>
              </w:rPr>
              <w:t xml:space="preserve">"Лот №1. Услуга перевозки угля в Ошскую область.</w:t>
            </w:r>
          </w:p>
          <w:p>
            <w:pPr>
              <w:jc w:val="left"/>
            </w:pPr>
            <w:r>
              <w:rPr>
                <w:rFonts w:ascii="Arial" w:cs="Arial" w:eastAsia="Arial" w:hAnsi="Arial"/>
                <w:sz w:val="24"/>
                <w:szCs w:val="24"/>
              </w:rPr>
              <w:t xml:space="preserve">Лот №2. Услуги перевозки угля вЧуйскую область."</w:t>
            </w:r>
          </w:p>
          <w:p>
            <w:pPr>
              <w:jc w:val="left"/>
            </w:pPr>
            <w:r>
              <w:rPr>
                <w:rFonts w:ascii="Arial" w:cs="Arial" w:eastAsia="Arial" w:hAnsi="Arial"/>
                <w:sz w:val="24"/>
                <w:szCs w:val="24"/>
              </w:rPr>
              <w:t xml:space="preserve">Примечание: в Разделе 5 (Перечень услуг) и Разделе 6 (Требования к услугам) указать перечень услуг, требуемые объемы, а также технические требования для каждого лота!)</w:t>
            </w:r>
          </w:p>
          <w:p>
            <w:pPr>
              <w:jc w:val="left"/>
            </w:pPr>
            <w:r>
              <w:rPr>
                <w:rFonts w:ascii="Arial" w:cs="Arial" w:eastAsia="Arial" w:hAnsi="Arial"/>
                <w:sz w:val="24"/>
                <w:szCs w:val="24"/>
              </w:rPr>
              <w:t xml:space="preserve">Краткое описание услуг: __________________________________________</w:t>
            </w:r>
          </w:p>
          <w:p>
            <w:pPr>
              <w:jc w:val="left"/>
            </w:pPr>
            <w:r>
              <w:rPr>
                <w:rFonts w:ascii="Arial" w:cs="Arial" w:eastAsia="Arial" w:hAnsi="Arial"/>
                <w:sz w:val="24"/>
                <w:szCs w:val="24"/>
              </w:rPr>
              <w:t xml:space="preserve">(краткое описание требуемых услуг, если конкурс разделен на лоты - краткое описание каждого лота.)</w:t>
            </w:r>
          </w:p>
          <w:p>
            <w:pPr>
              <w:jc w:val="left"/>
            </w:pPr>
            <w:r>
              <w:rPr>
                <w:rFonts w:ascii="Arial" w:cs="Arial" w:eastAsia="Arial" w:hAnsi="Arial"/>
                <w:sz w:val="24"/>
                <w:szCs w:val="24"/>
              </w:rPr>
              <w:t xml:space="preserve">Период выполнения услуг: ________________________________________</w:t>
            </w:r>
          </w:p>
          <w:p>
            <w:pPr>
              <w:jc w:val="left"/>
            </w:pPr>
            <w:r>
              <w:rPr>
                <w:rFonts w:ascii="Arial" w:cs="Arial" w:eastAsia="Arial" w:hAnsi="Arial"/>
                <w:sz w:val="24"/>
                <w:szCs w:val="24"/>
              </w:rPr>
              <w:t xml:space="preserve">(укажите в соответствии с пунктом 2.3 ОсУД).</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_____________________________________</w:t>
            </w:r>
          </w:p>
          <w:p>
            <w:pPr>
              <w:jc w:val="left"/>
            </w:pPr>
            <w:r>
              <w:rPr>
                <w:rFonts w:ascii="Arial" w:cs="Arial" w:eastAsia="Arial" w:hAnsi="Arial"/>
                <w:sz w:val="24"/>
                <w:szCs w:val="24"/>
              </w:rPr>
              <w:t xml:space="preserve">(укажите источник(и) финансирования – государственный бюджет КР и т.п.)</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стран, с которыми запрещены взаимоотношения в соответствии с законодательством Кыргызской Республики и/или международными соглашениями, участником которых является Кыргызская Республика: ограничений нет.</w:t>
            </w:r>
          </w:p>
          <w:p>
            <w:pPr>
              <w:jc w:val="left"/>
            </w:pPr>
            <w:r>
              <w:rPr>
                <w:rFonts w:ascii="Arial" w:cs="Arial" w:eastAsia="Arial" w:hAnsi="Arial"/>
                <w:sz w:val="24"/>
                <w:szCs w:val="24"/>
              </w:rPr>
              <w:t xml:space="preserve">(Примечание: если вступит в силу закон или соглашение, вводящее ограничения - включите перечень запрещенных стран и ссылку на соответствующий закон/соглашение)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2.3</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фирм, включенных в "Базу данных ненадежных и недобросовестных поставщиков (подрядчиков)", опубликован по адресу: http://zakupki.gov.kg/</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(в)</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общем объеме выполненных услуг предоставляются за _________ года, предшествующих подаче Конкурсной заявки.</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(г)</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опыта выполнения следующих видов услуг</w:t>
            </w:r>
          </w:p>
          <w:p>
            <w:pPr>
              <w:jc w:val="left"/>
            </w:pPr>
            <w:r>
              <w:rPr>
                <w:rFonts w:ascii="Arial" w:cs="Arial" w:eastAsia="Arial" w:hAnsi="Arial"/>
                <w:sz w:val="24"/>
                <w:szCs w:val="24"/>
              </w:rPr>
              <w:t xml:space="preserve">(а) ____________________________________________________________</w:t>
            </w:r>
          </w:p>
          <w:p>
            <w:pPr>
              <w:jc w:val="left"/>
            </w:pPr>
            <w:r>
              <w:rPr>
                <w:rFonts w:ascii="Arial" w:cs="Arial" w:eastAsia="Arial" w:hAnsi="Arial"/>
                <w:sz w:val="24"/>
                <w:szCs w:val="24"/>
              </w:rPr>
              <w:t xml:space="preserve">(б) ____________________________________________________________</w:t>
            </w:r>
          </w:p>
          <w:p>
            <w:pPr>
              <w:jc w:val="left"/>
            </w:pPr>
            <w:r>
              <w:rPr>
                <w:rFonts w:ascii="Arial" w:cs="Arial" w:eastAsia="Arial" w:hAnsi="Arial"/>
                <w:sz w:val="24"/>
                <w:szCs w:val="24"/>
              </w:rPr>
              <w:t xml:space="preserve">(в) ____________________________________________________________</w:t>
            </w:r>
          </w:p>
          <w:p>
            <w:pPr>
              <w:jc w:val="left"/>
            </w:pPr>
            <w:r>
              <w:rPr>
                <w:rFonts w:ascii="Arial" w:cs="Arial" w:eastAsia="Arial" w:hAnsi="Arial"/>
                <w:sz w:val="24"/>
                <w:szCs w:val="24"/>
              </w:rPr>
              <w:t xml:space="preserve">(укажите основные виды услуг, с учетом предполагаемого Договора)</w:t>
            </w:r>
          </w:p>
          <w:p>
            <w:pPr>
              <w:jc w:val="left"/>
            </w:pPr>
            <w:r>
              <w:rPr>
                <w:rFonts w:ascii="Arial" w:cs="Arial" w:eastAsia="Arial" w:hAnsi="Arial"/>
                <w:sz w:val="24"/>
                <w:szCs w:val="24"/>
              </w:rPr>
              <w:t xml:space="preserve">предоставляются за _________ года, предшествующих подаче Конкурсной заявки.</w:t>
            </w:r>
          </w:p>
          <w:p>
            <w:pPr>
              <w:jc w:val="left"/>
            </w:pPr>
            <w:r>
              <w:rPr>
                <w:rFonts w:ascii="Arial" w:cs="Arial" w:eastAsia="Arial" w:hAnsi="Arial"/>
                <w:sz w:val="24"/>
                <w:szCs w:val="24"/>
              </w:rPr>
              <w:t xml:space="preserve">(укажите период, с учетом подпункта б) пункта  3.4 ОсИК ниже)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(е)</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отчетов о финансовой деятельности предоставляются за _________  года, предшествующие подаче Конкурсной заявки.</w:t>
            </w:r>
          </w:p>
          <w:p>
            <w:pPr>
              <w:jc w:val="left"/>
            </w:pPr>
            <w:r>
              <w:rPr>
                <w:rFonts w:ascii="Arial" w:cs="Arial" w:eastAsia="Arial" w:hAnsi="Arial"/>
                <w:sz w:val="24"/>
                <w:szCs w:val="24"/>
              </w:rPr>
              <w:t xml:space="preserve">(укажите период с учетом подпункта а) пункта 3.4 ОсИК ниже)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(л)</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Требуется предоставить следующую дополнительную информацию и/или документы:</w:t>
            </w:r>
          </w:p>
          <w:p>
            <w:pPr>
              <w:jc w:val="left"/>
            </w:pPr>
            <w:r>
              <w:rPr>
                <w:rFonts w:ascii="Arial" w:cs="Arial" w:eastAsia="Arial" w:hAnsi="Arial"/>
                <w:sz w:val="24"/>
                <w:szCs w:val="24"/>
              </w:rPr>
              <w:t xml:space="preserve">_________________________________________________________________</w:t>
            </w:r>
          </w:p>
          <w:p>
            <w:pPr>
              <w:jc w:val="left"/>
            </w:pPr>
            <w:r>
              <w:rPr>
                <w:rFonts w:ascii="Arial" w:cs="Arial" w:eastAsia="Arial" w:hAnsi="Arial"/>
                <w:sz w:val="24"/>
                <w:szCs w:val="24"/>
              </w:rPr>
              <w:t xml:space="preserve">(при необходимости, укажите информацию и документы, предоставляемые в дополнение к требованиям пп. а) п.3.3 – пп. к) п.3.3 выше, или укажите "нет")</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 (б)</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выполнения аналогичных договоров: не менее ____  договоров на сумму не менее</w:t>
            </w:r>
          </w:p>
          <w:p>
            <w:pPr>
              <w:jc w:val="left"/>
            </w:pPr>
            <w:r>
              <w:rPr>
                <w:rFonts w:ascii="Arial" w:cs="Arial" w:eastAsia="Arial" w:hAnsi="Arial"/>
                <w:sz w:val="24"/>
                <w:szCs w:val="24"/>
              </w:rPr>
              <w:t xml:space="preserve">_____________________________________________________ сом каждый</w:t>
            </w:r>
          </w:p>
          <w:p>
            <w:pPr>
              <w:jc w:val="left"/>
            </w:pPr>
            <w:r>
              <w:rPr>
                <w:rFonts w:ascii="Arial" w:cs="Arial" w:eastAsia="Arial" w:hAnsi="Arial"/>
                <w:sz w:val="24"/>
                <w:szCs w:val="24"/>
              </w:rPr>
              <w:t xml:space="preserve">(Укажите минимальный размер (сумму) таких договоров, ориентировочно 70% от бюджета закупки (если несколько лотов – укажите сумму для каждого лота).)</w:t>
            </w:r>
          </w:p>
          <w:p>
            <w:pPr>
              <w:jc w:val="left"/>
            </w:pPr>
            <w:r>
              <w:rPr>
                <w:rFonts w:ascii="Arial" w:cs="Arial" w:eastAsia="Arial" w:hAnsi="Arial"/>
                <w:sz w:val="24"/>
                <w:szCs w:val="24"/>
              </w:rPr>
              <w:t xml:space="preserve">Требуемый опыт должен быть представлен в течение ______ лет предшествующих подаче Конкурсной заявки.</w:t>
            </w:r>
          </w:p>
          <w:p>
            <w:pPr>
              <w:jc w:val="left"/>
            </w:pPr>
            <w:r>
              <w:rPr>
                <w:rFonts w:ascii="Arial" w:cs="Arial" w:eastAsia="Arial" w:hAnsi="Arial"/>
                <w:sz w:val="24"/>
                <w:szCs w:val="24"/>
              </w:rPr>
              <w:t xml:space="preserve">(Укажите период, за который должны быть выполнены аналогичные договора и выполнены требуемые виды услуг,</w:t>
            </w:r>
          </w:p>
          <w:p>
            <w:pPr>
              <w:jc w:val="left"/>
            </w:pPr>
            <w:r>
              <w:rPr>
                <w:rFonts w:ascii="Arial" w:cs="Arial" w:eastAsia="Arial" w:hAnsi="Arial"/>
                <w:sz w:val="24"/>
                <w:szCs w:val="24"/>
              </w:rPr>
              <w:t xml:space="preserve">Период установить с учетом периода, за который предоставляются сведения, согласно пп .г)  п.  3.3 ОсИК выше.)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3.4(в)</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оборудования:</w:t>
            </w:r>
          </w:p>
          <w:p>
            <w:pPr>
              <w:jc w:val="left"/>
            </w:pPr>
            <w:r>
              <w:rPr>
                <w:rFonts w:ascii="Arial" w:cs="Arial" w:eastAsia="Arial" w:hAnsi="Arial"/>
                <w:sz w:val="24"/>
                <w:szCs w:val="24"/>
              </w:rPr>
              <w:t xml:space="preserve">(а) ________________________________________________</w:t>
            </w:r>
          </w:p>
          <w:p>
            <w:pPr>
              <w:jc w:val="left"/>
            </w:pPr>
            <w:r>
              <w:rPr>
                <w:rFonts w:ascii="Arial" w:cs="Arial" w:eastAsia="Arial" w:hAnsi="Arial"/>
                <w:sz w:val="24"/>
                <w:szCs w:val="24"/>
              </w:rPr>
              <w:t xml:space="preserve">(б) ________________________________________________</w:t>
            </w:r>
          </w:p>
          <w:p>
            <w:pPr>
              <w:jc w:val="left"/>
            </w:pPr>
            <w:r>
              <w:rPr>
                <w:rFonts w:ascii="Arial" w:cs="Arial" w:eastAsia="Arial" w:hAnsi="Arial"/>
                <w:sz w:val="24"/>
                <w:szCs w:val="24"/>
              </w:rPr>
              <w:t xml:space="preserve">(в) ________________________________________________</w:t>
            </w:r>
          </w:p>
          <w:p>
            <w:pPr>
              <w:jc w:val="left"/>
            </w:pPr>
            <w:r>
              <w:rPr>
                <w:rFonts w:ascii="Arial" w:cs="Arial" w:eastAsia="Arial" w:hAnsi="Arial"/>
                <w:sz w:val="24"/>
                <w:szCs w:val="24"/>
              </w:rPr>
              <w:t xml:space="preserve">(укажите основное  и специфичное  оборудование, для выполнения  Договора, тип оборудования  и т.п.)</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3.4(д)</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финансовых ресурсов</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3.4(и)</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квалификационные требования:</w:t>
            </w:r>
          </w:p>
          <w:p>
            <w:pPr>
              <w:jc w:val="left"/>
            </w:pPr>
            <w:r>
              <w:rPr>
                <w:rFonts w:ascii="Arial" w:cs="Arial" w:eastAsia="Arial" w:hAnsi="Arial"/>
                <w:sz w:val="24"/>
                <w:szCs w:val="24"/>
              </w:rPr>
              <w:t xml:space="preserve">____________________________________________________</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3.5</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установленные в подпунктах а), б), в), г) и д) пункта 3.4 для каждого из лотов, суммируются.</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3.8</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иное не оговорено в ОсИК, опыт субподрядчиков учитывается при определении соответствия квалификационным требованиям.</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7.1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стандартных форм, включенных в Конкурсную документацию:</w:t>
            </w:r>
          </w:p>
          <w:p>
            <w:pPr>
              <w:jc w:val="left"/>
            </w:pPr>
            <w:r>
              <w:rPr>
                <w:rFonts w:ascii="Arial" w:cs="Arial" w:eastAsia="Arial" w:hAnsi="Arial"/>
                <w:sz w:val="24"/>
                <w:szCs w:val="24"/>
              </w:rPr>
              <w:t xml:space="preserve">- 7.1. Стандартная форма "Конкурсная заявка";</w:t>
            </w:r>
          </w:p>
          <w:p>
            <w:pPr>
              <w:jc w:val="left"/>
            </w:pPr>
            <w:r>
              <w:rPr>
                <w:rFonts w:ascii="Arial" w:cs="Arial" w:eastAsia="Arial" w:hAnsi="Arial"/>
                <w:sz w:val="24"/>
                <w:szCs w:val="24"/>
              </w:rPr>
              <w:t xml:space="preserve">- 7.2. Стандартная форма "Сведения о квалификации";</w:t>
            </w:r>
          </w:p>
          <w:p>
            <w:pPr>
              <w:jc w:val="left"/>
            </w:pPr>
            <w:r>
              <w:rPr>
                <w:rFonts w:ascii="Arial" w:cs="Arial" w:eastAsia="Arial" w:hAnsi="Arial"/>
                <w:sz w:val="24"/>
                <w:szCs w:val="24"/>
              </w:rPr>
              <w:t xml:space="preserve">- 7.3.1. Стандартная форма "Гарантийное обеспечение Конкурсной заявки" (банковская гарантия);</w:t>
            </w:r>
          </w:p>
          <w:p>
            <w:pPr>
              <w:jc w:val="left"/>
            </w:pPr>
            <w:r>
              <w:rPr>
                <w:rFonts w:ascii="Arial" w:cs="Arial" w:eastAsia="Arial" w:hAnsi="Arial"/>
                <w:sz w:val="24"/>
                <w:szCs w:val="24"/>
              </w:rPr>
              <w:t xml:space="preserve">- 7.3.2. Стандартная форма "Декларация, гарантирующая Конкурсную заявку";</w:t>
            </w:r>
          </w:p>
          <w:p>
            <w:pPr>
              <w:jc w:val="left"/>
            </w:pPr>
            <w:r>
              <w:rPr>
                <w:rFonts w:ascii="Arial" w:cs="Arial" w:eastAsia="Arial" w:hAnsi="Arial"/>
                <w:sz w:val="24"/>
                <w:szCs w:val="24"/>
              </w:rPr>
              <w:t xml:space="preserve">- 7.4. Стандартная форма "График выполнения услуг";</w:t>
            </w:r>
          </w:p>
          <w:p>
            <w:pPr>
              <w:jc w:val="left"/>
            </w:pPr>
            <w:r>
              <w:rPr>
                <w:rFonts w:ascii="Arial" w:cs="Arial" w:eastAsia="Arial" w:hAnsi="Arial"/>
                <w:sz w:val="24"/>
                <w:szCs w:val="24"/>
              </w:rPr>
              <w:t xml:space="preserve">- 7.5. Стандартная форма "Уведомление о присуждении Договора";</w:t>
            </w:r>
          </w:p>
          <w:p>
            <w:pPr>
              <w:jc w:val="left"/>
            </w:pPr>
            <w:r>
              <w:rPr>
                <w:rFonts w:ascii="Arial" w:cs="Arial" w:eastAsia="Arial" w:hAnsi="Arial"/>
                <w:sz w:val="24"/>
                <w:szCs w:val="24"/>
              </w:rPr>
              <w:t xml:space="preserve">- 7.6. Стандартная форма "Договор";</w:t>
            </w:r>
          </w:p>
          <w:p>
            <w:pPr>
              <w:jc w:val="left"/>
            </w:pPr>
            <w:r>
              <w:rPr>
                <w:rFonts w:ascii="Arial" w:cs="Arial" w:eastAsia="Arial" w:hAnsi="Arial"/>
                <w:sz w:val="24"/>
                <w:szCs w:val="24"/>
              </w:rPr>
              <w:t xml:space="preserve">- 7.7. Стандартная форма "Гарантийное обеспечение исполнения Договора";</w:t>
            </w:r>
          </w:p>
          <w:p>
            <w:pPr>
              <w:jc w:val="left"/>
            </w:pPr>
            <w:r>
              <w:rPr>
                <w:rFonts w:ascii="Arial" w:cs="Arial" w:eastAsia="Arial" w:hAnsi="Arial"/>
                <w:sz w:val="24"/>
                <w:szCs w:val="24"/>
              </w:rPr>
              <w:t xml:space="preserve">- 7.8. Стандартная форма "Банковская гарантия авансового платежа".</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8.2</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Предконкурсное совещание не предусмотрено.</w:t>
            </w:r>
          </w:p>
          <w:p>
            <w:pPr>
              <w:jc w:val="left"/>
            </w:pPr>
            <w:r>
              <w:rPr>
                <w:rFonts w:ascii="Arial" w:cs="Arial" w:eastAsia="Arial" w:hAnsi="Arial"/>
                <w:sz w:val="24"/>
                <w:szCs w:val="24"/>
              </w:rPr>
              <w:t xml:space="preserve">(Если целесообразно провести предконкурсное совещание, замените на:</w:t>
            </w:r>
          </w:p>
          <w:p>
            <w:pPr>
              <w:jc w:val="left"/>
            </w:pPr>
            <w:r>
              <w:rPr>
                <w:rFonts w:ascii="Arial" w:cs="Arial" w:eastAsia="Arial" w:hAnsi="Arial"/>
                <w:sz w:val="24"/>
                <w:szCs w:val="24"/>
              </w:rPr>
              <w:t xml:space="preserve">"Предконкурсное совещание будет проведено в ___ часов ___ __________ 20 __ года</w:t>
            </w:r>
          </w:p>
          <w:p>
            <w:pPr>
              <w:jc w:val="left"/>
            </w:pPr>
            <w:r>
              <w:rPr>
                <w:rFonts w:ascii="Arial" w:cs="Arial" w:eastAsia="Arial" w:hAnsi="Arial"/>
                <w:sz w:val="24"/>
                <w:szCs w:val="24"/>
              </w:rPr>
              <w:t xml:space="preserve">по адресу ________________________________________________"</w:t>
            </w:r>
          </w:p>
          <w:p>
            <w:pPr>
              <w:jc w:val="left"/>
            </w:pPr>
            <w:r>
              <w:rPr>
                <w:rFonts w:ascii="Arial" w:cs="Arial" w:eastAsia="Arial" w:hAnsi="Arial"/>
                <w:sz w:val="24"/>
                <w:szCs w:val="24"/>
              </w:rPr>
              <w:t xml:space="preserve">Примечание: дата предконкурсного совещания должна быть назначена с учетом следующего:</w:t>
            </w:r>
          </w:p>
          <w:p>
            <w:pPr>
              <w:jc w:val="left"/>
            </w:pPr>
            <w:r>
              <w:rPr>
                <w:rFonts w:ascii="Arial" w:cs="Arial" w:eastAsia="Arial" w:hAnsi="Arial"/>
                <w:sz w:val="24"/>
                <w:szCs w:val="24"/>
              </w:rPr>
              <w:t xml:space="preserve">- у Участников должно быть достаточно времени для получения и изучения Конкурсной документации;</w:t>
            </w:r>
          </w:p>
          <w:p>
            <w:pPr>
              <w:jc w:val="left"/>
            </w:pPr>
            <w:r>
              <w:rPr>
                <w:rFonts w:ascii="Arial" w:cs="Arial" w:eastAsia="Arial" w:hAnsi="Arial"/>
                <w:sz w:val="24"/>
                <w:szCs w:val="24"/>
              </w:rPr>
              <w:t xml:space="preserve">Протокол совещания должен быть подготовлен, направлен Участникам и опубликован на Веб-портале госзакупок (http://zakupki..gov.kg) не позднее 5 рабочих дней до даты подачи Конкурсных заявок.</w:t>
            </w:r>
          </w:p>
          <w:p>
            <w:pPr>
              <w:jc w:val="left"/>
            </w:pPr>
            <w:r>
              <w:rPr>
                <w:rFonts w:ascii="Arial" w:cs="Arial" w:eastAsia="Arial" w:hAnsi="Arial"/>
                <w:sz w:val="24"/>
                <w:szCs w:val="24"/>
              </w:rPr>
              <w:t xml:space="preserve">С учетом вышеизложенного, рекомендуется назначить предконкурсное совещание за 1.5-2 недели до даты подачи Конкурсных заявок)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10.1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Язык Конкурсной заявки: _____________________________________________</w:t>
            </w:r>
          </w:p>
          <w:p>
            <w:pPr>
              <w:jc w:val="left"/>
            </w:pPr>
            <w:r>
              <w:rPr>
                <w:rFonts w:ascii="Arial" w:cs="Arial" w:eastAsia="Arial" w:hAnsi="Arial"/>
                <w:sz w:val="24"/>
                <w:szCs w:val="24"/>
              </w:rPr>
              <w:t xml:space="preserve">(укажите язык рекомендуется указывать тот язык, на котором составлена Конкурсная документация)</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11.1 (е)</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документы, предоставляемые для подтверждения соответствия предложенных методов выполнения услуг и графика выполнения услуг, а также характеристик расходных материалов и используемого оборудования, требованиям Конкурсной документации:</w:t>
            </w:r>
          </w:p>
          <w:p>
            <w:pPr>
              <w:jc w:val="left"/>
            </w:pPr>
            <w:r>
              <w:rPr>
                <w:rFonts w:ascii="Arial" w:cs="Arial" w:eastAsia="Arial" w:hAnsi="Arial"/>
                <w:sz w:val="24"/>
                <w:szCs w:val="24"/>
              </w:rPr>
              <w:t xml:space="preserve">заверенную копию сертификата соответствия на применяемые расходные материалы (если подлежит обязательной сертификации);</w:t>
            </w:r>
          </w:p>
          <w:p>
            <w:pPr>
              <w:jc w:val="left"/>
            </w:pPr>
            <w:r>
              <w:rPr>
                <w:rFonts w:ascii="Arial" w:cs="Arial" w:eastAsia="Arial" w:hAnsi="Arial"/>
                <w:sz w:val="24"/>
                <w:szCs w:val="24"/>
              </w:rPr>
              <w:t xml:space="preserve">заверенную копию сертификата качества, в случае, когда предложены расходные материалы, производимые за пределами КР</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11.1 (и)</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предоставляемые документы: ____________________________________</w:t>
            </w:r>
          </w:p>
          <w:p>
            <w:pPr>
              <w:jc w:val="left"/>
            </w:pPr>
            <w:r>
              <w:rPr>
                <w:rFonts w:ascii="Arial" w:cs="Arial" w:eastAsia="Arial" w:hAnsi="Arial"/>
                <w:sz w:val="24"/>
                <w:szCs w:val="24"/>
              </w:rPr>
              <w:t xml:space="preserve">(укажите (с учетом требований законодательства Кыргызской Республики дополнительные документы, предоставляемые Участником, или укажите "нет")</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13.1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должны быть указаны в кыргызских сомах.</w:t>
            </w:r>
          </w:p>
          <w:p>
            <w:pPr>
              <w:jc w:val="left"/>
            </w:pPr>
            <w:r>
              <w:rPr>
                <w:rFonts w:ascii="Arial" w:cs="Arial" w:eastAsia="Arial" w:hAnsi="Arial"/>
                <w:sz w:val="24"/>
                <w:szCs w:val="24"/>
              </w:rPr>
              <w:t xml:space="preserve">(примечание: для договоров с длительным сроком исполнения (6 месяцев и более), рекомендуется предусмотреть цены в иностранной валюте. В этом случае измените формулировку и укажите:</w:t>
            </w:r>
          </w:p>
          <w:p>
            <w:pPr>
              <w:jc w:val="left"/>
            </w:pPr>
            <w:r>
              <w:rPr>
                <w:rFonts w:ascii="Arial" w:cs="Arial" w:eastAsia="Arial" w:hAnsi="Arial"/>
                <w:sz w:val="24"/>
                <w:szCs w:val="24"/>
              </w:rPr>
              <w:t xml:space="preserve">"Цены могут быть указаны в любой валюте")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13.2</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Поставщику услуг будет выполняться в кыргызских сомах.</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14.1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 _____________ дней.</w:t>
            </w:r>
          </w:p>
          <w:p>
            <w:pPr>
              <w:jc w:val="left"/>
            </w:pPr>
            <w:r>
              <w:rPr>
                <w:rFonts w:ascii="Arial" w:cs="Arial" w:eastAsia="Arial" w:hAnsi="Arial"/>
                <w:sz w:val="24"/>
                <w:szCs w:val="24"/>
              </w:rPr>
              <w:t xml:space="preserve">(Укажите требуемый срок действия, этот срок должен быть достаточным для того, чтобы завершить оценку заявок и заключить договор)</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15.1</w:t>
            </w:r>
          </w:p>
          <w:p>
            <w:pPr>
              <w:jc w:val="left"/>
            </w:pPr>
            <w:r>
              <w:rPr>
                <w:rFonts w:ascii="Arial" w:cs="Arial" w:eastAsia="Arial" w:hAnsi="Arial"/>
                <w:sz w:val="24"/>
                <w:szCs w:val="24"/>
              </w:rPr>
              <w:t xml:space="preserve">ИК 15.5</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Конкурсной заявки": ______ сом (или эквивалент в свободно-конвертируемой валюте по курсу, установленному Национальным банком КР на дату вскрытия Конкурсных заявок в соответствии с пунктом 21.1 ИК).</w:t>
            </w:r>
          </w:p>
          <w:p>
            <w:pPr>
              <w:jc w:val="left"/>
            </w:pPr>
            <w:r>
              <w:rPr>
                <w:rFonts w:ascii="Arial" w:cs="Arial" w:eastAsia="Arial" w:hAnsi="Arial"/>
                <w:sz w:val="24"/>
                <w:szCs w:val="24"/>
              </w:rPr>
              <w:t xml:space="preserve">(укажите сумму гарантии, но не более 2 (двух) процентов от бюджета закупки. Если Конкурсной документацией предусмотрено несколько лотов – укажите сумму гарантии по каждому лоту)</w:t>
            </w:r>
          </w:p>
          <w:p>
            <w:pPr>
              <w:jc w:val="left"/>
            </w:pPr>
            <w:r>
              <w:rPr>
                <w:rFonts w:ascii="Arial" w:cs="Arial" w:eastAsia="Arial" w:hAnsi="Arial"/>
                <w:sz w:val="24"/>
                <w:szCs w:val="24"/>
              </w:rPr>
              <w:t xml:space="preserve">Форма(ы) "Гарантийного обеспечения Конкурсной заявки": банковская гарантия, в соответствии со стандартной формой, приведенной в Разделе 7.</w:t>
            </w:r>
          </w:p>
          <w:p>
            <w:pPr>
              <w:jc w:val="left"/>
            </w:pPr>
            <w:r>
              <w:rPr>
                <w:rFonts w:ascii="Arial" w:cs="Arial" w:eastAsia="Arial" w:hAnsi="Arial"/>
                <w:sz w:val="24"/>
                <w:szCs w:val="24"/>
              </w:rPr>
              <w:t xml:space="preserve">"Гарантийное обеспечение Конкурсной заявки" должно оставаться в силе в течение: _______ не менее срока действия Конкурсной заявки.</w:t>
            </w:r>
          </w:p>
          <w:p>
            <w:pPr>
              <w:jc w:val="left"/>
            </w:pPr>
            <w:r>
              <w:rPr>
                <w:rFonts w:ascii="Arial" w:cs="Arial" w:eastAsia="Arial" w:hAnsi="Arial"/>
                <w:sz w:val="24"/>
                <w:szCs w:val="24"/>
              </w:rPr>
              <w:t xml:space="preserve">(Примечание: по усмотрению закупающей организации можно не требовать гарантийное обеспечение и ограничиться "Декларацией, гарантирующей Конкурсную заявку". В таком случае удалите вышеизложенное и укажите:</w:t>
            </w:r>
          </w:p>
          <w:p>
            <w:pPr>
              <w:jc w:val="left"/>
            </w:pPr>
            <w:r>
              <w:rPr>
                <w:rFonts w:ascii="Arial" w:cs="Arial" w:eastAsia="Arial" w:hAnsi="Arial"/>
                <w:sz w:val="24"/>
                <w:szCs w:val="24"/>
              </w:rPr>
              <w:t xml:space="preserve">"Гарантийное обеспечение Конкурсной заявки" не требуется. Участник конкурса должен предоставить подписанную "Декларацию, гарантирующую Конкурсную заявку" в соответствии со стандартной формой, представленной в Разделе 7.")</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18.1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подачи Конкурсных заявок: _________________________________</w:t>
            </w:r>
          </w:p>
          <w:p>
            <w:pPr>
              <w:jc w:val="left"/>
            </w:pPr>
            <w:r>
              <w:rPr>
                <w:rFonts w:ascii="Arial" w:cs="Arial" w:eastAsia="Arial" w:hAnsi="Arial"/>
                <w:sz w:val="24"/>
                <w:szCs w:val="24"/>
              </w:rPr>
              <w:t xml:space="preserve">(укажите наименование и адрес подразделения закупающей организации, ответственного за проведение конкурса (например, отдела закупок), включая этаж и номер кабинета)</w:t>
            </w:r>
          </w:p>
          <w:p>
            <w:pPr>
              <w:jc w:val="left"/>
            </w:pPr>
            <w:r>
              <w:rPr>
                <w:rFonts w:ascii="Arial" w:cs="Arial" w:eastAsia="Arial" w:hAnsi="Arial"/>
                <w:sz w:val="24"/>
                <w:szCs w:val="24"/>
              </w:rPr>
              <w:t xml:space="preserve">Окончательный срок подачи Конкурсных заявок: ____ часов ____ минут ______________ 20 __ года.</w:t>
            </w:r>
          </w:p>
          <w:p>
            <w:pPr>
              <w:jc w:val="left"/>
            </w:pPr>
            <w:r>
              <w:rPr>
                <w:rFonts w:ascii="Arial" w:cs="Arial" w:eastAsia="Arial" w:hAnsi="Arial"/>
                <w:sz w:val="24"/>
                <w:szCs w:val="24"/>
              </w:rPr>
              <w:t xml:space="preserve">(укажите время и дату, например: 14 часов 00 минут 1 Апреля 2015 года.</w:t>
            </w:r>
          </w:p>
          <w:p>
            <w:pPr>
              <w:jc w:val="left"/>
            </w:pPr>
            <w:r>
              <w:rPr>
                <w:rFonts w:ascii="Arial" w:cs="Arial" w:eastAsia="Arial" w:hAnsi="Arial"/>
                <w:sz w:val="24"/>
                <w:szCs w:val="24"/>
              </w:rPr>
              <w:t xml:space="preserve">Примечание: при проведении закупок одноэтапным, двухэтапным методами, дата не должен быть ранее 21 дней со дня публикации Приглашения к участию в конкурсе на Веб-портале государственных закупок. При методе на понижение цены и упрощенном методе не менее 7 дней)</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21.1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вскрытия Конкурсных заявок: ___________________________________</w:t>
            </w:r>
          </w:p>
          <w:p>
            <w:pPr>
              <w:jc w:val="left"/>
            </w:pPr>
            <w:r>
              <w:rPr>
                <w:rFonts w:ascii="Arial" w:cs="Arial" w:eastAsia="Arial" w:hAnsi="Arial"/>
                <w:sz w:val="24"/>
                <w:szCs w:val="24"/>
              </w:rPr>
              <w:t xml:space="preserve">(Укажите адрес, по которому будет производиться вскрытие, включая этаж и номер помещения.</w:t>
            </w:r>
          </w:p>
          <w:p>
            <w:pPr>
              <w:jc w:val="left"/>
            </w:pPr>
            <w:r>
              <w:rPr>
                <w:rFonts w:ascii="Arial" w:cs="Arial" w:eastAsia="Arial" w:hAnsi="Arial"/>
                <w:sz w:val="24"/>
                <w:szCs w:val="24"/>
              </w:rPr>
              <w:t xml:space="preserve">Время вскрытия Конкурсных заявок: ____ часов ____ минут _____ ______________ 20 __ года.</w:t>
            </w:r>
          </w:p>
          <w:p>
            <w:pPr>
              <w:jc w:val="left"/>
            </w:pPr>
            <w:r>
              <w:rPr>
                <w:rFonts w:ascii="Arial" w:cs="Arial" w:eastAsia="Arial" w:hAnsi="Arial"/>
                <w:sz w:val="24"/>
                <w:szCs w:val="24"/>
              </w:rPr>
              <w:t xml:space="preserve">(укажите время и дату, например: 14 часов 00 минут 1 Апреля 2020 года.</w:t>
            </w:r>
          </w:p>
          <w:p>
            <w:pPr>
              <w:jc w:val="left"/>
            </w:pPr>
            <w:r>
              <w:rPr>
                <w:rFonts w:ascii="Arial" w:cs="Arial" w:eastAsia="Arial" w:hAnsi="Arial"/>
                <w:sz w:val="24"/>
                <w:szCs w:val="24"/>
              </w:rPr>
              <w:t xml:space="preserve">Примечание: дата и время должны совпадать с окончательным сроком подачи заявок согласно части 18 ИК.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28.2.</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оценке и сравнении Конкурсных заявок будут применены следующие критерии: ____(укажите критерии по которым будет отобрана конкурсная заявка)</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32.3</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вступления Договора в силу: ___________________________</w:t>
            </w:r>
          </w:p>
          <w:p>
            <w:pPr>
              <w:jc w:val="left"/>
            </w:pPr>
            <w:r>
              <w:rPr>
                <w:rFonts w:ascii="Arial" w:cs="Arial" w:eastAsia="Arial" w:hAnsi="Arial"/>
                <w:sz w:val="24"/>
                <w:szCs w:val="24"/>
              </w:rPr>
              <w:t xml:space="preserve">Договор вступает в силу в соответствии с законодательством Кыргызской Республики в сфере закупок.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32.4</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Гарантийное обеспечение исполнения Договора ________ (укажите: "требуется" или "не требуется")</w:t>
            </w:r>
          </w:p>
          <w:p>
            <w:pPr>
              <w:jc w:val="left"/>
            </w:pPr>
            <w:r>
              <w:rPr>
                <w:rFonts w:ascii="Arial" w:cs="Arial" w:eastAsia="Arial" w:hAnsi="Arial"/>
                <w:sz w:val="24"/>
                <w:szCs w:val="24"/>
              </w:rPr>
              <w:t xml:space="preserve">Размер гарантийного обеспечения исполнения Договора: _______ процентов цены Договора.</w:t>
            </w:r>
          </w:p>
          <w:p>
            <w:pPr>
              <w:jc w:val="left"/>
            </w:pPr>
            <w:r>
              <w:rPr>
                <w:rFonts w:ascii="Arial" w:cs="Arial" w:eastAsia="Arial" w:hAnsi="Arial"/>
                <w:sz w:val="24"/>
                <w:szCs w:val="24"/>
              </w:rPr>
              <w:t xml:space="preserve">(Примечание: размер гарантийного обеспечения не должен превышать 10% от цены Договора.)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3. ОБЩИЕ УСЛОВИЯ ДОГОВОРА (ОУД)</w:t>
      </w:r>
    </w:p>
    <w:p>
      <w:pPr>
        <w:spacing w:after="120"/>
        <w:jc w:val="center"/>
      </w:pPr>
      <w:r>
        <w:rPr>
          <w:rFonts w:ascii="Arial" w:cs="Arial" w:eastAsia="Arial" w:hAnsi="Arial"/>
          <w:b/>
          <w:bCs/>
          <w:sz w:val="24"/>
          <w:szCs w:val="24"/>
        </w:rPr>
        <w:t xml:space="preserve">А. Общие положения</w:t>
      </w:r>
    </w:p>
    <w:p>
      <w:pPr>
        <w:tabs>
          <w:tab w:val="right" w:pos="10178"/>
        </w:tabs>
        <w:spacing w:after="120"/>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Определения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Если в контексте не указано иное, приведенные далее термины, используемые в настоящем Договоре, имеют следующие значения:</w:t>
      </w:r>
    </w:p>
    <w:p>
      <w:pPr>
        <w:tabs>
          <w:tab w:val="right" w:pos="10178"/>
        </w:tabs>
        <w:spacing w:after="120"/>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Язык</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Настоящий Договор оформлен на языке, указанном в ОсУД, который является обязательным и основным языком по всем вопросам, связанным со значением или толкованием настоящего Договора.</w:t>
      </w:r>
    </w:p>
    <w:p>
      <w:pPr>
        <w:tabs>
          <w:tab w:val="right" w:pos="10178"/>
        </w:tabs>
        <w:spacing w:after="120"/>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Документы Договора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Документами, составляющими Договор, являются:</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Все документы, образующие часть Договора (а также все части документов) являются взаимосвязанными, взаимодополняющими и взаимно поясняющими и они являются как одно целое.</w:t>
      </w:r>
    </w:p>
    <w:p>
      <w:pPr>
        <w:tabs>
          <w:tab w:val="right" w:pos="10178"/>
        </w:tabs>
        <w:spacing w:after="120"/>
      </w:pPr>
      <w:r>
        <w:rPr>
          <w:rFonts w:ascii="Arial" w:cs="Arial" w:eastAsia="Arial" w:hAnsi="Arial"/>
          <w:b/>
          <w:bCs/>
          <w:sz w:val="24"/>
          <w:szCs w:val="24"/>
        </w:rPr>
        <w:t xml:space="preserve">4.</w:t>
      </w:r>
      <w:r>
        <w:rPr>
          <w:rFonts w:ascii="Arial" w:cs="Arial" w:eastAsia="Arial" w:hAnsi="Arial"/>
          <w:sz w:val="24"/>
          <w:szCs w:val="24"/>
        </w:rPr>
        <w:t xml:space="preserve">	</w:t>
      </w:r>
      <w:r>
        <w:rPr>
          <w:rFonts w:ascii="Arial" w:cs="Arial" w:eastAsia="Arial" w:hAnsi="Arial"/>
          <w:b/>
          <w:bCs/>
          <w:sz w:val="24"/>
          <w:szCs w:val="24"/>
        </w:rPr>
        <w:t xml:space="preserve">Гарантийное обеспечение исполнения договора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Заказчик вправе запросить у победителя гарантийное обеспечение исполнения договора, размер и форма которого указана в Особых условиях Договора.</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 должно быть возвращено Заказчиком не позднее, трех (3) дней после Даты завершения Подрядчиком своих обязательств по Договору, включая все гарантийные обязательства, если в Особых условиях Договора не предусмотрено иное.</w:t>
      </w:r>
    </w:p>
    <w:p>
      <w:pPr>
        <w:tabs>
          <w:tab w:val="right" w:pos="10178"/>
        </w:tabs>
        <w:spacing w:after="120"/>
      </w:pPr>
      <w:r>
        <w:rPr>
          <w:rFonts w:ascii="Arial" w:cs="Arial" w:eastAsia="Arial" w:hAnsi="Arial"/>
          <w:b/>
          <w:bCs/>
          <w:sz w:val="24"/>
          <w:szCs w:val="24"/>
        </w:rPr>
        <w:t xml:space="preserve">5.</w:t>
      </w:r>
      <w:r>
        <w:rPr>
          <w:rFonts w:ascii="Arial" w:cs="Arial" w:eastAsia="Arial" w:hAnsi="Arial"/>
          <w:sz w:val="24"/>
          <w:szCs w:val="24"/>
        </w:rPr>
        <w:t xml:space="preserve">	</w:t>
      </w:r>
      <w:r>
        <w:rPr>
          <w:rFonts w:ascii="Arial" w:cs="Arial" w:eastAsia="Arial" w:hAnsi="Arial"/>
          <w:b/>
          <w:bCs/>
          <w:sz w:val="24"/>
          <w:szCs w:val="24"/>
        </w:rPr>
        <w:t xml:space="preserve">Официальное общение между Заказчиком и Исполнителем</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Официальное общение между сторонами, в рамках реализации условий Договора, имеют силу только в письменной форме.</w:t>
      </w:r>
    </w:p>
    <w:p>
      <w:pPr>
        <w:spacing w:after="120"/>
        <w:jc w:val="right"/>
      </w:pPr>
      <w:r>
        <w:rPr>
          <w:rFonts w:ascii="Arial" w:cs="Arial" w:eastAsia="Arial" w:hAnsi="Arial"/>
          <w:b/>
          <w:bCs/>
          <w:sz w:val="24"/>
          <w:szCs w:val="24"/>
        </w:rPr>
        <w:t xml:space="preserve">Б. Начало, завершение, изменение и прекращение Договора</w:t>
      </w:r>
    </w:p>
    <w:p>
      <w:pPr>
        <w:tabs>
          <w:tab w:val="right" w:pos="10178"/>
        </w:tabs>
        <w:spacing w:after="120"/>
      </w:pPr>
      <w:r>
        <w:rPr>
          <w:rFonts w:ascii="Arial" w:cs="Arial" w:eastAsia="Arial" w:hAnsi="Arial"/>
          <w:b/>
          <w:bCs/>
          <w:sz w:val="24"/>
          <w:szCs w:val="24"/>
        </w:rPr>
        <w:t xml:space="preserve">6.</w:t>
      </w:r>
      <w:r>
        <w:rPr>
          <w:rFonts w:ascii="Arial" w:cs="Arial" w:eastAsia="Arial" w:hAnsi="Arial"/>
          <w:sz w:val="24"/>
          <w:szCs w:val="24"/>
        </w:rPr>
        <w:t xml:space="preserve">	</w:t>
      </w:r>
      <w:r>
        <w:rPr>
          <w:rFonts w:ascii="Arial" w:cs="Arial" w:eastAsia="Arial" w:hAnsi="Arial"/>
          <w:b/>
          <w:bCs/>
          <w:sz w:val="24"/>
          <w:szCs w:val="24"/>
        </w:rPr>
        <w:t xml:space="preserve">Вступление Договора в силу</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Настоящий Договор о государственных закупках заключается в письменной форме и вступает в силу с даты его подписания сторонами, за исключением договоров бюджетных учреждений, финансируемых из государственного бюджета, у которых договор считается заключенным со дня регистрации договора в уполномоченном государственном органе.</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Поставщик услуг начинает выполнение Услуг после вступления Договора в силу, если иной срок не установлен в ОсУД.</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Поставщик услуг завершает все работы к запланированной дате завершения, указанной в ОсУД. Если Поставщик услуг не завершает мероприятия к запланированной дате завершения, то он несет ответственность по уплате штрафных санкций в соответствии с пунктом 14.1.</w:t>
      </w:r>
    </w:p>
    <w:p>
      <w:pPr>
        <w:tabs>
          <w:tab w:val="right" w:pos="10178"/>
        </w:tabs>
        <w:spacing w:after="120"/>
      </w:pPr>
      <w:r>
        <w:rPr>
          <w:rFonts w:ascii="Arial" w:cs="Arial" w:eastAsia="Arial" w:hAnsi="Arial"/>
          <w:b/>
          <w:bCs/>
          <w:sz w:val="24"/>
          <w:szCs w:val="24"/>
        </w:rPr>
        <w:t xml:space="preserve">7.</w:t>
      </w:r>
      <w:r>
        <w:rPr>
          <w:rFonts w:ascii="Arial" w:cs="Arial" w:eastAsia="Arial" w:hAnsi="Arial"/>
          <w:sz w:val="24"/>
          <w:szCs w:val="24"/>
        </w:rPr>
        <w:t xml:space="preserve">	</w:t>
      </w:r>
      <w:r>
        <w:rPr>
          <w:rFonts w:ascii="Arial" w:cs="Arial" w:eastAsia="Arial" w:hAnsi="Arial"/>
          <w:b/>
          <w:bCs/>
          <w:sz w:val="24"/>
          <w:szCs w:val="24"/>
        </w:rPr>
        <w:t xml:space="preserve">Использование договорной документации и информации</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Поставщик услуг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Заказчиком или от его имени другим лицам, за исключением того персонала, который привлечен Исполнителем для выполнения настоящего Договора. Указанная информация должна предоставляться привлеченному Исполнителем персоналу конфиденциально и в той мере, насколько это необходимо для выполнения договорных обязательств.</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Поставщик услуг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pPr>
        <w:tabs>
          <w:tab w:val="right" w:pos="10178"/>
        </w:tabs>
        <w:spacing w:after="120"/>
      </w:pPr>
      <w:r>
        <w:rPr>
          <w:rFonts w:ascii="Arial" w:cs="Arial" w:eastAsia="Arial" w:hAnsi="Arial"/>
          <w:b/>
          <w:bCs/>
          <w:sz w:val="24"/>
          <w:szCs w:val="24"/>
        </w:rPr>
        <w:t xml:space="preserve">8.</w:t>
      </w:r>
      <w:r>
        <w:rPr>
          <w:rFonts w:ascii="Arial" w:cs="Arial" w:eastAsia="Arial" w:hAnsi="Arial"/>
          <w:sz w:val="24"/>
          <w:szCs w:val="24"/>
        </w:rPr>
        <w:t xml:space="preserve">	</w:t>
      </w:r>
      <w:r>
        <w:rPr>
          <w:rFonts w:ascii="Arial" w:cs="Arial" w:eastAsia="Arial" w:hAnsi="Arial"/>
          <w:b/>
          <w:bCs/>
          <w:sz w:val="24"/>
          <w:szCs w:val="24"/>
        </w:rPr>
        <w:t xml:space="preserve">Изменение</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Изменение условий настоящего Договора, включая любое изменение объема Услуг, допускается только при наличии письменной договоренности между Сторонами, в случаях, предусмотренных законодательством Кыргызской Республики.</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При возникновении необходимости Заказчик оставляет за собой право в момент заключения договора увеличить или уменьшить количество (объем) услуг указанные в Перечне услуг без изменения цены на единицу продукции или других условий (в рамках сэкономленных средств от запланированной суммы).</w:t>
      </w:r>
    </w:p>
    <w:p>
      <w:pPr>
        <w:tabs>
          <w:tab w:val="right" w:pos="10178"/>
        </w:tabs>
        <w:spacing w:after="120"/>
      </w:pPr>
      <w:r>
        <w:rPr>
          <w:rFonts w:ascii="Arial" w:cs="Arial" w:eastAsia="Arial" w:hAnsi="Arial"/>
          <w:b/>
          <w:bCs/>
          <w:sz w:val="24"/>
          <w:szCs w:val="24"/>
        </w:rPr>
        <w:t xml:space="preserve">9.</w:t>
      </w:r>
      <w:r>
        <w:rPr>
          <w:rFonts w:ascii="Arial" w:cs="Arial" w:eastAsia="Arial" w:hAnsi="Arial"/>
          <w:sz w:val="24"/>
          <w:szCs w:val="24"/>
        </w:rPr>
        <w:t xml:space="preserve">	</w:t>
      </w:r>
      <w:r>
        <w:rPr>
          <w:rFonts w:ascii="Arial" w:cs="Arial" w:eastAsia="Arial" w:hAnsi="Arial"/>
          <w:b/>
          <w:bCs/>
          <w:sz w:val="24"/>
          <w:szCs w:val="24"/>
        </w:rPr>
        <w:t xml:space="preserve">Форс-мажор</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Поставщик услуг не лишается своего Гарантийного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Для целей настоящей части "форс-мажор" означает событие, неподвластное контролю со стороны Исполнителя, не связанное с просчетом или небрежностью Исполнителя и имеющее непредвиденный характер. Такие события могут включать, но не ограничиваться действиями, такими как: война или революция, природные или стихийные бедствия, эпидемия, карантин и т.д.</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При возникновении форс-мажорных обстоятельств Поставщик услуг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услуг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Любой период, в течение которого Сторона, в соответствии с настоящим Договором, должна завершить действие или задание, продлевается на срок, в течение которого эта Сторона не смогла выполнить такое действие в связи с форс-мажорным обстоятельством.</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В случае наступления форс-мажорных обстоятельств и отсутствия возможностей для дальнейшей работы, Поставщик услуг имеет право на получение платежей по фактически выполненным услугам за вычетом авансового платежа.</w:t>
      </w:r>
    </w:p>
    <w:p>
      <w:pPr>
        <w:tabs>
          <w:tab w:val="right" w:pos="10178"/>
        </w:tabs>
        <w:spacing w:after="120"/>
      </w:pPr>
      <w:r>
        <w:rPr>
          <w:rFonts w:ascii="Arial" w:cs="Arial" w:eastAsia="Arial" w:hAnsi="Arial"/>
          <w:b/>
          <w:bCs/>
          <w:sz w:val="24"/>
          <w:szCs w:val="24"/>
        </w:rPr>
        <w:t xml:space="preserve">10.</w:t>
      </w:r>
      <w:r>
        <w:rPr>
          <w:rFonts w:ascii="Arial" w:cs="Arial" w:eastAsia="Arial" w:hAnsi="Arial"/>
          <w:sz w:val="24"/>
          <w:szCs w:val="24"/>
        </w:rPr>
        <w:t xml:space="preserve">	</w:t>
      </w:r>
      <w:r>
        <w:rPr>
          <w:rFonts w:ascii="Arial" w:cs="Arial" w:eastAsia="Arial" w:hAnsi="Arial"/>
          <w:b/>
          <w:bCs/>
          <w:sz w:val="24"/>
          <w:szCs w:val="24"/>
        </w:rPr>
        <w:t xml:space="preserve">Расторжение Договора </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Заказчик или Поставщик услуг могут расторгнуть Договор до срока, указанного в Договоре, если одной из сторон совершено существенное нарушение Договора, которое лишает его принципиальных условий, предусмотренных Договором.</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Существенные нарушения Договора включают в себя следующее, но не ограничиваются перечисленным:</w:t>
      </w:r>
    </w:p>
    <w:p>
      <w:pPr>
        <w:tabs>
          <w:tab w:val="right" w:pos="10178"/>
        </w:tabs>
        <w:spacing w:after="120"/>
      </w:pP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После расторжения настоящего Договора согласно пункта 10.2 Заказчик должен произвести выплаты Исполнителю за фактически выполненные услуги до даты вступления в силу расторжения Договора.</w:t>
      </w:r>
    </w:p>
    <w:p>
      <w:pPr>
        <w:tabs>
          <w:tab w:val="right" w:pos="10178"/>
        </w:tabs>
        <w:spacing w:after="120"/>
      </w:pPr>
      <w:r>
        <w:rPr>
          <w:rFonts w:ascii="Arial" w:cs="Arial" w:eastAsia="Arial" w:hAnsi="Arial"/>
          <w:b/>
          <w:bCs/>
          <w:sz w:val="24"/>
          <w:szCs w:val="24"/>
        </w:rPr>
        <w:t xml:space="preserve">11.</w:t>
      </w:r>
      <w:r>
        <w:rPr>
          <w:rFonts w:ascii="Arial" w:cs="Arial" w:eastAsia="Arial" w:hAnsi="Arial"/>
          <w:sz w:val="24"/>
          <w:szCs w:val="24"/>
        </w:rPr>
        <w:t xml:space="preserve">	</w:t>
      </w:r>
      <w:r>
        <w:rPr>
          <w:rFonts w:ascii="Arial" w:cs="Arial" w:eastAsia="Arial" w:hAnsi="Arial"/>
          <w:b/>
          <w:bCs/>
          <w:sz w:val="24"/>
          <w:szCs w:val="24"/>
        </w:rPr>
        <w:t xml:space="preserve">Требования по срокам выполнения Графика Заказа </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Поставщик услуг должен строго соблюдать требования по срокам и порядку выполнения Заказа, изложенным в Приложении № 6 "График выполнения Заказа и Условия поставки". Отклонение от Графика или задержка с выполнением Заказа со стороны Исполнителя, приведет к следующим санкциям, возлагаемым на него: аннулированием Договора с удержанием Гарантийного обеспечения исполнения Договора, или выплаты подрядчиком неустойки в размере указанный в Особых условиях к Договору. Общая сумма неустоек не должна превышать суммы, указанной в Особых условиях Договора. Заказчик вправе вычесть неустойки из причитающейся суммы Исполнителя. Выплата неустоек не освобождает Исполнителя от обязательств по выполнению договора.</w:t>
      </w:r>
    </w:p>
    <w:p>
      <w:pPr>
        <w:spacing w:after="120"/>
        <w:jc w:val="left"/>
      </w:pPr>
      <w:r>
        <w:rPr>
          <w:rFonts w:ascii="Arial" w:cs="Arial" w:eastAsia="Arial" w:hAnsi="Arial"/>
          <w:b/>
          <w:bCs/>
          <w:sz w:val="24"/>
          <w:szCs w:val="24"/>
        </w:rPr>
        <w:t xml:space="preserve">В. Обязательства Заказчика.</w:t>
      </w:r>
    </w:p>
    <w:p>
      <w:pPr>
        <w:tabs>
          <w:tab w:val="right" w:pos="10178"/>
        </w:tabs>
        <w:spacing w:after="120"/>
      </w:pPr>
      <w:r>
        <w:rPr>
          <w:rFonts w:ascii="Arial" w:cs="Arial" w:eastAsia="Arial" w:hAnsi="Arial"/>
          <w:b/>
          <w:bCs/>
          <w:sz w:val="24"/>
          <w:szCs w:val="24"/>
        </w:rPr>
        <w:t xml:space="preserve">12.</w:t>
      </w:r>
      <w:r>
        <w:rPr>
          <w:rFonts w:ascii="Arial" w:cs="Arial" w:eastAsia="Arial" w:hAnsi="Arial"/>
          <w:sz w:val="24"/>
          <w:szCs w:val="24"/>
        </w:rPr>
        <w:t xml:space="preserve">	</w:t>
      </w:r>
      <w:r>
        <w:rPr>
          <w:rFonts w:ascii="Arial" w:cs="Arial" w:eastAsia="Arial" w:hAnsi="Arial"/>
          <w:b/>
          <w:bCs/>
          <w:sz w:val="24"/>
          <w:szCs w:val="24"/>
        </w:rPr>
        <w:t xml:space="preserve">Изменение Применяемого законодательства</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Если после даты подписания Договора произойдет какое-либо изменение в применяемом законодательстве касательно налогов, сборов или обязательных платежей, что повлечет увеличение или уменьшение стоимости Услуг, предоставляемых Исполнителем, должны быть соответствующим образом увеличены или уменьшены по договоренности Сторон, а также внесены соответствующие поправки в стоимость Договора.</w:t>
      </w:r>
    </w:p>
    <w:p>
      <w:pPr>
        <w:tabs>
          <w:tab w:val="right" w:pos="10178"/>
        </w:tabs>
        <w:spacing w:after="120"/>
      </w:pPr>
      <w:r>
        <w:rPr>
          <w:rFonts w:ascii="Arial" w:cs="Arial" w:eastAsia="Arial" w:hAnsi="Arial"/>
          <w:b/>
          <w:bCs/>
          <w:sz w:val="24"/>
          <w:szCs w:val="24"/>
        </w:rPr>
        <w:t xml:space="preserve">13.</w:t>
      </w:r>
      <w:r>
        <w:rPr>
          <w:rFonts w:ascii="Arial" w:cs="Arial" w:eastAsia="Arial" w:hAnsi="Arial"/>
          <w:sz w:val="24"/>
          <w:szCs w:val="24"/>
        </w:rPr>
        <w:t xml:space="preserve">	</w:t>
      </w:r>
      <w:r>
        <w:rPr>
          <w:rFonts w:ascii="Arial" w:cs="Arial" w:eastAsia="Arial" w:hAnsi="Arial"/>
          <w:b/>
          <w:bCs/>
          <w:sz w:val="24"/>
          <w:szCs w:val="24"/>
        </w:rPr>
        <w:t xml:space="preserve">Платежи</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Общая выплата в пользу Исполнителя не должна превышать сумму Договора, включающую все расходы и затраты, понесенные Исполнителем при выполнении Услуг, за исключением указанного в пункте 12.1.</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Оплата будет производиться Исполнителю в соответствии с графиком выплаты платежей, указанным в Особых условиях Договора. Авансовый платеж Заказчиком будет произведен после предоставления Исполнителем банковской гарантии на выплачиваемую сумму аванса. Любой другой платеж будет производиться после выполнения условий, указанных в Особых условиях Договора в отношении такого платежа, и предоставления Исполнителем счета-фактуры Заказчику с указанием причитающейся суммы.</w:t>
      </w:r>
    </w:p>
    <w:p>
      <w:pPr>
        <w:tabs>
          <w:tab w:val="right" w:pos="10178"/>
        </w:tabs>
        <w:spacing w:after="120"/>
      </w:pPr>
      <w:r>
        <w:rPr>
          <w:rFonts w:ascii="Arial" w:cs="Arial" w:eastAsia="Arial" w:hAnsi="Arial"/>
          <w:b/>
          <w:bCs/>
          <w:sz w:val="24"/>
          <w:szCs w:val="24"/>
        </w:rPr>
        <w:t xml:space="preserve">14.</w:t>
      </w:r>
      <w:r>
        <w:rPr>
          <w:rFonts w:ascii="Arial" w:cs="Arial" w:eastAsia="Arial" w:hAnsi="Arial"/>
          <w:sz w:val="24"/>
          <w:szCs w:val="24"/>
        </w:rPr>
        <w:t xml:space="preserve">	</w:t>
      </w:r>
      <w:r>
        <w:rPr>
          <w:rFonts w:ascii="Arial" w:cs="Arial" w:eastAsia="Arial" w:hAnsi="Arial"/>
          <w:b/>
          <w:bCs/>
          <w:sz w:val="24"/>
          <w:szCs w:val="24"/>
        </w:rPr>
        <w:t xml:space="preserve">Неустойки по задержанным платежам</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С учетом условий, предусмотренных в части 9 настоящего Договора, в случае, если Заказчик не выплачивает Исполнителю причитающуюся ему сумму в сроки, указанные в Особых условиях Договора, Заказчик выплачивает неустойку по задержанным платежам в размере, указанном в Особых условиях Договора за каждый день просрочки, но не более 5% от общей стоимости Договора.</w:t>
      </w:r>
    </w:p>
    <w:p>
      <w:pPr>
        <w:spacing w:after="120"/>
        <w:jc w:val="left"/>
      </w:pPr>
      <w:r>
        <w:rPr>
          <w:rFonts w:ascii="Arial" w:cs="Arial" w:eastAsia="Arial" w:hAnsi="Arial"/>
          <w:b/>
          <w:bCs/>
          <w:sz w:val="24"/>
          <w:szCs w:val="24"/>
        </w:rPr>
        <w:t xml:space="preserve">Г. Контроль качества</w:t>
      </w:r>
    </w:p>
    <w:p>
      <w:pPr>
        <w:tabs>
          <w:tab w:val="right" w:pos="10178"/>
        </w:tabs>
        <w:spacing w:after="120"/>
      </w:pPr>
      <w:r>
        <w:rPr>
          <w:rFonts w:ascii="Arial" w:cs="Arial" w:eastAsia="Arial" w:hAnsi="Arial"/>
          <w:b/>
          <w:bCs/>
          <w:sz w:val="24"/>
          <w:szCs w:val="24"/>
        </w:rPr>
        <w:t xml:space="preserve">15.</w:t>
      </w:r>
      <w:r>
        <w:rPr>
          <w:rFonts w:ascii="Arial" w:cs="Arial" w:eastAsia="Arial" w:hAnsi="Arial"/>
          <w:sz w:val="24"/>
          <w:szCs w:val="24"/>
        </w:rPr>
        <w:t xml:space="preserve">	</w:t>
      </w:r>
      <w:r>
        <w:rPr>
          <w:rFonts w:ascii="Arial" w:cs="Arial" w:eastAsia="Arial" w:hAnsi="Arial"/>
          <w:b/>
          <w:bCs/>
          <w:sz w:val="24"/>
          <w:szCs w:val="24"/>
        </w:rPr>
        <w:t xml:space="preserve">Выявление, устранение дефектов и штраф за необеспечение качества исполнения</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Заказчик проверяет выполнения услуг и уведомляет Исполнителя о любых обнаруженных дефектах. Заказчик вправе дать указание Исполнителю самому установить дефект, а также представить и проверить любую услугу, которая, по мнению Заказчика, имеет дефект. Срок устранения дефектов Заказчик указывает в Особых условиях Договора.   Если Поставщик услуг не устраняет дефект в течение срока, указанного в уведомлении Заказчика, Заказчик будет оценивать затраты на устранение дефекта, а Поставщик услуг оплачивает эту сумму, и штраф за необеспечение качества исполнения.</w:t>
      </w:r>
    </w:p>
    <w:p>
      <w:pPr>
        <w:spacing w:after="120"/>
        <w:jc w:val="left"/>
      </w:pPr>
      <w:r>
        <w:rPr>
          <w:rFonts w:ascii="Arial" w:cs="Arial" w:eastAsia="Arial" w:hAnsi="Arial"/>
          <w:b/>
          <w:bCs/>
          <w:sz w:val="24"/>
          <w:szCs w:val="24"/>
        </w:rPr>
        <w:t xml:space="preserve">Ж. Урегулирование споров</w:t>
      </w:r>
    </w:p>
    <w:p>
      <w:pPr>
        <w:tabs>
          <w:tab w:val="right" w:pos="10178"/>
        </w:tabs>
        <w:spacing w:after="120"/>
      </w:pPr>
      <w:r>
        <w:rPr>
          <w:rFonts w:ascii="Arial" w:cs="Arial" w:eastAsia="Arial" w:hAnsi="Arial"/>
          <w:b/>
          <w:bCs/>
          <w:sz w:val="24"/>
          <w:szCs w:val="24"/>
        </w:rPr>
        <w:t xml:space="preserve">16.</w:t>
      </w:r>
      <w:r>
        <w:rPr>
          <w:rFonts w:ascii="Arial" w:cs="Arial" w:eastAsia="Arial" w:hAnsi="Arial"/>
          <w:sz w:val="24"/>
          <w:szCs w:val="24"/>
        </w:rPr>
        <w:t xml:space="preserve">	</w:t>
      </w:r>
      <w:r>
        <w:rPr>
          <w:rFonts w:ascii="Arial" w:cs="Arial" w:eastAsia="Arial" w:hAnsi="Arial"/>
          <w:b/>
          <w:bCs/>
          <w:sz w:val="24"/>
          <w:szCs w:val="24"/>
        </w:rPr>
        <w:t xml:space="preserve">Разрешение споров</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Если между Заказчиком и Исполнителем возникает какой-либо спор или разногласие по настоящему Договору или в связи с ним, стороны должны приложить все усилия, чтобы разрешить спор мирно путем взаимных консультаций.</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Если в течение десяти 10 дней стороны не смогли разрешить свой спор или разногласие путем взаимных консультаций, то либо Заказчик либо Поставщик услуг вправе направить другой стороне уведомление о Намерении начать разбирательство суде, указанного в Особых условиях Договора.</w:t>
      </w:r>
    </w:p>
    <w:p>
      <w:pPr>
        <w:tabs>
          <w:tab w:val="right" w:pos="10178"/>
        </w:tabs>
        <w:spacing w:after="120"/>
      </w:pP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Несмотря на какие-либо ссылки на судебное разбирательство, имеющиеся в настоящем документе, стороны должны продолжать исполнение своих обязанностей по Договору, если не договорятся об ином.</w:t>
      </w:r>
    </w:p>
    <w:p>
      <w:pPr>
        <w:tabs>
          <w:tab w:val="right" w:pos="10178"/>
        </w:tabs>
        <w:spacing w:after="120"/>
      </w:pPr>
      <w:r>
        <w:rPr>
          <w:rFonts w:ascii="Arial" w:cs="Arial" w:eastAsia="Arial" w:hAnsi="Arial"/>
          <w:b/>
          <w:bCs/>
          <w:sz w:val="24"/>
          <w:szCs w:val="24"/>
        </w:rPr>
        <w:t xml:space="preserve">17.</w:t>
      </w:r>
      <w:r>
        <w:rPr>
          <w:rFonts w:ascii="Arial" w:cs="Arial" w:eastAsia="Arial" w:hAnsi="Arial"/>
          <w:sz w:val="24"/>
          <w:szCs w:val="24"/>
        </w:rPr>
        <w:t xml:space="preserve">	</w:t>
      </w:r>
      <w:r>
        <w:rPr>
          <w:rFonts w:ascii="Arial" w:cs="Arial" w:eastAsia="Arial" w:hAnsi="Arial"/>
          <w:b/>
          <w:bCs/>
          <w:sz w:val="24"/>
          <w:szCs w:val="24"/>
        </w:rPr>
        <w:t xml:space="preserve">Налоги и пошлины</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Поставщик услуг, включая зарубежного, несет полную ответственность за все налоги, пошлины, лицензионные сборы и т.д., взимаемые в соответствии законодательством Кыргызской Республики.</w:t>
      </w:r>
    </w:p>
    <w:p>
      <w:pPr>
        <w:tabs>
          <w:tab w:val="right" w:pos="10178"/>
        </w:tabs>
        <w:spacing w:after="120"/>
      </w:pPr>
      <w:r>
        <w:rPr>
          <w:rFonts w:ascii="Arial" w:cs="Arial" w:eastAsia="Arial" w:hAnsi="Arial"/>
          <w:b/>
          <w:bCs/>
          <w:sz w:val="24"/>
          <w:szCs w:val="24"/>
        </w:rPr>
        <w:t xml:space="preserve">18.</w:t>
      </w:r>
      <w:r>
        <w:rPr>
          <w:rFonts w:ascii="Arial" w:cs="Arial" w:eastAsia="Arial" w:hAnsi="Arial"/>
          <w:sz w:val="24"/>
          <w:szCs w:val="24"/>
        </w:rPr>
        <w:t xml:space="preserve">	</w:t>
      </w:r>
      <w:r>
        <w:rPr>
          <w:rFonts w:ascii="Arial" w:cs="Arial" w:eastAsia="Arial" w:hAnsi="Arial"/>
          <w:b/>
          <w:bCs/>
          <w:sz w:val="24"/>
          <w:szCs w:val="24"/>
        </w:rPr>
        <w:t xml:space="preserve">Применимое право</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К Договорам применяются нормы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240" w:before="200"/>
        <w:jc w:val="center"/>
      </w:pPr>
      <w:r>
        <w:rPr>
          <w:rFonts w:ascii="Arial" w:cs="Arial" w:eastAsia="Arial" w:hAnsi="Arial"/>
          <w:b/>
          <w:bCs/>
          <w:sz w:val="32"/>
          <w:szCs w:val="32"/>
        </w:rPr>
        <w:t xml:space="preserve">РАЗДЕЛ 4. ОСОБЫЕ УСЛОВИЯ ДОГОВОРА (ОсУД)</w:t>
      </w:r>
    </w:p>
    <w:p>
      <w:pPr>
        <w:spacing w:after="120"/>
        <w:jc w:val="both"/>
      </w:pPr>
      <w:r>
        <w:rPr>
          <w:rFonts w:ascii="Arial" w:cs="Arial" w:eastAsia="Arial" w:hAnsi="Arial"/>
          <w:sz w:val="24"/>
          <w:szCs w:val="24"/>
        </w:rPr>
        <w:t xml:space="preserve">Нижеследующие "Особые Условия Договора" (ОсУД) дополняют "Общие Условия Договора" (ОУД). В случае противоречий, преимущество имеют ОсУД.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8"/>
        <w:gridCol w:w="9400"/>
      </w:tblGrid>
      <w:tr>
        <w:tc>
          <w:tcPr>
            <w:tcW w:type="dxa" w:w="7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пункта  ОУД</w:t>
            </w:r>
          </w:p>
        </w:tc>
        <w:tc>
          <w:tcPr>
            <w:tcW w:type="dxa" w:w="9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Особые условия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(в)</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Заказчик________________________________________________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форма гарантийного обеспечения исполнения Договора</w:t>
            </w:r>
          </w:p>
          <w:p>
            <w:pPr>
              <w:jc w:val="left"/>
            </w:pPr>
            <w:r>
              <w:rPr>
                <w:rFonts w:ascii="Arial" w:cs="Arial" w:eastAsia="Arial" w:hAnsi="Arial"/>
                <w:sz w:val="24"/>
                <w:szCs w:val="24"/>
              </w:rPr>
              <w:t xml:space="preserve">________________________________________________________</w:t>
            </w:r>
          </w:p>
          <w:p>
            <w:pPr>
              <w:jc w:val="left"/>
            </w:pPr>
            <w:r>
              <w:rPr>
                <w:rFonts w:ascii="Arial" w:cs="Arial" w:eastAsia="Arial" w:hAnsi="Arial"/>
                <w:sz w:val="24"/>
                <w:szCs w:val="24"/>
              </w:rPr>
              <w:t xml:space="preserve">(не должна превышать 10% стоимости Договора)</w:t>
            </w:r>
          </w:p>
          <w:p>
            <w:pPr>
              <w:jc w:val="left"/>
            </w:pPr>
            <w:r>
              <w:rPr>
                <w:rFonts w:ascii="Arial" w:cs="Arial" w:eastAsia="Arial" w:hAnsi="Arial"/>
                <w:sz w:val="24"/>
                <w:szCs w:val="24"/>
              </w:rPr>
              <w:t xml:space="preserve">После окончания приемки услуг сумма гарантийного обеспечения исполнения договора может быть уменьшена до ______ процентов от цены Договора с учетом гарантийных обязательств Исполнителя</w:t>
            </w:r>
          </w:p>
          <w:p>
            <w:pPr>
              <w:jc w:val="left"/>
            </w:pPr>
            <w:r>
              <w:rPr>
                <w:rFonts w:ascii="Arial" w:cs="Arial" w:eastAsia="Arial" w:hAnsi="Arial"/>
                <w:sz w:val="24"/>
                <w:szCs w:val="24"/>
              </w:rPr>
              <w:t xml:space="preserve">(применяется в случае, если Заказчик потребует гарантию на выполненные услуги. Если это условие не потребовано, данный пункт исключить)</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вступления Договора в силу: __________________________</w:t>
            </w:r>
          </w:p>
          <w:p>
            <w:pPr>
              <w:jc w:val="left"/>
            </w:pPr>
            <w:r>
              <w:rPr>
                <w:rFonts w:ascii="Arial" w:cs="Arial" w:eastAsia="Arial" w:hAnsi="Arial"/>
                <w:sz w:val="24"/>
                <w:szCs w:val="24"/>
              </w:rPr>
              <w:t xml:space="preserve">(укажите: "дата подписания договора обеими сторонами", либо "дата регистрации в уполномоченном государственном органе согласно Инструкции, утвержденной Правительством Кыргызской Республики", идентично указанному в части 5 "Формы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выполнения Услуг: ____________________________</w:t>
            </w:r>
          </w:p>
          <w:p>
            <w:pPr>
              <w:jc w:val="left"/>
            </w:pPr>
            <w:r>
              <w:rPr>
                <w:rFonts w:ascii="Arial" w:cs="Arial" w:eastAsia="Arial" w:hAnsi="Arial"/>
                <w:sz w:val="24"/>
                <w:szCs w:val="24"/>
              </w:rPr>
              <w:t xml:space="preserve">(укажите дату начала, например "в течение 10 (десяти) дней с момента подписания договора или например в течение 10 дней после получения аванса").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Запланированная дата завершения: _________________________</w:t>
            </w:r>
          </w:p>
          <w:p>
            <w:pPr>
              <w:jc w:val="left"/>
            </w:pPr>
            <w:r>
              <w:rPr>
                <w:rFonts w:ascii="Arial" w:cs="Arial" w:eastAsia="Arial" w:hAnsi="Arial"/>
                <w:sz w:val="24"/>
                <w:szCs w:val="24"/>
              </w:rPr>
              <w:t xml:space="preserve">календарных дней с Даты вступления Договора в силу или выплаты аванса.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w:t>
            </w:r>
          </w:p>
          <w:p>
            <w:pPr>
              <w:jc w:val="left"/>
            </w:pPr>
            <w:r>
              <w:rPr>
                <w:rFonts w:ascii="Arial" w:cs="Arial" w:eastAsia="Arial" w:hAnsi="Arial"/>
                <w:sz w:val="24"/>
                <w:szCs w:val="24"/>
              </w:rPr>
              <w:t xml:space="preserve">а) Заказчик вправе расторгнуть Договор, если Поставщик услуг нарушает сроки поставки;</w:t>
            </w:r>
          </w:p>
          <w:p>
            <w:pPr>
              <w:jc w:val="left"/>
            </w:pPr>
            <w:r>
              <w:rPr>
                <w:rFonts w:ascii="Arial" w:cs="Arial" w:eastAsia="Arial" w:hAnsi="Arial"/>
                <w:sz w:val="24"/>
                <w:szCs w:val="24"/>
              </w:rPr>
              <w:t xml:space="preserve">б) Заказчик вправе расторгнуть Договор, если Поставщик услуг не устраняет дефекты, в течение указанного периода Заказчиком;</w:t>
            </w:r>
          </w:p>
          <w:p>
            <w:pPr>
              <w:jc w:val="left"/>
            </w:pPr>
            <w:r>
              <w:rPr>
                <w:rFonts w:ascii="Arial" w:cs="Arial" w:eastAsia="Arial" w:hAnsi="Arial"/>
                <w:sz w:val="24"/>
                <w:szCs w:val="24"/>
              </w:rPr>
              <w:t xml:space="preserve">в) Поставщик услуг вправе расторгнуть Договор, если Заказчик после соответствующих уведомлений со стороны Исполнителя, не выполняет свои обязательства по Договору;</w:t>
            </w:r>
          </w:p>
          <w:p>
            <w:pPr>
              <w:jc w:val="left"/>
            </w:pPr>
            <w:r>
              <w:rPr>
                <w:rFonts w:ascii="Arial" w:cs="Arial" w:eastAsia="Arial" w:hAnsi="Arial"/>
                <w:sz w:val="24"/>
                <w:szCs w:val="24"/>
              </w:rPr>
              <w:t xml:space="preserve">г) если Поставщик услуг, по мнению Заказчика, допустил акт коррупции, мошенничество, в процессе выполнения Договора;</w:t>
            </w:r>
          </w:p>
          <w:p>
            <w:pPr>
              <w:jc w:val="left"/>
            </w:pPr>
            <w:r>
              <w:rPr>
                <w:rFonts w:ascii="Arial" w:cs="Arial" w:eastAsia="Arial" w:hAnsi="Arial"/>
                <w:sz w:val="24"/>
                <w:szCs w:val="24"/>
              </w:rPr>
              <w:t xml:space="preserve">д) иные случаи, предусмотренные законодательством Кыргызской Республики.</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должны проводиться согласно следующему графику:</w:t>
            </w:r>
          </w:p>
          <w:p>
            <w:pPr>
              <w:jc w:val="left"/>
            </w:pPr>
            <w:r>
              <w:rPr>
                <w:rFonts w:ascii="Arial" w:cs="Arial" w:eastAsia="Arial" w:hAnsi="Arial"/>
                <w:sz w:val="24"/>
                <w:szCs w:val="24"/>
              </w:rPr>
              <w:t xml:space="preserve">________________________________________________________</w:t>
            </w:r>
          </w:p>
          <w:p>
            <w:pPr>
              <w:jc w:val="left"/>
            </w:pPr>
            <w:r>
              <w:rPr>
                <w:rFonts w:ascii="Arial" w:cs="Arial" w:eastAsia="Arial" w:hAnsi="Arial"/>
                <w:sz w:val="24"/>
                <w:szCs w:val="24"/>
              </w:rPr>
              <w:t xml:space="preserve">(вставить график платежей)</w:t>
            </w:r>
          </w:p>
          <w:p>
            <w:pPr>
              <w:jc w:val="left"/>
            </w:pPr>
            <w:r>
              <w:rPr>
                <w:rFonts w:ascii="Arial" w:cs="Arial" w:eastAsia="Arial" w:hAnsi="Arial"/>
                <w:sz w:val="24"/>
                <w:szCs w:val="24"/>
              </w:rPr>
              <w:t xml:space="preserve">Выплаты будет производиться за __________________________</w:t>
            </w:r>
          </w:p>
          <w:p>
            <w:pPr>
              <w:jc w:val="left"/>
            </w:pPr>
            <w:r>
              <w:rPr>
                <w:rFonts w:ascii="Arial" w:cs="Arial" w:eastAsia="Arial" w:hAnsi="Arial"/>
                <w:sz w:val="24"/>
                <w:szCs w:val="24"/>
              </w:rPr>
              <w:t xml:space="preserve">дней с момента получения счета- фактуры и соответствующих документов.</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Неустойки</w:t>
            </w:r>
          </w:p>
          <w:p>
            <w:pPr>
              <w:jc w:val="left"/>
            </w:pPr>
            <w:r>
              <w:rPr>
                <w:rFonts w:ascii="Arial" w:cs="Arial" w:eastAsia="Arial" w:hAnsi="Arial"/>
                <w:sz w:val="24"/>
                <w:szCs w:val="24"/>
              </w:rPr>
              <w:t xml:space="preserve">За не выполнение договорных обязательств:</w:t>
            </w:r>
          </w:p>
          <w:p>
            <w:pPr>
              <w:jc w:val="left"/>
            </w:pPr>
            <w:r>
              <w:rPr>
                <w:rFonts w:ascii="Arial" w:cs="Arial" w:eastAsia="Arial" w:hAnsi="Arial"/>
                <w:sz w:val="24"/>
                <w:szCs w:val="24"/>
              </w:rPr>
              <w:t xml:space="preserve">В размере ____ % за каждый день не предоставления услуг.</w:t>
            </w:r>
          </w:p>
          <w:p>
            <w:pPr>
              <w:jc w:val="left"/>
            </w:pPr>
            <w:r>
              <w:rPr>
                <w:rFonts w:ascii="Arial" w:cs="Arial" w:eastAsia="Arial" w:hAnsi="Arial"/>
                <w:sz w:val="24"/>
                <w:szCs w:val="24"/>
              </w:rPr>
              <w:t xml:space="preserve">Максимальная вычитаемая сумма: _________________</w:t>
            </w:r>
          </w:p>
          <w:p>
            <w:pPr>
              <w:jc w:val="left"/>
            </w:pPr>
            <w:r>
              <w:rPr>
                <w:rFonts w:ascii="Arial" w:cs="Arial" w:eastAsia="Arial" w:hAnsi="Arial"/>
                <w:sz w:val="24"/>
                <w:szCs w:val="24"/>
              </w:rPr>
              <w:t xml:space="preserve">(максимальная сумма не должна превышать размер ГОИД от Цены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Применимая ставка: ___ % за каждый день, за несвоевременную оплату.</w:t>
            </w:r>
          </w:p>
          <w:p>
            <w:pPr>
              <w:jc w:val="left"/>
            </w:pPr>
            <w:r>
              <w:rPr>
                <w:rFonts w:ascii="Arial" w:cs="Arial" w:eastAsia="Arial" w:hAnsi="Arial"/>
                <w:sz w:val="24"/>
                <w:szCs w:val="24"/>
              </w:rPr>
              <w:t xml:space="preserve">Максимальная вычитаемая сумма:__________________</w:t>
            </w:r>
          </w:p>
          <w:p>
            <w:pPr>
              <w:jc w:val="left"/>
            </w:pPr>
            <w:r>
              <w:rPr>
                <w:rFonts w:ascii="Arial" w:cs="Arial" w:eastAsia="Arial" w:hAnsi="Arial"/>
                <w:sz w:val="24"/>
                <w:szCs w:val="24"/>
              </w:rPr>
              <w:t xml:space="preserve">(максимальная сумма не должна превышать размер ГОИД цены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продолжительность устранения Дефектов</w:t>
            </w:r>
          </w:p>
          <w:p>
            <w:pPr>
              <w:jc w:val="left"/>
            </w:pPr>
            <w:r>
              <w:rPr>
                <w:rFonts w:ascii="Arial" w:cs="Arial" w:eastAsia="Arial" w:hAnsi="Arial"/>
                <w:sz w:val="24"/>
                <w:szCs w:val="24"/>
              </w:rPr>
              <w:t xml:space="preserve">________________________________________________</w:t>
            </w:r>
          </w:p>
          <w:p>
            <w:pPr>
              <w:jc w:val="left"/>
            </w:pPr>
            <w:r>
              <w:rPr>
                <w:rFonts w:ascii="Arial" w:cs="Arial" w:eastAsia="Arial" w:hAnsi="Arial"/>
                <w:sz w:val="24"/>
                <w:szCs w:val="24"/>
              </w:rPr>
              <w:t xml:space="preserve">(указать количество дней)</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Урегулирование споров</w:t>
            </w:r>
          </w:p>
          <w:p>
            <w:pPr>
              <w:jc w:val="left"/>
            </w:pPr>
            <w:r>
              <w:rPr>
                <w:rFonts w:ascii="Arial" w:cs="Arial" w:eastAsia="Arial" w:hAnsi="Arial"/>
                <w:sz w:val="24"/>
                <w:szCs w:val="24"/>
              </w:rPr>
              <w:t xml:space="preserve">Споры, возникающие из настоящего Договора или в связи с ним, подлежат разрешению в суде общей юрисдикции в соответствии с законодательством Кыргызской Республики.</w:t>
            </w:r>
          </w:p>
          <w:p>
            <w:pPr>
              <w:jc w:val="left"/>
            </w:pPr>
            <w:r>
              <w:rPr>
                <w:rFonts w:ascii="Arial" w:cs="Arial" w:eastAsia="Arial" w:hAnsi="Arial"/>
                <w:sz w:val="24"/>
                <w:szCs w:val="24"/>
              </w:rPr>
              <w:t xml:space="preserve">(ненужное исключить)</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5. ПЕРЕЧЕНЬ УСЛУГ (ПУ)</w:t>
      </w:r>
    </w:p>
    <w:p>
      <w:pPr>
        <w:spacing w:after="240" w:before="200"/>
        <w:jc w:val="center"/>
      </w:pPr>
      <w:r>
        <w:rPr>
          <w:rFonts w:ascii="Arial" w:cs="Arial" w:eastAsia="Arial" w:hAnsi="Arial"/>
          <w:b/>
          <w:bCs/>
          <w:sz w:val="32"/>
          <w:szCs w:val="32"/>
        </w:rPr>
        <w:t xml:space="preserve">5.1. ПРЕАМБУЛА</w:t>
      </w:r>
    </w:p>
    <w:p>
      <w:pPr>
        <w:spacing w:after="120"/>
        <w:jc w:val="both"/>
      </w:pPr>
      <w:r>
        <w:rPr>
          <w:rFonts w:ascii="Arial" w:cs="Arial" w:eastAsia="Arial" w:hAnsi="Arial"/>
          <w:sz w:val="24"/>
          <w:szCs w:val="24"/>
        </w:rPr>
        <w:t xml:space="preserve">"Перечень услуг" (ПУ) необходимо читать совместно с "Инструкциями Участникам Конкурса", "Общими и Особыми Условиями Договора", "Требованиями к услугам".</w:t>
      </w:r>
    </w:p>
    <w:p>
      <w:pPr>
        <w:spacing w:after="120"/>
        <w:jc w:val="both"/>
      </w:pPr>
      <w:r>
        <w:rPr>
          <w:rFonts w:ascii="Arial" w:cs="Arial" w:eastAsia="Arial" w:hAnsi="Arial"/>
          <w:sz w:val="24"/>
          <w:szCs w:val="24"/>
        </w:rPr>
        <w:t xml:space="preserve">Данный перечень готовится Заказчиком, используя формат, приведенный ниже. Заказчиком должны быть указаны виды и объемы услуг, предусмотренные Договором.</w:t>
      </w:r>
    </w:p>
    <w:p>
      <w:pPr>
        <w:spacing w:after="120"/>
        <w:jc w:val="both"/>
      </w:pPr>
      <w:r>
        <w:rPr>
          <w:rFonts w:ascii="Arial" w:cs="Arial" w:eastAsia="Arial" w:hAnsi="Arial"/>
          <w:sz w:val="24"/>
          <w:szCs w:val="24"/>
        </w:rPr>
        <w:t xml:space="preserve">Участник конкурса указывает расценки или цены по всем видам услуг, включенным в "Перечень услуг", включая в соответствующие расценки все материалы и использование оборудования Поставщика услуг. Те виды услуг, по которым Участник не внес расценки или цены, не подлежат оплате Заказчиком после их выполнения Поставщиком услуг, считается, что они включены в другие расценки и цены в перечне.</w:t>
      </w:r>
    </w:p>
    <w:p>
      <w:pPr>
        <w:spacing w:after="120"/>
        <w:jc w:val="both"/>
      </w:pPr>
      <w:r>
        <w:rPr>
          <w:rFonts w:ascii="Arial" w:cs="Arial" w:eastAsia="Arial" w:hAnsi="Arial"/>
          <w:sz w:val="24"/>
          <w:szCs w:val="24"/>
        </w:rPr>
        <w:t xml:space="preserve">Расценки и цены, приведенные в ПУ с указанием цен, должны включать (за исключением случаев, когда Договором предусмотрено иное, или указано отдельно в ПУ) все расходные материалы, временные сооружения, труд, использование оборудования Поставщика услуг, надзор, установку, техническое обслуживание, страховку, прибыль, налоги и пошлины вместе со всеми общими задолженностями, обязательствами и риском, изложенными или подразумеваемыми в Договоре. В частности, все пошлины, налоги и прочие сборы, которые Поставщик услуг обязан оплачивать на основании действующего законодательства Кыргызской Республики, должны быть включены в стоимость Конкурсной заявки и цены, указанные в ПУ.</w:t>
      </w:r>
    </w:p>
    <w:p>
      <w:pPr>
        <w:spacing w:after="120"/>
        <w:jc w:val="both"/>
      </w:pPr>
      <w:r>
        <w:rPr>
          <w:rFonts w:ascii="Arial" w:cs="Arial" w:eastAsia="Arial" w:hAnsi="Arial"/>
          <w:sz w:val="24"/>
          <w:szCs w:val="24"/>
        </w:rPr>
        <w:t xml:space="preserve">Цена за единицу или единичная расценка превалирует над итоговой стоимостью. В случае разногласий, итоговая стоимость пересчитывается на основании цены за единицу.</w:t>
      </w:r>
    </w:p>
    <w:p>
      <w:pPr>
        <w:spacing w:after="240" w:before="200"/>
        <w:jc w:val="center"/>
      </w:pPr>
      <w:r>
        <w:rPr>
          <w:rFonts w:ascii="Arial" w:cs="Arial" w:eastAsia="Arial" w:hAnsi="Arial"/>
          <w:b/>
          <w:bCs/>
          <w:sz w:val="32"/>
          <w:szCs w:val="32"/>
        </w:rPr>
        <w:t xml:space="preserve">5.2. ПЕРЕЧЕНЬ УСЛУГ (ПУ)</w:t>
      </w:r>
    </w:p>
    <w:p>
      <w:pPr>
        <w:spacing w:after="240" w:before="200"/>
        <w:jc w:val="center"/>
      </w:pPr>
      <w:r>
        <w:rPr>
          <w:rFonts w:ascii="Arial" w:cs="Arial" w:eastAsia="Arial" w:hAnsi="Arial"/>
          <w:b/>
          <w:bCs/>
          <w:sz w:val="32"/>
          <w:szCs w:val="32"/>
        </w:rPr>
        <w:t xml:space="preserve">Перечень услуг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1769"/>
        <w:gridCol w:w="1482"/>
        <w:gridCol w:w="1482"/>
        <w:gridCol w:w="2015"/>
        <w:gridCol w:w="1693"/>
        <w:gridCol w:w="1219"/>
      </w:tblGrid>
      <w:tr>
        <w:tc>
          <w:tcPr>
            <w:tcW w:type="dxa" w:w="5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7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услуг (позиции)
 (заполняется Заказчиком)</w:t>
            </w:r>
          </w:p>
        </w:tc>
        <w:tc>
          <w:tcPr>
            <w:tcW w:type="dxa" w:w="14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(заполняется Заказчиком)</w:t>
            </w:r>
          </w:p>
        </w:tc>
        <w:tc>
          <w:tcPr>
            <w:tcW w:type="dxa" w:w="14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(заполняется Заказчиком)</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Единичная расценка (цена за единицу) в ______ (валюта)
 (Заполняется Поставщиком услуг)</w:t>
            </w:r>
          </w:p>
        </w:tc>
        <w:tc>
          <w:tcPr>
            <w:tcW w:type="dxa" w:w="16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позиции в _______ (валюта)
 (Заполняется Поставщиком услуг)</w:t>
            </w:r>
          </w:p>
        </w:tc>
        <w:tc>
          <w:tcPr>
            <w:tcW w:type="dxa" w:w="12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 (4) * (5)</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6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УСЛУГИ:</w:t>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6. ТРЕБОВАНИЯ К УСЛУГАМ (ТУ)</w:t>
      </w:r>
    </w:p>
    <w:p>
      <w:pPr>
        <w:spacing w:after="120"/>
        <w:jc w:val="both"/>
      </w:pPr>
      <w:r>
        <w:rPr>
          <w:rFonts w:ascii="Arial" w:cs="Arial" w:eastAsia="Arial" w:hAnsi="Arial"/>
          <w:b/>
          <w:bCs/>
          <w:sz w:val="24"/>
          <w:szCs w:val="24"/>
        </w:rPr>
        <w:t xml:space="preserve">6.1. Технические требования (спецификации)</w:t>
      </w:r>
    </w:p>
    <w:p>
      <w:pPr>
        <w:spacing w:after="120"/>
        <w:jc w:val="both"/>
      </w:pPr>
      <w:r>
        <w:rPr>
          <w:rFonts w:ascii="Arial" w:cs="Arial" w:eastAsia="Arial" w:hAnsi="Arial"/>
          <w:sz w:val="24"/>
          <w:szCs w:val="24"/>
        </w:rPr>
        <w:t xml:space="preserve">(Для того чтобы участники торгов могли конкурировать и соответствовать требованиям Заказчика, не усложняя при этом свои конкурсные заявки и не внося в них дополнительные условия, должны быть составлены "Технические требования" (ТТ), в которых была бы четко и ясно представлена необходимая информация. При проведении конкурса важно составлять ТТ так, чтобы это помогало обеспечить широкую конкуренцию и, в то же время, четко установить стандарты в отношении качества услуг, материалов и используемого оборудования. Только в таком случае возможно достижение целей в отношении экономичности, эффективности и справедливости процесса закупок. В то же время благодаря этому участники конкурса смогут подготовить соответствующие требованиям конкурсные заявки, а также будет упрошен процесс оценки этих заявок. Если иное не подразумевается Договором, при составлении ТТ рекомендуется оговорить что при выполнении работ должны использоваться только новые, не бывшие в употреблении материалы, а также самые передовые модели оборудования.</w:t>
      </w:r>
    </w:p>
    <w:p>
      <w:pPr>
        <w:spacing w:after="120"/>
        <w:jc w:val="both"/>
      </w:pPr>
      <w:r>
        <w:rPr>
          <w:rFonts w:ascii="Arial" w:cs="Arial" w:eastAsia="Arial" w:hAnsi="Arial"/>
          <w:sz w:val="24"/>
          <w:szCs w:val="24"/>
        </w:rPr>
        <w:t xml:space="preserve">Рекомендуется пользоваться метрической системой измерений.</w:t>
      </w:r>
    </w:p>
    <w:p>
      <w:pPr>
        <w:spacing w:after="120"/>
        <w:jc w:val="both"/>
      </w:pPr>
      <w:r>
        <w:rPr>
          <w:rFonts w:ascii="Arial" w:cs="Arial" w:eastAsia="Arial" w:hAnsi="Arial"/>
          <w:sz w:val="24"/>
          <w:szCs w:val="24"/>
        </w:rPr>
        <w:t xml:space="preserve">К составлению ТТ нужно относиться очень внимательно, чтобы избежать внесения в них ненужных ограничений. При составлении ТТ должны как можно более широко применяться признанные международные стандарты в отношении оборудования, материалов и услуг. При использовании стандартов, например, государственных стандартов КР или иных, в ТТ должно быть указано, что также могут применяться оборудование, материалы и услуги, которые соответствуют иным заслуживающим доверия стандартам, и которые могут обеспечить по большей части такой же уровень результата услуг, или даже превзойти его, по сравнению с оборудованием, материалами и услугами, предусмотренными согласно указанным ранее стандартам. Для этого в ОсУД или ТТ можно добавить статью примерно следующего содержания.</w:t>
      </w:r>
    </w:p>
    <w:p>
      <w:pPr>
        <w:spacing w:after="120"/>
        <w:jc w:val="both"/>
      </w:pPr>
      <w:r>
        <w:rPr>
          <w:rFonts w:ascii="Arial" w:cs="Arial" w:eastAsia="Arial" w:hAnsi="Arial"/>
          <w:b/>
          <w:bCs/>
          <w:sz w:val="24"/>
          <w:szCs w:val="24"/>
        </w:rPr>
        <w:t xml:space="preserve">6.2. Соответствие требованиям стандартов</w:t>
      </w:r>
    </w:p>
    <w:p>
      <w:pPr>
        <w:spacing w:after="120"/>
        <w:jc w:val="both"/>
      </w:pPr>
      <w:r>
        <w:rPr>
          <w:rFonts w:ascii="Arial" w:cs="Arial" w:eastAsia="Arial" w:hAnsi="Arial"/>
          <w:sz w:val="24"/>
          <w:szCs w:val="24"/>
        </w:rPr>
        <w:t xml:space="preserve">Если в каком-либо из положений Договора дана ссылка на конкретные стандарты и нормы, которым должны соответствовать применяемые оборудование и материалы, а также выполняемые или проверяемые услуги, то будут применяться действующие на настоящий момент версии или редакции соответствующих стандартов и норм, если иное прямо не указано в Договоре. Если такие стандарты и нормы приняты на государственном уровне или действуют в отношении определенной страны или территории, то будут применяться иные заслуживающие доверия стандарты, которые обеспечивают по большей части такой же или более высокий уровень качества, чем указанные ранее стандарты и нормы, при условии их согласования с Заказчиком и получения от него письменного согласия. Данные примечания для подготовки ТТ предназначены исключительно в качестве справочной информации для организации или лица, составляющего Конкурсную документацию. Их не следует включать в окончательную версию документа.)</w:t>
      </w:r>
    </w:p>
    <w:p>
      <w:pPr>
        <w:spacing w:after="120"/>
        <w:jc w:val="both"/>
      </w:pPr>
      <w:r>
        <w:rPr>
          <w:rFonts w:ascii="Arial" w:cs="Arial" w:eastAsia="Arial" w:hAnsi="Arial"/>
          <w:b/>
          <w:bCs/>
          <w:sz w:val="24"/>
          <w:szCs w:val="24"/>
        </w:rPr>
        <w:t xml:space="preserve">6.3. Чертежи</w:t>
      </w:r>
    </w:p>
    <w:p>
      <w:pPr>
        <w:spacing w:after="120"/>
        <w:jc w:val="both"/>
      </w:pPr>
      <w:r>
        <w:rPr>
          <w:rFonts w:ascii="Arial" w:cs="Arial" w:eastAsia="Arial" w:hAnsi="Arial"/>
          <w:sz w:val="24"/>
          <w:szCs w:val="24"/>
        </w:rPr>
        <w:t xml:space="preserve">(Перечислите имеющиеся чертежи. Сами чертежи, в том числе планы Объекта, должны быть приложены к настоящему разделу или предоставлены в отдельной папке.)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7. СТАНДАРТНЫЕ ФОРМЫ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Перечень стандартных форм, используемых в данной Конкурсной документации, приведен в пункте 7.1 ОсИК;</w:t>
      </w:r>
    </w:p>
    <w:p>
      <w:pPr>
        <w:spacing w:after="120"/>
        <w:jc w:val="both"/>
      </w:pPr>
      <w:r>
        <w:rPr>
          <w:rFonts w:ascii="Arial" w:cs="Arial" w:eastAsia="Arial" w:hAnsi="Arial"/>
          <w:sz w:val="24"/>
          <w:szCs w:val="24"/>
        </w:rPr>
        <w:t xml:space="preserve">- Инструкции в квадратных скобках, выделенные курсивом (пример: (инструкция)) предназначены для Участников конкурса, заполняющих формы, и должны быть удалены в окончательной версии документа;</w:t>
      </w:r>
    </w:p>
    <w:p>
      <w:pPr>
        <w:spacing w:after="120"/>
        <w:jc w:val="both"/>
      </w:pPr>
      <w:r>
        <w:rPr>
          <w:rFonts w:ascii="Arial" w:cs="Arial" w:eastAsia="Arial" w:hAnsi="Arial"/>
          <w:sz w:val="24"/>
          <w:szCs w:val="24"/>
        </w:rPr>
        <w:t xml:space="preserve">- Если предлагается несколько вариантов формулировки – Участник должен выбрать формулировку, соответствующую его Конкурсной заявке и удалить остальные;</w:t>
      </w:r>
    </w:p>
    <w:p>
      <w:pPr>
        <w:spacing w:after="120"/>
        <w:jc w:val="both"/>
      </w:pPr>
      <w:r>
        <w:rPr>
          <w:rFonts w:ascii="Arial" w:cs="Arial" w:eastAsia="Arial" w:hAnsi="Arial"/>
          <w:sz w:val="24"/>
          <w:szCs w:val="24"/>
        </w:rPr>
        <w:t xml:space="preserve">- Не допускается изменять или удалять отдельные пункты стандартных форм, за исключением особых случаев, оговоренных выше.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7.1. Стандартная форма: "Конкурсная заявка"</w:t>
      </w:r>
    </w:p>
    <w:p>
      <w:pPr>
        <w:spacing w:after="240" w:before="200"/>
        <w:jc w:val="center"/>
      </w:pPr>
      <w:r>
        <w:rPr>
          <w:rFonts w:ascii="Arial" w:cs="Arial" w:eastAsia="Arial" w:hAnsi="Arial"/>
          <w:b/>
          <w:bCs/>
          <w:sz w:val="32"/>
          <w:szCs w:val="32"/>
        </w:rPr>
        <w:t xml:space="preserve">КОНКУРСНАЯ ЗАЯВКА</w:t>
      </w:r>
    </w:p>
    <w:p>
      <w:pPr>
        <w:spacing w:after="120"/>
        <w:jc w:val="both"/>
      </w:pPr>
      <w:r>
        <w:rPr>
          <w:rFonts w:ascii="Arial" w:cs="Arial" w:eastAsia="Arial" w:hAnsi="Arial"/>
          <w:sz w:val="24"/>
          <w:szCs w:val="24"/>
        </w:rPr>
        <w:t xml:space="preserve">Название Конкурса: 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Кому: __________________________________________________________</w:t>
      </w:r>
    </w:p>
    <w:p>
      <w:pPr>
        <w:spacing w:after="120"/>
        <w:jc w:val="both"/>
      </w:pPr>
      <w:r>
        <w:rPr>
          <w:rFonts w:ascii="Arial" w:cs="Arial" w:eastAsia="Arial" w:hAnsi="Arial"/>
          <w:sz w:val="24"/>
          <w:szCs w:val="24"/>
        </w:rPr>
        <w:t xml:space="preserve">(укажите наименование и адрес Заказчика)</w:t>
      </w:r>
    </w:p>
    <w:p>
      <w:pPr>
        <w:spacing w:after="120"/>
        <w:jc w:val="both"/>
      </w:pPr>
      <w:r>
        <w:rPr>
          <w:rFonts w:ascii="Arial" w:cs="Arial" w:eastAsia="Arial" w:hAnsi="Arial"/>
          <w:sz w:val="24"/>
          <w:szCs w:val="24"/>
        </w:rPr>
        <w:t xml:space="preserve">Мы, ____________________________________________________________</w:t>
      </w:r>
    </w:p>
    <w:p>
      <w:pPr>
        <w:spacing w:after="120"/>
        <w:jc w:val="both"/>
      </w:pPr>
      <w:r>
        <w:rPr>
          <w:rFonts w:ascii="Arial" w:cs="Arial" w:eastAsia="Arial" w:hAnsi="Arial"/>
          <w:sz w:val="24"/>
          <w:szCs w:val="24"/>
        </w:rPr>
        <w:t xml:space="preserve">(указать компанию) Изучив конкурсную документацию, включая все Приложения предлагаем оказать услуги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(описание услуги) в соответствии с условиями конкурсной документации,  на общую сумму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(общая сумма конкурсной заявки прописью и цифрами, если конкурс разделен на лоты указать цену каждого лота).</w:t>
      </w:r>
    </w:p>
    <w:p>
      <w:pPr>
        <w:spacing w:after="120"/>
        <w:jc w:val="both"/>
      </w:pPr>
      <w:r>
        <w:rPr>
          <w:rFonts w:ascii="Arial" w:cs="Arial" w:eastAsia="Arial" w:hAnsi="Arial"/>
          <w:sz w:val="24"/>
          <w:szCs w:val="24"/>
        </w:rPr>
        <w:t xml:space="preserve">- Лот № __________________________________________________________</w:t>
      </w:r>
    </w:p>
    <w:p>
      <w:pPr>
        <w:spacing w:after="120"/>
        <w:jc w:val="both"/>
      </w:pPr>
      <w:r>
        <w:rPr>
          <w:rFonts w:ascii="Arial" w:cs="Arial" w:eastAsia="Arial" w:hAnsi="Arial"/>
          <w:sz w:val="24"/>
          <w:szCs w:val="24"/>
        </w:rPr>
        <w:t xml:space="preserve">(укажите номер лота и наименование лота в соответствии со пунктами 1.1 и 13.3 ОсИК) за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(Поставщик услуг указывает цену лота цифрами и прописью) сом;</w:t>
      </w:r>
    </w:p>
    <w:p>
      <w:pPr>
        <w:spacing w:after="120"/>
        <w:jc w:val="both"/>
      </w:pPr>
      <w:r>
        <w:rPr>
          <w:rFonts w:ascii="Arial" w:cs="Arial" w:eastAsia="Arial" w:hAnsi="Arial"/>
          <w:sz w:val="24"/>
          <w:szCs w:val="24"/>
        </w:rPr>
        <w:t xml:space="preserve">- Лот № ___________________________________________________________</w:t>
      </w:r>
    </w:p>
    <w:p>
      <w:pPr>
        <w:spacing w:after="120"/>
        <w:jc w:val="both"/>
      </w:pPr>
      <w:r>
        <w:rPr>
          <w:rFonts w:ascii="Arial" w:cs="Arial" w:eastAsia="Arial" w:hAnsi="Arial"/>
          <w:sz w:val="24"/>
          <w:szCs w:val="24"/>
        </w:rPr>
        <w:t xml:space="preserve">(укажите номер лота и наименование лота в соответствии со пунктами 1.1 и 13.3 ОсИК) за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(Поставщик услуг указывает цену лота цифрами и прописью) сом;</w:t>
      </w:r>
    </w:p>
    <w:p>
      <w:pPr>
        <w:spacing w:after="120"/>
        <w:jc w:val="both"/>
      </w:pPr>
      <w:r>
        <w:rPr>
          <w:rFonts w:ascii="Arial" w:cs="Arial" w:eastAsia="Arial" w:hAnsi="Arial"/>
          <w:sz w:val="24"/>
          <w:szCs w:val="24"/>
        </w:rPr>
        <w:t xml:space="preserve">- Лот № ___________________________________________________________</w:t>
      </w:r>
    </w:p>
    <w:p>
      <w:pPr>
        <w:spacing w:after="120"/>
        <w:jc w:val="both"/>
      </w:pPr>
      <w:r>
        <w:rPr>
          <w:rFonts w:ascii="Arial" w:cs="Arial" w:eastAsia="Arial" w:hAnsi="Arial"/>
          <w:sz w:val="24"/>
          <w:szCs w:val="24"/>
        </w:rPr>
        <w:t xml:space="preserve">(укажите номер лота и наименование лота в соответствии со пунктами 1.1 и 13.3 ОсИК) за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(Поставщик услуг указывает цену лота цифрами и прописью) сом;</w:t>
      </w:r>
    </w:p>
    <w:p>
      <w:pPr>
        <w:spacing w:after="120"/>
        <w:jc w:val="both"/>
      </w:pPr>
      <w:r>
        <w:rPr>
          <w:rFonts w:ascii="Arial" w:cs="Arial" w:eastAsia="Arial" w:hAnsi="Arial"/>
          <w:sz w:val="24"/>
          <w:szCs w:val="24"/>
        </w:rPr>
        <w:t xml:space="preserve">ВСЕГО: __________________________________________________________</w:t>
      </w:r>
    </w:p>
    <w:p>
      <w:pPr>
        <w:spacing w:after="120"/>
        <w:jc w:val="both"/>
      </w:pPr>
      <w:r>
        <w:rPr>
          <w:rFonts w:ascii="Arial" w:cs="Arial" w:eastAsia="Arial" w:hAnsi="Arial"/>
          <w:sz w:val="24"/>
          <w:szCs w:val="24"/>
        </w:rPr>
        <w:t xml:space="preserve">(Поставщик услуг указывает общую сумму Конкурсной заявки цифрами и прописью) сом.</w:t>
      </w:r>
    </w:p>
    <w:p>
      <w:pPr>
        <w:spacing w:after="120"/>
        <w:jc w:val="both"/>
      </w:pPr>
      <w:r>
        <w:rPr>
          <w:rFonts w:ascii="Arial" w:cs="Arial" w:eastAsia="Arial" w:hAnsi="Arial"/>
          <w:sz w:val="24"/>
          <w:szCs w:val="24"/>
        </w:rPr>
        <w:t xml:space="preserve">(Примечание: Поставщик услуг указывает цены по тем лотам, по которым он подает Конкурсную заявку. Если Конкурсной документацией отдельные лоты не предусмотрены, то указывается только общая стоимость Конкурсной заявки.)</w:t>
      </w:r>
    </w:p>
    <w:p>
      <w:pPr>
        <w:spacing w:after="120"/>
        <w:jc w:val="both"/>
      </w:pPr>
      <w:r>
        <w:rPr>
          <w:rFonts w:ascii="Arial" w:cs="Arial" w:eastAsia="Arial" w:hAnsi="Arial"/>
          <w:sz w:val="24"/>
          <w:szCs w:val="24"/>
        </w:rPr>
        <w:t xml:space="preserve">2. Мы подтверждаем, что в стоимость включены все затраты, налоги, пошлины и сборы, изымаемые на территории Кыргызской Республики.</w:t>
      </w:r>
    </w:p>
    <w:p>
      <w:pPr>
        <w:spacing w:after="120"/>
        <w:jc w:val="both"/>
      </w:pPr>
      <w:r>
        <w:rPr>
          <w:rFonts w:ascii="Arial" w:cs="Arial" w:eastAsia="Arial" w:hAnsi="Arial"/>
          <w:sz w:val="24"/>
          <w:szCs w:val="24"/>
        </w:rPr>
        <w:t xml:space="preserve">3. Мы обязуемся выполнить услуги в течение ____________________________</w:t>
      </w:r>
    </w:p>
    <w:p>
      <w:pPr>
        <w:spacing w:after="120"/>
        <w:jc w:val="both"/>
      </w:pPr>
      <w:r>
        <w:rPr>
          <w:rFonts w:ascii="Arial" w:cs="Arial" w:eastAsia="Arial" w:hAnsi="Arial"/>
          <w:sz w:val="24"/>
          <w:szCs w:val="24"/>
        </w:rPr>
        <w:t xml:space="preserve">дней со дня подписания и вступления в силу Договора.</w:t>
      </w:r>
    </w:p>
    <w:p>
      <w:pPr>
        <w:spacing w:after="120"/>
        <w:jc w:val="both"/>
      </w:pPr>
      <w:r>
        <w:rPr>
          <w:rFonts w:ascii="Arial" w:cs="Arial" w:eastAsia="Arial" w:hAnsi="Arial"/>
          <w:sz w:val="24"/>
          <w:szCs w:val="24"/>
        </w:rPr>
        <w:t xml:space="preserve">4. Срок действия нашей Конкурсной заявки составляет _____________________</w:t>
      </w:r>
    </w:p>
    <w:p>
      <w:pPr>
        <w:spacing w:after="120"/>
        <w:jc w:val="both"/>
      </w:pPr>
      <w:r>
        <w:rPr>
          <w:rFonts w:ascii="Arial" w:cs="Arial" w:eastAsia="Arial" w:hAnsi="Arial"/>
          <w:sz w:val="24"/>
          <w:szCs w:val="24"/>
        </w:rPr>
        <w:t xml:space="preserve">(укажите срок, требуемый пунктом 15.1 ОсИК) дней после вскрытия Конкурсных заявок в соответствии с пунктом 21.1 ИК. Конкурсная заявка является обязательной для нас и должна быть принята Заказчиком в любой момент до истечения указанного срока.</w:t>
      </w:r>
    </w:p>
    <w:p>
      <w:pPr>
        <w:spacing w:after="120"/>
        <w:jc w:val="both"/>
      </w:pPr>
      <w:r>
        <w:rPr>
          <w:rFonts w:ascii="Arial" w:cs="Arial" w:eastAsia="Arial" w:hAnsi="Arial"/>
          <w:sz w:val="24"/>
          <w:szCs w:val="24"/>
        </w:rPr>
        <w:t xml:space="preserve">5. В подтверждение своих намерений мы предоставляем "Гарантийное обеспечение Конкурсной заявки" в размере</w:t>
      </w:r>
    </w:p>
    <w:p>
      <w:pPr>
        <w:spacing w:after="120"/>
        <w:jc w:val="both"/>
      </w:pPr>
      <w:r>
        <w:rPr>
          <w:rFonts w:ascii="Arial" w:cs="Arial" w:eastAsia="Arial" w:hAnsi="Arial"/>
          <w:sz w:val="24"/>
          <w:szCs w:val="24"/>
        </w:rPr>
        <w:t xml:space="preserve">____________________ в форме __________________________________________</w:t>
      </w:r>
    </w:p>
    <w:p>
      <w:pPr>
        <w:spacing w:after="120"/>
        <w:jc w:val="both"/>
      </w:pPr>
      <w:r>
        <w:rPr>
          <w:rFonts w:ascii="Arial" w:cs="Arial" w:eastAsia="Arial" w:hAnsi="Arial"/>
          <w:sz w:val="24"/>
          <w:szCs w:val="24"/>
        </w:rPr>
        <w:t xml:space="preserve">(укажите размер (валюту и сумму) и форму гарантийного обеспечения, в соответствии с пунктом 15.1 ОсИК).</w:t>
      </w:r>
    </w:p>
    <w:p>
      <w:pPr>
        <w:spacing w:after="120"/>
        <w:jc w:val="both"/>
      </w:pPr>
      <w:r>
        <w:rPr>
          <w:rFonts w:ascii="Arial" w:cs="Arial" w:eastAsia="Arial" w:hAnsi="Arial"/>
          <w:sz w:val="24"/>
          <w:szCs w:val="24"/>
        </w:rPr>
        <w:t xml:space="preserve">Срок действия "Гарантийного обеспечения Конкурсной заявки" составляет _____</w:t>
      </w:r>
    </w:p>
    <w:p>
      <w:pPr>
        <w:spacing w:after="120"/>
        <w:jc w:val="both"/>
      </w:pPr>
      <w:r>
        <w:rPr>
          <w:rFonts w:ascii="Arial" w:cs="Arial" w:eastAsia="Arial" w:hAnsi="Arial"/>
          <w:sz w:val="24"/>
          <w:szCs w:val="24"/>
        </w:rPr>
        <w:t xml:space="preserve">(укажите срок действия, в соответствии с пунктом 15.1 ОсИК) дней.</w:t>
      </w:r>
    </w:p>
    <w:p>
      <w:pPr>
        <w:spacing w:after="120"/>
        <w:jc w:val="both"/>
      </w:pPr>
      <w:r>
        <w:rPr>
          <w:rFonts w:ascii="Arial" w:cs="Arial" w:eastAsia="Arial" w:hAnsi="Arial"/>
          <w:sz w:val="24"/>
          <w:szCs w:val="24"/>
        </w:rPr>
        <w:t xml:space="preserve">(Примечание: если "Гарантийное обеспечение Конкурсной заявки" не требуется в соответствии с пунктами 15.1 и 15.5 ОсИК, замените вышеприведенный абзац на следующий:</w:t>
      </w:r>
    </w:p>
    <w:p>
      <w:pPr>
        <w:spacing w:after="120"/>
        <w:jc w:val="both"/>
      </w:pPr>
      <w:r>
        <w:rPr>
          <w:rFonts w:ascii="Arial" w:cs="Arial" w:eastAsia="Arial" w:hAnsi="Arial"/>
          <w:sz w:val="24"/>
          <w:szCs w:val="24"/>
        </w:rPr>
        <w:t xml:space="preserve">"В подтверждение своих намерений мы предоставляем "Декларацию, гарантирующую Конкурсную заявку". Срок действия "Декларации, гарантирующей Конкурсную заявку" составляет ______________</w:t>
      </w:r>
    </w:p>
    <w:p>
      <w:pPr>
        <w:spacing w:after="120"/>
        <w:jc w:val="both"/>
      </w:pPr>
      <w:r>
        <w:rPr>
          <w:rFonts w:ascii="Arial" w:cs="Arial" w:eastAsia="Arial" w:hAnsi="Arial"/>
          <w:sz w:val="24"/>
          <w:szCs w:val="24"/>
        </w:rPr>
        <w:t xml:space="preserve">(укажите срок действия, в соответствии с пунктом 15.1 ОсИК) дней.")</w:t>
      </w:r>
    </w:p>
    <w:p>
      <w:pPr>
        <w:spacing w:after="120"/>
        <w:jc w:val="both"/>
      </w:pPr>
      <w:r>
        <w:rPr>
          <w:rFonts w:ascii="Arial" w:cs="Arial" w:eastAsia="Arial" w:hAnsi="Arial"/>
          <w:sz w:val="24"/>
          <w:szCs w:val="24"/>
        </w:rPr>
        <w:t xml:space="preserve">6. Настоящим подтверждаем, что мы, включая всех субподрядчиков в отношении любой части договора:</w:t>
      </w:r>
    </w:p>
    <w:p>
      <w:pPr>
        <w:spacing w:after="120"/>
        <w:jc w:val="both"/>
      </w:pPr>
      <w:r>
        <w:rPr>
          <w:rFonts w:ascii="Arial" w:cs="Arial" w:eastAsia="Arial" w:hAnsi="Arial"/>
          <w:sz w:val="24"/>
          <w:szCs w:val="24"/>
        </w:rPr>
        <w:t xml:space="preserve">а) являемся правомочным Участником конкурса;</w:t>
      </w:r>
    </w:p>
    <w:p>
      <w:pPr>
        <w:spacing w:after="120"/>
        <w:jc w:val="both"/>
      </w:pPr>
      <w:r>
        <w:rPr>
          <w:rFonts w:ascii="Arial" w:cs="Arial" w:eastAsia="Arial" w:hAnsi="Arial"/>
          <w:sz w:val="24"/>
          <w:szCs w:val="24"/>
        </w:rPr>
        <w:t xml:space="preserve">б) не имеем конфликта интересов в соответствии; </w:t>
      </w:r>
    </w:p>
    <w:p>
      <w:pPr>
        <w:spacing w:after="120"/>
        <w:jc w:val="both"/>
      </w:pPr>
      <w:r>
        <w:rPr>
          <w:rFonts w:ascii="Arial" w:cs="Arial" w:eastAsia="Arial" w:hAnsi="Arial"/>
          <w:sz w:val="24"/>
          <w:szCs w:val="24"/>
        </w:rPr>
        <w:t xml:space="preserve">в) не находимся в "Базе данных ненадежных и недобросовестных поставщиков (подрядчиков;</w:t>
      </w:r>
    </w:p>
    <w:p>
      <w:pPr>
        <w:spacing w:after="120"/>
        <w:jc w:val="both"/>
      </w:pPr>
      <w:r>
        <w:rPr>
          <w:rFonts w:ascii="Arial" w:cs="Arial" w:eastAsia="Arial" w:hAnsi="Arial"/>
          <w:sz w:val="24"/>
          <w:szCs w:val="24"/>
        </w:rPr>
        <w:t xml:space="preserve">7. Мы обязуемся предоставить гарантию исполнения Договора, в соответствии с требованиями частью 3 ОУД и ОсУД.</w:t>
      </w:r>
    </w:p>
    <w:p>
      <w:pPr>
        <w:spacing w:after="120"/>
        <w:jc w:val="both"/>
      </w:pPr>
      <w:r>
        <w:rPr>
          <w:rFonts w:ascii="Arial" w:cs="Arial" w:eastAsia="Arial" w:hAnsi="Arial"/>
          <w:sz w:val="24"/>
          <w:szCs w:val="24"/>
        </w:rPr>
        <w:t xml:space="preserve">8. В случае принятия настоящей Конкурсной заявки, мы просим выплатить авансовый платеж в размере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(укажите сумму авансового платежа или % от Цены договора. Со своей стороны, обязуемся предоставить гарантию авансового платежа на вышеуказанную сумму.</w:t>
      </w:r>
    </w:p>
    <w:p>
      <w:pPr>
        <w:spacing w:after="120"/>
        <w:jc w:val="both"/>
      </w:pPr>
      <w:r>
        <w:rPr>
          <w:rFonts w:ascii="Arial" w:cs="Arial" w:eastAsia="Arial" w:hAnsi="Arial"/>
          <w:sz w:val="24"/>
          <w:szCs w:val="24"/>
        </w:rPr>
        <w:t xml:space="preserve">9. В составе Конкурсной заявки предоставляются следующие документы:</w:t>
      </w:r>
    </w:p>
    <w:p>
      <w:pPr>
        <w:spacing w:after="120"/>
        <w:jc w:val="both"/>
      </w:pPr>
      <w:r>
        <w:rPr>
          <w:rFonts w:ascii="Arial" w:cs="Arial" w:eastAsia="Arial" w:hAnsi="Arial"/>
          <w:sz w:val="24"/>
          <w:szCs w:val="24"/>
        </w:rPr>
        <w:t xml:space="preserve">а) настоящая форма "Конкурсной заявки";</w:t>
      </w:r>
    </w:p>
    <w:p>
      <w:pPr>
        <w:spacing w:after="120"/>
        <w:jc w:val="both"/>
      </w:pPr>
      <w:r>
        <w:rPr>
          <w:rFonts w:ascii="Arial" w:cs="Arial" w:eastAsia="Arial" w:hAnsi="Arial"/>
          <w:sz w:val="24"/>
          <w:szCs w:val="24"/>
        </w:rPr>
        <w:t xml:space="preserve">б) заполненные "Перечень услуг";</w:t>
      </w:r>
    </w:p>
    <w:p>
      <w:pPr>
        <w:spacing w:after="120"/>
        <w:jc w:val="both"/>
      </w:pPr>
      <w:r>
        <w:rPr>
          <w:rFonts w:ascii="Arial" w:cs="Arial" w:eastAsia="Arial" w:hAnsi="Arial"/>
          <w:sz w:val="24"/>
          <w:szCs w:val="24"/>
        </w:rPr>
        <w:t xml:space="preserve">в) доверенность на право подписания Конкурсной заявки (если Конкурсная заявка подписана руководителем предприятия – приложите и перечислите документы, подтверждающие его полномочия и назначение);</w:t>
      </w:r>
    </w:p>
    <w:p>
      <w:pPr>
        <w:spacing w:after="120"/>
        <w:jc w:val="both"/>
      </w:pPr>
      <w:r>
        <w:rPr>
          <w:rFonts w:ascii="Arial" w:cs="Arial" w:eastAsia="Arial" w:hAnsi="Arial"/>
          <w:sz w:val="24"/>
          <w:szCs w:val="24"/>
        </w:rPr>
        <w:t xml:space="preserve">г) заполненная форма "Сведения о квалификации" с приложениями: _________</w:t>
      </w:r>
    </w:p>
    <w:p>
      <w:pPr>
        <w:spacing w:after="120"/>
        <w:jc w:val="both"/>
      </w:pPr>
      <w:r>
        <w:rPr>
          <w:rFonts w:ascii="Arial" w:cs="Arial" w:eastAsia="Arial" w:hAnsi="Arial"/>
          <w:sz w:val="24"/>
          <w:szCs w:val="24"/>
        </w:rPr>
        <w:t xml:space="preserve">(перечислите приложения, включая документы, предусмотренные пунктом 3.3 ИК);</w:t>
      </w:r>
    </w:p>
    <w:p>
      <w:pPr>
        <w:spacing w:after="120"/>
        <w:jc w:val="both"/>
      </w:pPr>
      <w:r>
        <w:rPr>
          <w:rFonts w:ascii="Arial" w:cs="Arial" w:eastAsia="Arial" w:hAnsi="Arial"/>
          <w:sz w:val="24"/>
          <w:szCs w:val="24"/>
        </w:rPr>
        <w:t xml:space="preserve">д) "Гарантийное обеспечение Конкурсной заявки" (замените на: "Декларация, гарантирующая Конкурсную заявку", если гарантийное обеспечение не требуется);</w:t>
      </w:r>
    </w:p>
    <w:p>
      <w:pPr>
        <w:spacing w:after="120"/>
        <w:jc w:val="both"/>
      </w:pPr>
      <w:r>
        <w:rPr>
          <w:rFonts w:ascii="Arial" w:cs="Arial" w:eastAsia="Arial" w:hAnsi="Arial"/>
          <w:sz w:val="24"/>
          <w:szCs w:val="24"/>
        </w:rPr>
        <w:t xml:space="preserve">е) Техническое предложение, включающее документы, подтверждающие соответствие предложенных методов выполнения услуг и графика выполнения услуг требованиям Конкурсной документации, детальное описание характеристик применяемых расходных материалов и оборудования, а также другие требуемые документы:</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(перечислите документы, входящие в техническое предложение, в том числе документы, требуемые пунктом 11.1(е) ОсИК);</w:t>
      </w:r>
    </w:p>
    <w:p>
      <w:pPr>
        <w:spacing w:after="120"/>
        <w:jc w:val="both"/>
      </w:pPr>
      <w:r>
        <w:rPr>
          <w:rFonts w:ascii="Arial" w:cs="Arial" w:eastAsia="Arial" w:hAnsi="Arial"/>
          <w:sz w:val="24"/>
          <w:szCs w:val="24"/>
        </w:rPr>
        <w:t xml:space="preserve">ж) "Общие условия Договора" (ОУД) и "Особые условия Договора" (ОсУД), постранично подписанные Участником конкурса;</w:t>
      </w:r>
    </w:p>
    <w:p>
      <w:pPr>
        <w:spacing w:after="120"/>
        <w:jc w:val="both"/>
      </w:pPr>
      <w:r>
        <w:rPr>
          <w:rFonts w:ascii="Arial" w:cs="Arial" w:eastAsia="Arial" w:hAnsi="Arial"/>
          <w:sz w:val="24"/>
          <w:szCs w:val="24"/>
        </w:rPr>
        <w:t xml:space="preserve">з) Другие документы _____________________________________________________</w:t>
      </w:r>
    </w:p>
    <w:p>
      <w:pPr>
        <w:spacing w:after="120"/>
        <w:jc w:val="both"/>
      </w:pPr>
      <w:r>
        <w:rPr>
          <w:rFonts w:ascii="Arial" w:cs="Arial" w:eastAsia="Arial" w:hAnsi="Arial"/>
          <w:sz w:val="24"/>
          <w:szCs w:val="24"/>
        </w:rPr>
        <w:t xml:space="preserve">(укажите прочие документы, включая документы, требуемые пунктом 11.1(и) ОсИК или укажите: "нет").</w:t>
      </w:r>
    </w:p>
    <w:p>
      <w:pPr>
        <w:spacing w:after="120"/>
        <w:jc w:val="both"/>
      </w:pPr>
      <w:r>
        <w:rPr>
          <w:rFonts w:ascii="Arial" w:cs="Arial" w:eastAsia="Arial" w:hAnsi="Arial"/>
          <w:sz w:val="24"/>
          <w:szCs w:val="24"/>
        </w:rPr>
        <w:t xml:space="preserve">Мы принимаем, что вы не обязаны принять Конкурсную заявку с наименьшей ценой или вообще какую-либо из заявок, полученных вами.</w:t>
      </w:r>
    </w:p>
    <w:p>
      <w:pPr>
        <w:spacing w:after="120"/>
        <w:jc w:val="both"/>
      </w:pPr>
      <w:r>
        <w:rPr>
          <w:rFonts w:ascii="Arial" w:cs="Arial" w:eastAsia="Arial" w:hAnsi="Arial"/>
          <w:sz w:val="24"/>
          <w:szCs w:val="24"/>
        </w:rPr>
        <w:t xml:space="preserve">Датировано______________ числом _____________ месяца 20_____ года.</w:t>
      </w:r>
    </w:p>
    <w:p>
      <w:pPr>
        <w:spacing w:after="120"/>
        <w:jc w:val="both"/>
      </w:pPr>
      <w:r>
        <w:rPr>
          <w:rFonts w:ascii="Arial" w:cs="Arial" w:eastAsia="Arial" w:hAnsi="Arial"/>
          <w:sz w:val="24"/>
          <w:szCs w:val="24"/>
        </w:rPr>
        <w:t xml:space="preserve">Настоящая Конкурсная заявка представлена от имени и по поручению: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7.2. Стандартная форма: "Сведения о квалификации"</w:t>
      </w:r>
    </w:p>
    <w:p>
      <w:pPr>
        <w:spacing w:after="240" w:before="200"/>
        <w:jc w:val="center"/>
      </w:pPr>
      <w:r>
        <w:rPr>
          <w:rFonts w:ascii="Arial" w:cs="Arial" w:eastAsia="Arial" w:hAnsi="Arial"/>
          <w:b/>
          <w:bCs/>
          <w:sz w:val="32"/>
          <w:szCs w:val="32"/>
        </w:rPr>
        <w:t xml:space="preserve">СВЕДЕНИЯ О КВАЛИФИКАЦИИ</w:t>
      </w:r>
    </w:p>
    <w:p>
      <w:pPr>
        <w:spacing w:after="120"/>
        <w:jc w:val="both"/>
      </w:pPr>
      <w:r>
        <w:rPr>
          <w:rFonts w:ascii="Arial" w:cs="Arial" w:eastAsia="Arial" w:hAnsi="Arial"/>
          <w:sz w:val="24"/>
          <w:szCs w:val="24"/>
        </w:rPr>
        <w:t xml:space="preserve">1.1. Наименование Участника конкурса: ________________________</w:t>
      </w:r>
    </w:p>
    <w:p>
      <w:pPr>
        <w:spacing w:after="120"/>
        <w:jc w:val="both"/>
      </w:pPr>
      <w:r>
        <w:rPr>
          <w:rFonts w:ascii="Arial" w:cs="Arial" w:eastAsia="Arial" w:hAnsi="Arial"/>
          <w:sz w:val="24"/>
          <w:szCs w:val="24"/>
        </w:rPr>
        <w:t xml:space="preserve">1.2. Юридический адрес Участника конкурса: ___________________</w:t>
      </w:r>
    </w:p>
    <w:p>
      <w:pPr>
        <w:spacing w:after="120"/>
        <w:jc w:val="both"/>
      </w:pPr>
      <w:r>
        <w:rPr>
          <w:rFonts w:ascii="Arial" w:cs="Arial" w:eastAsia="Arial" w:hAnsi="Arial"/>
          <w:sz w:val="24"/>
          <w:szCs w:val="24"/>
        </w:rPr>
        <w:t xml:space="preserve">1.3. Дата регистрации Участника конкурса: _____________________</w:t>
      </w:r>
    </w:p>
    <w:p>
      <w:pPr>
        <w:spacing w:after="120"/>
        <w:jc w:val="both"/>
      </w:pPr>
      <w:r>
        <w:rPr>
          <w:rFonts w:ascii="Arial" w:cs="Arial" w:eastAsia="Arial" w:hAnsi="Arial"/>
          <w:sz w:val="24"/>
          <w:szCs w:val="24"/>
        </w:rPr>
        <w:t xml:space="preserve">(приложите копии Устава и свидетельства о регистрации).</w:t>
      </w:r>
    </w:p>
    <w:p>
      <w:pPr>
        <w:spacing w:after="120"/>
        <w:jc w:val="both"/>
      </w:pPr>
      <w:r>
        <w:rPr>
          <w:rFonts w:ascii="Arial" w:cs="Arial" w:eastAsia="Arial" w:hAnsi="Arial"/>
          <w:sz w:val="24"/>
          <w:szCs w:val="24"/>
        </w:rPr>
        <w:t xml:space="preserve">1.4. Основной вид деятельности:______________________________</w:t>
      </w:r>
    </w:p>
    <w:p>
      <w:pPr>
        <w:spacing w:after="120"/>
        <w:jc w:val="both"/>
      </w:pPr>
      <w:r>
        <w:rPr>
          <w:rFonts w:ascii="Arial" w:cs="Arial" w:eastAsia="Arial" w:hAnsi="Arial"/>
          <w:sz w:val="24"/>
          <w:szCs w:val="24"/>
        </w:rPr>
        <w:t xml:space="preserve">№ лицензии / разрешения на право выполнения данного вида услуг</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(приложите копию лицензии или укажите "не требуется")</w:t>
      </w:r>
    </w:p>
    <w:p>
      <w:pPr>
        <w:spacing w:after="120"/>
        <w:jc w:val="both"/>
      </w:pPr>
      <w:r>
        <w:rPr>
          <w:rFonts w:ascii="Arial" w:cs="Arial" w:eastAsia="Arial" w:hAnsi="Arial"/>
          <w:sz w:val="24"/>
          <w:szCs w:val="24"/>
        </w:rPr>
        <w:t xml:space="preserve">2.1. Общий объем услуг, выполненных за _______________________</w:t>
      </w:r>
    </w:p>
    <w:p>
      <w:pPr>
        <w:spacing w:after="120"/>
        <w:jc w:val="both"/>
      </w:pPr>
      <w:r>
        <w:rPr>
          <w:rFonts w:ascii="Arial" w:cs="Arial" w:eastAsia="Arial" w:hAnsi="Arial"/>
          <w:sz w:val="24"/>
          <w:szCs w:val="24"/>
        </w:rPr>
        <w:t xml:space="preserve">(укажите период как в пункте 3.3(в) ОсИК) года предшествующие подаче Конкурсной заявки:</w:t>
      </w:r>
    </w:p>
    <w:p>
      <w:pPr>
        <w:spacing w:after="120"/>
        <w:jc w:val="both"/>
      </w:pPr>
      <w:r>
        <w:rPr>
          <w:rFonts w:ascii="Arial" w:cs="Arial" w:eastAsia="Arial" w:hAnsi="Arial"/>
          <w:sz w:val="24"/>
          <w:szCs w:val="24"/>
        </w:rPr>
        <w:t xml:space="preserve">_________________________________________________________ сом.</w:t>
      </w:r>
    </w:p>
    <w:p>
      <w:pPr>
        <w:spacing w:after="120"/>
        <w:jc w:val="both"/>
      </w:pPr>
      <w:r>
        <w:rPr>
          <w:rFonts w:ascii="Arial" w:cs="Arial" w:eastAsia="Arial" w:hAnsi="Arial"/>
          <w:sz w:val="24"/>
          <w:szCs w:val="24"/>
        </w:rPr>
        <w:t xml:space="preserve">2.2. Сведения о выполненных и завершенных договорах на аналогичные услуги за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(укажите период) года предшествующие подаче Конкурсной заявки: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673"/>
        <w:gridCol w:w="1783"/>
        <w:gridCol w:w="1744"/>
        <w:gridCol w:w="1256"/>
        <w:gridCol w:w="1756"/>
        <w:gridCol w:w="1587"/>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договора (краткое описание выполненных услуг)</w:t>
            </w:r>
          </w:p>
        </w:tc>
        <w:tc>
          <w:tcPr>
            <w:tcW w:type="dxa" w:w="17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
 (месяц и год подписания договора — месяц и год окончания выполнения договора)</w:t>
            </w:r>
          </w:p>
        </w:tc>
        <w:tc>
          <w:tcPr>
            <w:tcW w:type="dxa" w:w="17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Заказчик 
 (наименование, адрес, контактные телефоны)</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договора, тыс.сом.</w:t>
            </w:r>
          </w:p>
        </w:tc>
        <w:tc>
          <w:tcPr>
            <w:tcW w:type="dxa" w:w="17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Поставщик услуг (член консорциума) \ субподрядчик (укажите)</w:t>
            </w:r>
          </w:p>
        </w:tc>
        <w:tc>
          <w:tcPr>
            <w:tcW w:type="dxa" w:w="15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результатах, отзывы (приложите копии)</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2.3. Сведения по текущим и незавершенным договорам.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договора (краткое описание услуг)</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
 (месяц и год подписания договора — месяц и год предполагаемого окончания выполнения договора)</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Заказчик 
 (наименование, адрес, контактные телефоны)</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договора, тыс.сом.</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незавершенных услуг, тыс.сом</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2.4. Сведения о финансовой деятельности Участника конкурса за _____________</w:t>
      </w:r>
    </w:p>
    <w:p>
      <w:pPr>
        <w:spacing w:after="120"/>
        <w:jc w:val="both"/>
      </w:pPr>
      <w:r>
        <w:rPr>
          <w:rFonts w:ascii="Arial" w:cs="Arial" w:eastAsia="Arial" w:hAnsi="Arial"/>
          <w:sz w:val="24"/>
          <w:szCs w:val="24"/>
        </w:rPr>
        <w:t xml:space="preserve">(укажите период как в пункте 3.3 ОсИК) года, предшествующие подаче Конкурсной заявки:</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 укажите приложенные документы)</w:t>
      </w:r>
    </w:p>
    <w:p>
      <w:pPr>
        <w:spacing w:after="120"/>
        <w:jc w:val="both"/>
      </w:pPr>
      <w:r>
        <w:rPr>
          <w:rFonts w:ascii="Arial" w:cs="Arial" w:eastAsia="Arial" w:hAnsi="Arial"/>
          <w:sz w:val="24"/>
          <w:szCs w:val="24"/>
        </w:rPr>
        <w:t xml:space="preserve">2.5. Наличие задолженности по уплате налогов и обязательных выплат в Социальный фонд Кыргызской Республики:</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укажите "есть" или "нет", приложите соответствующие справки, укажите номер и дату выдачи каждой справки, а также название организации, выдавшей справку).</w:t>
      </w:r>
    </w:p>
    <w:p>
      <w:pPr>
        <w:spacing w:after="120"/>
        <w:jc w:val="both"/>
      </w:pPr>
      <w:r>
        <w:rPr>
          <w:rFonts w:ascii="Arial" w:cs="Arial" w:eastAsia="Arial" w:hAnsi="Arial"/>
          <w:sz w:val="24"/>
          <w:szCs w:val="24"/>
        </w:rPr>
        <w:t xml:space="preserve">2.6. Сведения о наличии финансовых ресурсов для выполнения Договора:</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(укажите источники финансирования и приложите подтверждающие документы (выписки с расчетного счета, справки банков и пр.), а также доверенность на право получения информации у банков, обслуживающих Участника конкурса).</w:t>
      </w:r>
    </w:p>
    <w:p>
      <w:pPr>
        <w:spacing w:after="120"/>
        <w:jc w:val="both"/>
      </w:pPr>
      <w:r>
        <w:rPr>
          <w:rFonts w:ascii="Arial" w:cs="Arial" w:eastAsia="Arial" w:hAnsi="Arial"/>
          <w:sz w:val="24"/>
          <w:szCs w:val="24"/>
        </w:rPr>
        <w:t xml:space="preserve">2.7. Сведения о судебных разбирательствах, в которые вовлечен Участник конкурса на дату подачи Конкурсной заявки, с указанием вовлеченных сторон, предмета спора и оспариваемых сумм: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
        <w:gridCol w:w="3233"/>
        <w:gridCol w:w="3652"/>
        <w:gridCol w:w="1276"/>
        <w:gridCol w:w="1812"/>
      </w:tblGrid>
      <w:tr>
        <w:tc>
          <w:tcPr>
            <w:tcW w:type="dxa" w:w="2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Участника конкурса (истец или ответчик)</w:t>
            </w:r>
          </w:p>
        </w:tc>
        <w:tc>
          <w:tcPr>
            <w:tcW w:type="dxa" w:w="36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стороны спора (название, юридический адрес)</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спора</w:t>
            </w:r>
          </w:p>
        </w:tc>
        <w:tc>
          <w:tcPr>
            <w:tcW w:type="dxa" w:w="18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Оспариваемая сумма</w:t>
            </w:r>
          </w:p>
        </w:tc>
      </w:tr>
      <w:tr>
        <w:tc>
          <w:tcPr>
            <w:tcW w:type="dxa" w:w="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в случае отсутствия таких разбирательств, укажите "нет"</w:t>
      </w:r>
    </w:p>
    <w:p>
      <w:pPr>
        <w:spacing w:after="120"/>
        <w:jc w:val="both"/>
      </w:pPr>
      <w:r>
        <w:rPr>
          <w:rFonts w:ascii="Arial" w:cs="Arial" w:eastAsia="Arial" w:hAnsi="Arial"/>
          <w:sz w:val="24"/>
          <w:szCs w:val="24"/>
        </w:rPr>
        <w:t xml:space="preserve">3.1. Основные виды Оборудования для оказания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оборудования, марка и модель</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имеющихся в наличии единиц</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Местонахождение</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 собственности или иное основание для использования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владельца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Состояние (новое, хорошее, удовлетворительное), год выпуска</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3.2. Среднесписочная численность персонала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3"/>
        <w:gridCol w:w="1423"/>
        <w:gridCol w:w="1423"/>
        <w:gridCol w:w="1598"/>
      </w:tblGrid>
      <w:tr>
        <w:tc>
          <w:tcPr>
            <w:tcW w:type="dxa" w:w="573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Категория персонала</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Год___</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Год___</w:t>
            </w:r>
          </w:p>
        </w:tc>
        <w:tc>
          <w:tcPr>
            <w:tcW w:type="dxa" w:w="159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Год____</w:t>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Управленческий персонал</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Инженерно-технические работники</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по предприятию</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3.3 . Сведения о квалификации и опыте ключевых сотрудников Участника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343"/>
        <w:gridCol w:w="694"/>
        <w:gridCol w:w="1282"/>
        <w:gridCol w:w="3663"/>
        <w:gridCol w:w="2817"/>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6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Специализация и опыт работы по специальности</w:t>
            </w:r>
          </w:p>
        </w:tc>
        <w:tc>
          <w:tcPr>
            <w:tcW w:type="dxa" w:w="28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Опыт работы в данной компании (лет)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подтверждается, что Поставщик (учредители, участники, члены руководящего состава) не является аффилированным лицом в соответствии с </w:t>
      </w:r>
      <w:hyperlink w:history="1" r:id="rIde5qsbtmrbd37oeasl2l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а также соответствует всем критериям квалификационных требований.</w:t>
      </w:r>
    </w:p>
    <w:p>
      <w:pPr>
        <w:spacing w:after="120"/>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является основанием для включения нашей организации в "Базу данных ненадежных и недобросовестных поставщиков (подрядчиков)", а также аналогичные базы данных и "черные списки" международных финансовых организаций, участвующих в финансировании сферы здравоохранения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20 ____ года</w:t>
      </w:r>
    </w:p>
    <w:p>
      <w:pPr>
        <w:spacing w:after="120"/>
        <w:jc w:val="both"/>
      </w:pPr>
      <w:r>
        <w:rPr>
          <w:rFonts w:ascii="Arial" w:cs="Arial" w:eastAsia="Arial" w:hAnsi="Arial"/>
          <w:sz w:val="24"/>
          <w:szCs w:val="24"/>
        </w:rPr>
        <w:t xml:space="preserve">(дата заполнения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товарищества (консорциума) сведения, указанные в пунктах 1.1-3.3 выше, предоставляются по каждому партнеру товарищества (консорциума).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7.3.1. Стандартная форма: "Гарантийное обеспечение Конкурсной заявки" (банковская гарантия)</w:t>
      </w:r>
    </w:p>
    <w:p>
      <w:pPr>
        <w:spacing w:after="240" w:before="200"/>
        <w:jc w:val="center"/>
      </w:pPr>
      <w:r>
        <w:rPr>
          <w:rFonts w:ascii="Arial" w:cs="Arial" w:eastAsia="Arial" w:hAnsi="Arial"/>
          <w:b/>
          <w:bCs/>
          <w:sz w:val="32"/>
          <w:szCs w:val="32"/>
        </w:rPr>
        <w:t xml:space="preserve">Гарантийное обеспечение конкурсной заявки 
 (в форме банковской гарантии)</w:t>
      </w:r>
    </w:p>
    <w:p>
      <w:pPr>
        <w:spacing w:after="120"/>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банка (филиала), выдавшего гарантию)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Конкурса: 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Номер Конкурса: ________________________________________________</w:t>
      </w:r>
    </w:p>
    <w:p>
      <w:pPr>
        <w:spacing w:after="120"/>
        <w:jc w:val="both"/>
      </w:pPr>
      <w:r>
        <w:rPr>
          <w:rFonts w:ascii="Arial" w:cs="Arial" w:eastAsia="Arial" w:hAnsi="Arial"/>
          <w:sz w:val="24"/>
          <w:szCs w:val="24"/>
        </w:rPr>
        <w:t xml:space="preserve">(укажите номер Конкурса, как в пункте 1.1 ОсИК)</w:t>
      </w:r>
    </w:p>
    <w:p>
      <w:pPr>
        <w:spacing w:after="120"/>
        <w:jc w:val="both"/>
      </w:pPr>
      <w:r>
        <w:rPr>
          <w:rFonts w:ascii="Arial" w:cs="Arial" w:eastAsia="Arial" w:hAnsi="Arial"/>
          <w:sz w:val="24"/>
          <w:szCs w:val="24"/>
        </w:rPr>
        <w:t xml:space="preserve">Бенефициар (Заказчик): 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Принимая во внимание, что _______________________________________</w:t>
      </w:r>
    </w:p>
    <w:p>
      <w:pPr>
        <w:spacing w:after="120"/>
        <w:jc w:val="both"/>
      </w:pPr>
      <w:r>
        <w:rPr>
          <w:rFonts w:ascii="Arial" w:cs="Arial" w:eastAsia="Arial" w:hAnsi="Arial"/>
          <w:sz w:val="24"/>
          <w:szCs w:val="24"/>
        </w:rPr>
        <w:t xml:space="preserve">(наименование Участника конкурса) (далее именуемый "Участник конкурса")</w:t>
      </w:r>
    </w:p>
    <w:p>
      <w:pPr>
        <w:spacing w:after="120"/>
        <w:jc w:val="both"/>
      </w:pPr>
      <w:r>
        <w:rPr>
          <w:rFonts w:ascii="Arial" w:cs="Arial" w:eastAsia="Arial" w:hAnsi="Arial"/>
          <w:sz w:val="24"/>
          <w:szCs w:val="24"/>
        </w:rPr>
        <w:t xml:space="preserve">представил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w:t>
      </w:r>
    </w:p>
    <w:p>
      <w:pPr>
        <w:spacing w:after="120"/>
        <w:jc w:val="both"/>
      </w:pPr>
      <w:r>
        <w:rPr>
          <w:rFonts w:ascii="Arial" w:cs="Arial" w:eastAsia="Arial" w:hAnsi="Arial"/>
          <w:sz w:val="24"/>
          <w:szCs w:val="24"/>
        </w:rPr>
        <w:t xml:space="preserve">на выполнение ____________________________________________________</w:t>
      </w:r>
    </w:p>
    <w:p>
      <w:pPr>
        <w:spacing w:after="120"/>
        <w:jc w:val="both"/>
      </w:pPr>
      <w:r>
        <w:rPr>
          <w:rFonts w:ascii="Arial" w:cs="Arial" w:eastAsia="Arial" w:hAnsi="Arial"/>
          <w:sz w:val="24"/>
          <w:szCs w:val="24"/>
        </w:rPr>
        <w:t xml:space="preserve">(краткое описание предлагаемых услуг) (далее именуемую  "Конкурсная заявка"),</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(укажите наименование банка (филиала), выдавшего гарантию), имеющий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(укажите юридический адрес банка (филиала), выдавшего гарантию) (далее именуемый "Банк"),</w:t>
      </w:r>
    </w:p>
    <w:p>
      <w:pPr>
        <w:spacing w:after="120"/>
        <w:jc w:val="both"/>
      </w:pPr>
      <w:r>
        <w:rPr>
          <w:rFonts w:ascii="Arial" w:cs="Arial" w:eastAsia="Arial" w:hAnsi="Arial"/>
          <w:sz w:val="24"/>
          <w:szCs w:val="24"/>
        </w:rPr>
        <w:t xml:space="preserve">имеем обязательства перед 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(далее именуемым "Заказчик")</w:t>
      </w:r>
    </w:p>
    <w:p>
      <w:pPr>
        <w:spacing w:after="120"/>
        <w:jc w:val="both"/>
      </w:pPr>
      <w:r>
        <w:rPr>
          <w:rFonts w:ascii="Arial" w:cs="Arial" w:eastAsia="Arial" w:hAnsi="Arial"/>
          <w:sz w:val="24"/>
          <w:szCs w:val="24"/>
        </w:rPr>
        <w:t xml:space="preserve">на сумму ___________________________________________________________</w:t>
      </w:r>
    </w:p>
    <w:p>
      <w:pPr>
        <w:spacing w:after="120"/>
        <w:jc w:val="both"/>
      </w:pPr>
      <w:r>
        <w:rPr>
          <w:rFonts w:ascii="Arial" w:cs="Arial" w:eastAsia="Arial" w:hAnsi="Arial"/>
          <w:sz w:val="24"/>
          <w:szCs w:val="24"/>
        </w:rPr>
        <w:t xml:space="preserve">(укажите валюту и сумму гарантии, как в пунктах 15.1 и 15.5 ОсИК), по которой платеж указанному Заказчику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spacing w:after="120"/>
        <w:jc w:val="both"/>
      </w:pPr>
      <w:r>
        <w:rPr>
          <w:rFonts w:ascii="Arial" w:cs="Arial" w:eastAsia="Arial" w:hAnsi="Arial"/>
          <w:sz w:val="24"/>
          <w:szCs w:val="24"/>
        </w:rPr>
        <w:t xml:space="preserve">УСЛОВИЯ данного обязательства следующие:</w:t>
      </w:r>
    </w:p>
    <w:p>
      <w:pPr>
        <w:spacing w:after="120"/>
        <w:jc w:val="both"/>
      </w:pPr>
      <w:r>
        <w:rPr>
          <w:rFonts w:ascii="Arial" w:cs="Arial" w:eastAsia="Arial" w:hAnsi="Arial"/>
          <w:sz w:val="24"/>
          <w:szCs w:val="24"/>
        </w:rPr>
        <w:t xml:space="preserve">а) Участник конкурса отозвал или изменил свою Конкурсную заявку после ее вскрытия и до истечения срока ее действия, указанного Участником конкурса в Форме "Конкурсной заявки"; или</w:t>
      </w:r>
    </w:p>
    <w:p>
      <w:pPr>
        <w:spacing w:after="120"/>
        <w:jc w:val="both"/>
      </w:pPr>
      <w:r>
        <w:rPr>
          <w:rFonts w:ascii="Arial" w:cs="Arial" w:eastAsia="Arial" w:hAnsi="Arial"/>
          <w:sz w:val="24"/>
          <w:szCs w:val="24"/>
        </w:rPr>
        <w:t xml:space="preserve">б) Участник конкурса не подписал Договор в соответствии с "Инструкциями Участникам конкурса" и "Особыми инструкциями Участникам конкурса"; или</w:t>
      </w:r>
    </w:p>
    <w:p>
      <w:pPr>
        <w:spacing w:after="120"/>
        <w:jc w:val="both"/>
      </w:pPr>
      <w:r>
        <w:rPr>
          <w:rFonts w:ascii="Arial" w:cs="Arial" w:eastAsia="Arial" w:hAnsi="Arial"/>
          <w:sz w:val="24"/>
          <w:szCs w:val="24"/>
        </w:rPr>
        <w:t xml:space="preserve">в) Участник конкурса не предоставил Гарантийное обеспечение исполнения Договора в соответствии с "Инструкциями Участникам конкурса" и "Особыми инструкциями Участникам конкурса".</w:t>
      </w:r>
    </w:p>
    <w:p>
      <w:pPr>
        <w:spacing w:after="120"/>
        <w:jc w:val="both"/>
      </w:pPr>
      <w:r>
        <w:rPr>
          <w:rFonts w:ascii="Arial" w:cs="Arial" w:eastAsia="Arial" w:hAnsi="Arial"/>
          <w:sz w:val="24"/>
          <w:szCs w:val="24"/>
        </w:rPr>
        <w:t xml:space="preserve">Мы обязуемся выплатить Заказчику вышеуказанную сумму после получения его первого письменного запроса, не требуя от Заказчика обоснования этого запроса при условии, что в своем запросе Заказчик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spacing w:after="120"/>
        <w:jc w:val="both"/>
      </w:pPr>
      <w:r>
        <w:rPr>
          <w:rFonts w:ascii="Arial" w:cs="Arial" w:eastAsia="Arial" w:hAnsi="Arial"/>
          <w:sz w:val="24"/>
          <w:szCs w:val="24"/>
        </w:rPr>
        <w:t xml:space="preserve">Настоящее гарантийное обеспечение будет оставаться в силе в течение 28 (двадцати восьми) дней, включительно, после окончания срока действия Конкурсной заявки, и любой связанный с этим запрос должен быть передан в Банк не позднее вышеуказанной даты (1).</w:t>
      </w:r>
    </w:p>
    <w:p>
      <w:pPr>
        <w:spacing w:after="120"/>
        <w:jc w:val="both"/>
      </w:pPr>
      <w:r>
        <w:rPr>
          <w:rFonts w:ascii="Arial" w:cs="Arial" w:eastAsia="Arial" w:hAnsi="Arial"/>
          <w:sz w:val="24"/>
          <w:szCs w:val="24"/>
        </w:rPr>
        <w:t xml:space="preserve">Настоящее гарантийное обеспечение подчиняется Единым правилам для гарантий "до востребования" (Uniform Rules for Demand Guarantees (URDG)) в редакции 2010 года, Публикация ICC № 758.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____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7.3.2. Стандартная форма: "Декларация, гарантирующая Конкурсную заявку"</w:t>
      </w:r>
    </w:p>
    <w:p>
      <w:pPr>
        <w:spacing w:after="240" w:before="200"/>
        <w:jc w:val="center"/>
      </w:pPr>
      <w:r>
        <w:rPr>
          <w:rFonts w:ascii="Arial" w:cs="Arial" w:eastAsia="Arial" w:hAnsi="Arial"/>
          <w:b/>
          <w:bCs/>
          <w:sz w:val="32"/>
          <w:szCs w:val="32"/>
        </w:rPr>
        <w:t xml:space="preserve">Декларация, гарантирующая конкурсную заявку</w:t>
      </w:r>
    </w:p>
    <w:p>
      <w:pPr>
        <w:spacing w:after="120"/>
        <w:jc w:val="both"/>
      </w:pPr>
      <w:r>
        <w:rPr>
          <w:rFonts w:ascii="Arial" w:cs="Arial" w:eastAsia="Arial" w:hAnsi="Arial"/>
          <w:sz w:val="24"/>
          <w:szCs w:val="24"/>
        </w:rPr>
        <w:t xml:space="preserve">(Примечание: данная форма заполняется Участником конкурса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(распечатайте на фирменном бланке Участника конкурса, с указанием его реквизитов)</w:t>
      </w:r>
    </w:p>
    <w:p>
      <w:pPr>
        <w:spacing w:after="120"/>
        <w:jc w:val="both"/>
      </w:pPr>
      <w:r>
        <w:rPr>
          <w:rFonts w:ascii="Arial" w:cs="Arial" w:eastAsia="Arial" w:hAnsi="Arial"/>
          <w:sz w:val="24"/>
          <w:szCs w:val="24"/>
        </w:rPr>
        <w:t xml:space="preserve">Название Конкурса: ______________________________________________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Номер Конкурса: _________________________________________________</w:t>
      </w:r>
    </w:p>
    <w:p>
      <w:pPr>
        <w:spacing w:after="120"/>
        <w:jc w:val="both"/>
      </w:pPr>
      <w:r>
        <w:rPr>
          <w:rFonts w:ascii="Arial" w:cs="Arial" w:eastAsia="Arial" w:hAnsi="Arial"/>
          <w:sz w:val="24"/>
          <w:szCs w:val="24"/>
        </w:rPr>
        <w:t xml:space="preserve">(укажите номер Конкурса, как в пункте 1.1 ОсИК)</w:t>
      </w:r>
    </w:p>
    <w:p>
      <w:pPr>
        <w:spacing w:after="120"/>
        <w:jc w:val="both"/>
      </w:pPr>
      <w:r>
        <w:rPr>
          <w:rFonts w:ascii="Arial" w:cs="Arial" w:eastAsia="Arial" w:hAnsi="Arial"/>
          <w:sz w:val="24"/>
          <w:szCs w:val="24"/>
        </w:rPr>
        <w:t xml:space="preserve">Заказчик: 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Принимая во внимание, что мы, ____________________________________</w:t>
      </w:r>
    </w:p>
    <w:p>
      <w:pPr>
        <w:spacing w:after="120"/>
        <w:jc w:val="both"/>
      </w:pPr>
      <w:r>
        <w:rPr>
          <w:rFonts w:ascii="Arial" w:cs="Arial" w:eastAsia="Arial" w:hAnsi="Arial"/>
          <w:sz w:val="24"/>
          <w:szCs w:val="24"/>
        </w:rPr>
        <w:t xml:space="preserve">(наименование Участника конкурса) (далее именуемые  "Участник конкурса")</w:t>
      </w:r>
    </w:p>
    <w:p>
      <w:pPr>
        <w:spacing w:after="120"/>
        <w:jc w:val="both"/>
      </w:pPr>
      <w:r>
        <w:rPr>
          <w:rFonts w:ascii="Arial" w:cs="Arial" w:eastAsia="Arial" w:hAnsi="Arial"/>
          <w:sz w:val="24"/>
          <w:szCs w:val="24"/>
        </w:rPr>
        <w:t xml:space="preserve">представили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 на выполнение</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(краткое описание предлагаемых услуг) (далее именуемую  "Конкурсная заявка"),</w:t>
      </w:r>
    </w:p>
    <w:p>
      <w:pPr>
        <w:spacing w:after="120"/>
        <w:jc w:val="both"/>
      </w:pPr>
      <w:r>
        <w:rPr>
          <w:rFonts w:ascii="Arial" w:cs="Arial" w:eastAsia="Arial" w:hAnsi="Arial"/>
          <w:sz w:val="24"/>
          <w:szCs w:val="24"/>
        </w:rPr>
        <w:t xml:space="preserve">НАСТОЯЩИМ ДОВОДИТСЯ ДО ВСЕОБЩЕГО СВЕДЕНИЯ, что Участник конкурса принял на себя следующие обязательства перед Заказчиком:</w:t>
      </w:r>
    </w:p>
    <w:p>
      <w:pPr>
        <w:spacing w:after="120"/>
        <w:jc w:val="both"/>
      </w:pPr>
      <w:r>
        <w:rPr>
          <w:rFonts w:ascii="Arial" w:cs="Arial" w:eastAsia="Arial" w:hAnsi="Arial"/>
          <w:sz w:val="24"/>
          <w:szCs w:val="24"/>
        </w:rPr>
        <w:t xml:space="preserve">а) Участник конкурса не отзовет и не изменит свою Конкурсную заявку после ее вскрытия и до истечения срока ее действия, указанного Участником конкурса в Форме "Конкурсной заявки";</w:t>
      </w:r>
    </w:p>
    <w:p>
      <w:pPr>
        <w:spacing w:after="120"/>
        <w:jc w:val="both"/>
      </w:pPr>
      <w:r>
        <w:rPr>
          <w:rFonts w:ascii="Arial" w:cs="Arial" w:eastAsia="Arial" w:hAnsi="Arial"/>
          <w:sz w:val="24"/>
          <w:szCs w:val="24"/>
        </w:rPr>
        <w:t xml:space="preserve">б) Участник конкурса подпишет Договор в соответствии с "Инструкциями Участникам конкурса" и "Особыми инструкциями Участникам конкурса", в случае если будет определен победителем Конкурса; и</w:t>
      </w:r>
    </w:p>
    <w:p>
      <w:pPr>
        <w:spacing w:after="120"/>
        <w:jc w:val="both"/>
      </w:pPr>
      <w:r>
        <w:rPr>
          <w:rFonts w:ascii="Arial" w:cs="Arial" w:eastAsia="Arial" w:hAnsi="Arial"/>
          <w:sz w:val="24"/>
          <w:szCs w:val="24"/>
        </w:rPr>
        <w:t xml:space="preserve">в) Участник конкурса предоставит Гарантийное обеспечение исполнения Договора в соответствии с "Инструкциями Участникам конкурса" и "Особыми инструкциями Участникам конкурса", если требуется условиями Конкурса.</w:t>
      </w:r>
    </w:p>
    <w:p>
      <w:pPr>
        <w:spacing w:after="120"/>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Заказчик имеет право инициировать включение Участника конкурса в "Базу данных ненадежных (недобросовестных) поставщиков (подрядчиков)", в соответствии со статьей 6 Закона Кыргызской Республики "О государственных закупках".</w:t>
      </w:r>
    </w:p>
    <w:p>
      <w:pPr>
        <w:spacing w:after="120"/>
        <w:jc w:val="both"/>
      </w:pPr>
      <w:r>
        <w:rPr>
          <w:rFonts w:ascii="Arial" w:cs="Arial" w:eastAsia="Arial" w:hAnsi="Arial"/>
          <w:sz w:val="24"/>
          <w:szCs w:val="24"/>
        </w:rPr>
        <w:t xml:space="preserve">Настоящая декларация остается в силе ___ (_________) дней после истечения срока действия Конкурсной заявки.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7.4. Стандартная форма: "График выполнения услуг"</w:t>
      </w:r>
    </w:p>
    <w:p>
      <w:pPr>
        <w:spacing w:after="120"/>
        <w:jc w:val="both"/>
      </w:pPr>
      <w:r>
        <w:rPr>
          <w:rFonts w:ascii="Arial" w:cs="Arial" w:eastAsia="Arial" w:hAnsi="Arial"/>
          <w:sz w:val="24"/>
          <w:szCs w:val="24"/>
        </w:rPr>
        <w:t xml:space="preserve">Договор № ____ от "___" ___________ 20 ___ г.</w:t>
      </w:r>
    </w:p>
    <w:p>
      <w:pPr>
        <w:spacing w:after="120"/>
        <w:jc w:val="both"/>
      </w:pPr>
      <w:r>
        <w:rPr>
          <w:rFonts w:ascii="Arial" w:cs="Arial" w:eastAsia="Arial" w:hAnsi="Arial"/>
          <w:sz w:val="24"/>
          <w:szCs w:val="24"/>
        </w:rPr>
        <w:t xml:space="preserve">Заказчик 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Поставщик услуг 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Предлагаемый график выполнения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3"/>
        <w:gridCol w:w="3188"/>
        <w:gridCol w:w="5676"/>
      </w:tblGrid>
      <w:tr>
        <w:tc>
          <w:tcPr>
            <w:tcW w:type="dxa" w:w="131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Этапы</w:t>
            </w:r>
          </w:p>
        </w:tc>
        <w:tc>
          <w:tcPr>
            <w:tcW w:type="dxa" w:w="318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услуг</w:t>
            </w:r>
          </w:p>
        </w:tc>
        <w:tc>
          <w:tcPr>
            <w:tcW w:type="dxa" w:w="567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Сроки окончания выполнения услуг (1)</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1.</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_______ дней</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2.</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_______ дней</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3.</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_______ дней</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7.5. Стандартная форма: "Уведомление о присуждении Договора"</w:t>
      </w:r>
    </w:p>
    <w:p>
      <w:pPr>
        <w:spacing w:after="240" w:before="200"/>
        <w:jc w:val="center"/>
      </w:pPr>
      <w:r>
        <w:rPr>
          <w:rFonts w:ascii="Arial" w:cs="Arial" w:eastAsia="Arial" w:hAnsi="Arial"/>
          <w:b/>
          <w:bCs/>
          <w:sz w:val="32"/>
          <w:szCs w:val="32"/>
        </w:rPr>
        <w:t xml:space="preserve">Уведомление о присуждении Договора.</w:t>
      </w:r>
    </w:p>
    <w:p>
      <w:pPr>
        <w:spacing w:after="120"/>
        <w:jc w:val="both"/>
      </w:pPr>
      <w:r>
        <w:rPr>
          <w:rFonts w:ascii="Arial" w:cs="Arial" w:eastAsia="Arial" w:hAnsi="Arial"/>
          <w:sz w:val="24"/>
          <w:szCs w:val="24"/>
        </w:rPr>
        <w:t xml:space="preserve">(Примечание: данная форма заполняется Заказчиком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распечатайте на фирменном бланке Заказчика, с указанием его реквизитов)</w:t>
      </w:r>
    </w:p>
    <w:p>
      <w:pPr>
        <w:spacing w:after="120"/>
        <w:jc w:val="both"/>
      </w:pPr>
      <w:r>
        <w:rPr>
          <w:rFonts w:ascii="Arial" w:cs="Arial" w:eastAsia="Arial" w:hAnsi="Arial"/>
          <w:sz w:val="24"/>
          <w:szCs w:val="24"/>
        </w:rPr>
        <w:t xml:space="preserve">Название Конкурса: ______________________________________________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Номер Конкурса: _________________________________________________</w:t>
      </w:r>
    </w:p>
    <w:p>
      <w:pPr>
        <w:spacing w:after="120"/>
        <w:jc w:val="both"/>
      </w:pPr>
      <w:r>
        <w:rPr>
          <w:rFonts w:ascii="Arial" w:cs="Arial" w:eastAsia="Arial" w:hAnsi="Arial"/>
          <w:sz w:val="24"/>
          <w:szCs w:val="24"/>
        </w:rPr>
        <w:t xml:space="preserve">(укажите номер Конкурса, как в пункте 1.1 ОсИК)</w:t>
      </w:r>
    </w:p>
    <w:p>
      <w:pPr>
        <w:spacing w:after="120"/>
        <w:jc w:val="both"/>
      </w:pPr>
      <w:r>
        <w:rPr>
          <w:rFonts w:ascii="Arial" w:cs="Arial" w:eastAsia="Arial" w:hAnsi="Arial"/>
          <w:sz w:val="24"/>
          <w:szCs w:val="24"/>
        </w:rPr>
        <w:t xml:space="preserve">Заказчик: 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Кому: 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Участника конкурса, а также ФИО руководителя или уполномоченного представителя, как указано в форме "Конкурсной заявки")</w:t>
      </w:r>
    </w:p>
    <w:p>
      <w:pPr>
        <w:spacing w:after="120"/>
        <w:jc w:val="both"/>
      </w:pPr>
      <w:r>
        <w:rPr>
          <w:rFonts w:ascii="Arial" w:cs="Arial" w:eastAsia="Arial" w:hAnsi="Arial"/>
          <w:sz w:val="24"/>
          <w:szCs w:val="24"/>
        </w:rPr>
        <w:t xml:space="preserve">Принимая во внимание, что _______________________________________</w:t>
      </w:r>
    </w:p>
    <w:p>
      <w:pPr>
        <w:spacing w:after="120"/>
        <w:jc w:val="both"/>
      </w:pPr>
      <w:r>
        <w:rPr>
          <w:rFonts w:ascii="Arial" w:cs="Arial" w:eastAsia="Arial" w:hAnsi="Arial"/>
          <w:sz w:val="24"/>
          <w:szCs w:val="24"/>
        </w:rPr>
        <w:t xml:space="preserve">(наименование Участника конкурса) (далее именуемый  "Поставщик услуг") представил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 на выполнение</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(краткое описание предлагаемых услуг) (далее именуемую  "Конкурсная заявка"), и данная Конкурсная заявка была определена как наиболее подходящая для присуждения Договора,</w:t>
      </w:r>
    </w:p>
    <w:p>
      <w:pPr>
        <w:spacing w:after="120"/>
        <w:jc w:val="both"/>
      </w:pPr>
      <w:r>
        <w:rPr>
          <w:rFonts w:ascii="Arial" w:cs="Arial" w:eastAsia="Arial" w:hAnsi="Arial"/>
          <w:sz w:val="24"/>
          <w:szCs w:val="24"/>
        </w:rPr>
        <w:t xml:space="preserve">Настоящим уведомляем, что вышеупомянутая Конкурсная заявка была принята Заказчиком с учетом поправок и изменений, предусмотренных "Инструкциями участникам Конкурса", и Вам присуждается договор №</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(укажите номер Договора) на общую сумму ___________________________</w:t>
      </w:r>
    </w:p>
    <w:p>
      <w:pPr>
        <w:spacing w:after="120"/>
        <w:jc w:val="both"/>
      </w:pPr>
      <w:r>
        <w:rPr>
          <w:rFonts w:ascii="Arial" w:cs="Arial" w:eastAsia="Arial" w:hAnsi="Arial"/>
          <w:sz w:val="24"/>
          <w:szCs w:val="24"/>
        </w:rPr>
        <w:t xml:space="preserve">(укажите валюту договора и сумму цифрами и прописью) (далее именуемую "Цена Договора").</w:t>
      </w:r>
    </w:p>
    <w:p>
      <w:pPr>
        <w:spacing w:after="120"/>
        <w:jc w:val="both"/>
      </w:pPr>
      <w:r>
        <w:rPr>
          <w:rFonts w:ascii="Arial" w:cs="Arial" w:eastAsia="Arial" w:hAnsi="Arial"/>
          <w:sz w:val="24"/>
          <w:szCs w:val="24"/>
        </w:rPr>
        <w:t xml:space="preserve">Настоящим Вам поручается предоставить документы, включая "Гарантийное обеспечение исполнения договора", предусмотренные частью 33 "Инструкций Участникам Конкурса", и подписать прилагаемый Договор</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 Заказчика)</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Договор.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7.6. Стандартная форма: "Договор"</w:t>
      </w:r>
    </w:p>
    <w:p>
      <w:pPr>
        <w:spacing w:after="120"/>
        <w:jc w:val="center"/>
      </w:pPr>
      <w:r>
        <w:rPr>
          <w:rFonts w:ascii="Arial" w:cs="Arial" w:eastAsia="Arial" w:hAnsi="Arial"/>
          <w:b/>
          <w:bCs/>
          <w:sz w:val="24"/>
          <w:szCs w:val="24"/>
        </w:rPr>
        <w:t xml:space="preserve">Договор № _____________</w:t>
      </w:r>
    </w:p>
    <w:p>
      <w:pPr>
        <w:spacing w:after="120"/>
        <w:jc w:val="both"/>
      </w:pPr>
      <w:r>
        <w:rPr>
          <w:rFonts w:ascii="Arial" w:cs="Arial" w:eastAsia="Arial" w:hAnsi="Arial"/>
          <w:sz w:val="24"/>
          <w:szCs w:val="24"/>
        </w:rPr>
        <w:t xml:space="preserve">НАСТОЯЩИЙ ДОГОВОР составлен __________ числа _____________ месяца, 20__ года между (наименование Заказчика) (далее именуемый "Заказчик")_____, с одной стороны, и (наименование Поставщика услуг _____ ) (далее именуемый "Поставщик услуг"), с другой стороны пришли к Соглашению о нижеследующем:</w:t>
      </w:r>
    </w:p>
    <w:p>
      <w:pPr>
        <w:spacing w:after="120"/>
        <w:jc w:val="both"/>
      </w:pPr>
      <w:r>
        <w:rPr>
          <w:rFonts w:ascii="Arial" w:cs="Arial" w:eastAsia="Arial" w:hAnsi="Arial"/>
          <w:sz w:val="24"/>
          <w:szCs w:val="24"/>
        </w:rPr>
        <w:t xml:space="preserve">1. Заказчик объявил конкурс на закупку услуг, а именно (краткое описание услуг) и принял конкурсную заявку Исполнителя на выполнения услуг на сумму (цена Договора прописью и цифрами) (далее "цена Договора").</w:t>
      </w:r>
    </w:p>
    <w:p>
      <w:pPr>
        <w:spacing w:after="120"/>
        <w:jc w:val="both"/>
      </w:pPr>
      <w:r>
        <w:rPr>
          <w:rFonts w:ascii="Arial" w:cs="Arial" w:eastAsia="Arial" w:hAnsi="Arial"/>
          <w:sz w:val="24"/>
          <w:szCs w:val="24"/>
        </w:rPr>
        <w:t xml:space="preserve">2. Поставщик услуг обязуется по заданию Заказчика выполнить Услуги в соответствии Ведомости объема работ. </w:t>
      </w:r>
    </w:p>
    <w:p>
      <w:pPr>
        <w:spacing w:after="120"/>
        <w:jc w:val="both"/>
      </w:pPr>
      <w:r>
        <w:rPr>
          <w:rFonts w:ascii="Arial" w:cs="Arial" w:eastAsia="Arial" w:hAnsi="Arial"/>
          <w:sz w:val="24"/>
          <w:szCs w:val="24"/>
        </w:rPr>
        <w:t xml:space="preserve">3. Заказчик в свою очередь обязуется принять услуги, выполненные согласно всем установленным требованиям Заказчика и оплатить их на условиях, предусмотренных настоящим договором.</w:t>
      </w:r>
    </w:p>
    <w:p>
      <w:pPr>
        <w:spacing w:after="120"/>
        <w:jc w:val="both"/>
      </w:pPr>
      <w:r>
        <w:rPr>
          <w:rFonts w:ascii="Arial" w:cs="Arial" w:eastAsia="Arial" w:hAnsi="Arial"/>
          <w:sz w:val="24"/>
          <w:szCs w:val="24"/>
        </w:rPr>
        <w:t xml:space="preserve">4. В настоящем Договоре слова и выражения имеют то же значение, что и в Общих Условиях Договора, на которые дается ссылка.</w:t>
      </w:r>
    </w:p>
    <w:p>
      <w:pPr>
        <w:spacing w:after="120"/>
        <w:jc w:val="both"/>
      </w:pPr>
      <w:r>
        <w:rPr>
          <w:rFonts w:ascii="Arial" w:cs="Arial" w:eastAsia="Arial" w:hAnsi="Arial"/>
          <w:sz w:val="24"/>
          <w:szCs w:val="24"/>
        </w:rPr>
        <w:t xml:space="preserve">5. Перечисленные далее документы составляют Договор между Заказчиком и Поставщиком услуг и подлежат прочтению и толкованию как неотъемлемая часть Договора:</w:t>
      </w:r>
    </w:p>
    <w:p>
      <w:pPr>
        <w:spacing w:after="120"/>
        <w:jc w:val="both"/>
      </w:pPr>
      <w:r>
        <w:rPr>
          <w:rFonts w:ascii="Arial" w:cs="Arial" w:eastAsia="Arial" w:hAnsi="Arial"/>
          <w:sz w:val="24"/>
          <w:szCs w:val="24"/>
        </w:rPr>
        <w:t xml:space="preserve">а) Настоящая форма Договора, подписанная сторонами;</w:t>
      </w:r>
    </w:p>
    <w:p>
      <w:pPr>
        <w:spacing w:after="120"/>
        <w:jc w:val="both"/>
      </w:pPr>
      <w:r>
        <w:rPr>
          <w:rFonts w:ascii="Arial" w:cs="Arial" w:eastAsia="Arial" w:hAnsi="Arial"/>
          <w:sz w:val="24"/>
          <w:szCs w:val="24"/>
        </w:rPr>
        <w:t xml:space="preserve">б) Особые Условия Договора (ОсУД) – Приложение I;</w:t>
      </w:r>
    </w:p>
    <w:p>
      <w:pPr>
        <w:spacing w:after="120"/>
        <w:jc w:val="both"/>
      </w:pPr>
      <w:r>
        <w:rPr>
          <w:rFonts w:ascii="Arial" w:cs="Arial" w:eastAsia="Arial" w:hAnsi="Arial"/>
          <w:sz w:val="24"/>
          <w:szCs w:val="24"/>
        </w:rPr>
        <w:t xml:space="preserve">в) Общие Условия Договора (ОУД) – Приложение II;</w:t>
      </w:r>
    </w:p>
    <w:p>
      <w:pPr>
        <w:spacing w:after="120"/>
        <w:jc w:val="both"/>
      </w:pPr>
      <w:r>
        <w:rPr>
          <w:rFonts w:ascii="Arial" w:cs="Arial" w:eastAsia="Arial" w:hAnsi="Arial"/>
          <w:sz w:val="24"/>
          <w:szCs w:val="24"/>
        </w:rPr>
        <w:t xml:space="preserve">г) Перечень услуг (ПУ) – Приложение III;</w:t>
      </w:r>
    </w:p>
    <w:p>
      <w:pPr>
        <w:spacing w:after="120"/>
        <w:jc w:val="both"/>
      </w:pPr>
      <w:r>
        <w:rPr>
          <w:rFonts w:ascii="Arial" w:cs="Arial" w:eastAsia="Arial" w:hAnsi="Arial"/>
          <w:sz w:val="24"/>
          <w:szCs w:val="24"/>
        </w:rPr>
        <w:t xml:space="preserve">д) Требования к услугам (ТУ) – Приложение IV;</w:t>
      </w:r>
    </w:p>
    <w:p>
      <w:pPr>
        <w:spacing w:after="120"/>
        <w:jc w:val="both"/>
      </w:pPr>
      <w:r>
        <w:rPr>
          <w:rFonts w:ascii="Arial" w:cs="Arial" w:eastAsia="Arial" w:hAnsi="Arial"/>
          <w:sz w:val="24"/>
          <w:szCs w:val="24"/>
        </w:rPr>
        <w:t xml:space="preserve">е) Уведомление о присуждении Договора – Приложение V;</w:t>
      </w:r>
    </w:p>
    <w:p>
      <w:pPr>
        <w:spacing w:after="120"/>
        <w:jc w:val="both"/>
      </w:pPr>
      <w:r>
        <w:rPr>
          <w:rFonts w:ascii="Arial" w:cs="Arial" w:eastAsia="Arial" w:hAnsi="Arial"/>
          <w:sz w:val="24"/>
          <w:szCs w:val="24"/>
        </w:rPr>
        <w:t xml:space="preserve">ж) Конкурсная заявка Поставщика услуг – Приложение VI;</w:t>
      </w:r>
    </w:p>
    <w:p>
      <w:pPr>
        <w:spacing w:after="120"/>
        <w:jc w:val="both"/>
      </w:pPr>
      <w:r>
        <w:rPr>
          <w:rFonts w:ascii="Arial" w:cs="Arial" w:eastAsia="Arial" w:hAnsi="Arial"/>
          <w:sz w:val="24"/>
          <w:szCs w:val="24"/>
        </w:rPr>
        <w:t xml:space="preserve">з) Услуги и средства, предоставляемые Заказчиком – Приложение VII;</w:t>
      </w:r>
    </w:p>
    <w:p>
      <w:pPr>
        <w:spacing w:after="120"/>
        <w:jc w:val="both"/>
      </w:pPr>
      <w:r>
        <w:rPr>
          <w:rFonts w:ascii="Arial" w:cs="Arial" w:eastAsia="Arial" w:hAnsi="Arial"/>
          <w:sz w:val="24"/>
          <w:szCs w:val="24"/>
        </w:rPr>
        <w:t xml:space="preserve">и) _________ (при необходимости укажите иные документы) – Приложение VIII.</w:t>
      </w:r>
    </w:p>
    <w:p>
      <w:pPr>
        <w:spacing w:after="120"/>
        <w:jc w:val="both"/>
      </w:pPr>
      <w:r>
        <w:rPr>
          <w:rFonts w:ascii="Arial" w:cs="Arial" w:eastAsia="Arial" w:hAnsi="Arial"/>
          <w:sz w:val="24"/>
          <w:szCs w:val="24"/>
        </w:rPr>
        <w:t xml:space="preserve">В случае разногласий, указанные документы превалируют в порядке, в котором они перечислены выше.</w:t>
      </w:r>
    </w:p>
    <w:p>
      <w:pPr>
        <w:spacing w:after="120"/>
        <w:jc w:val="both"/>
      </w:pPr>
      <w:r>
        <w:rPr>
          <w:rFonts w:ascii="Arial" w:cs="Arial" w:eastAsia="Arial" w:hAnsi="Arial"/>
          <w:sz w:val="24"/>
          <w:szCs w:val="24"/>
        </w:rPr>
        <w:t xml:space="preserve">6. Взаимные права и обязательства Заказчика и Поставщика услуг изложены в Договоре, а именно:</w:t>
      </w:r>
    </w:p>
    <w:p>
      <w:pPr>
        <w:spacing w:after="120"/>
        <w:jc w:val="both"/>
      </w:pPr>
      <w:r>
        <w:rPr>
          <w:rFonts w:ascii="Arial" w:cs="Arial" w:eastAsia="Arial" w:hAnsi="Arial"/>
          <w:sz w:val="24"/>
          <w:szCs w:val="24"/>
        </w:rPr>
        <w:t xml:space="preserve">(a) Поставщик услуг осуществляет выполнение Услуг в соответствии с положениями Договора; и</w:t>
      </w:r>
    </w:p>
    <w:p>
      <w:pPr>
        <w:spacing w:after="120"/>
        <w:jc w:val="both"/>
      </w:pPr>
      <w:r>
        <w:rPr>
          <w:rFonts w:ascii="Arial" w:cs="Arial" w:eastAsia="Arial" w:hAnsi="Arial"/>
          <w:sz w:val="24"/>
          <w:szCs w:val="24"/>
        </w:rPr>
        <w:t xml:space="preserve">(б) Заказчик осуществляет выплаты Поставщику услуг в соответствии с положениями Договора.</w:t>
      </w:r>
    </w:p>
    <w:p>
      <w:pPr>
        <w:spacing w:after="120"/>
        <w:jc w:val="both"/>
      </w:pPr>
      <w:r>
        <w:rPr>
          <w:rFonts w:ascii="Arial" w:cs="Arial" w:eastAsia="Arial" w:hAnsi="Arial"/>
          <w:sz w:val="24"/>
          <w:szCs w:val="24"/>
        </w:rPr>
        <w:t xml:space="preserve">7. Настоящий Договор составлен на русском языке в_______________________</w:t>
      </w:r>
    </w:p>
    <w:p>
      <w:pPr>
        <w:spacing w:after="120"/>
        <w:jc w:val="both"/>
      </w:pPr>
      <w:r>
        <w:rPr>
          <w:rFonts w:ascii="Arial" w:cs="Arial" w:eastAsia="Arial" w:hAnsi="Arial"/>
          <w:sz w:val="24"/>
          <w:szCs w:val="24"/>
        </w:rPr>
        <w:t xml:space="preserve">(укажите требуемое количество экземпляров – 2 или более) экземплярах, имеющих равную юридическую силу.</w:t>
      </w:r>
    </w:p>
    <w:p>
      <w:pPr>
        <w:spacing w:after="120"/>
        <w:jc w:val="both"/>
      </w:pPr>
      <w:r>
        <w:rPr>
          <w:rFonts w:ascii="Arial" w:cs="Arial" w:eastAsia="Arial" w:hAnsi="Arial"/>
          <w:sz w:val="24"/>
          <w:szCs w:val="24"/>
        </w:rPr>
        <w:t xml:space="preserve">Настоящий Договор вступает в силу в день его подписания сторонами и действует до полного исполнения сторонами взятых на себя обязательств.</w:t>
      </w:r>
    </w:p>
    <w:p>
      <w:pPr>
        <w:spacing w:after="120"/>
        <w:jc w:val="both"/>
      </w:pPr>
      <w:r>
        <w:rPr>
          <w:rFonts w:ascii="Arial" w:cs="Arial" w:eastAsia="Arial" w:hAnsi="Arial"/>
          <w:sz w:val="24"/>
          <w:szCs w:val="24"/>
        </w:rPr>
        <w:t xml:space="preserve">(Для договоров бюджетных учреждений, финансируемых из государственного бюджета, замените последний абзац на следующий:</w:t>
      </w:r>
    </w:p>
    <w:p>
      <w:pPr>
        <w:spacing w:after="120"/>
        <w:jc w:val="both"/>
      </w:pPr>
      <w:r>
        <w:rPr>
          <w:rFonts w:ascii="Arial" w:cs="Arial" w:eastAsia="Arial" w:hAnsi="Arial"/>
          <w:sz w:val="24"/>
          <w:szCs w:val="24"/>
        </w:rPr>
        <w:t xml:space="preserve">9. Настоящий Договор вступает в силу со дня регистрации в уполномоченном государственном органе согласно Инструкции, утвержденной Правительством Кыргызской Республики и действует до полного исполнения сторонами взятых на себя обязательств.")</w:t>
      </w:r>
    </w:p>
    <w:p>
      <w:pPr>
        <w:spacing w:after="120"/>
        <w:jc w:val="both"/>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Заказчик:</w:t>
      </w:r>
      <w:r>
        <w:rPr>
          <w:rFonts w:ascii="Arial" w:cs="Arial" w:eastAsia="Arial" w:hAnsi="Arial"/>
          <w:sz w:val="24"/>
          <w:szCs w:val="24"/>
        </w:rPr>
        <w:t xml:space="preserve">	</w:t>
      </w:r>
      <w:r>
        <w:rPr>
          <w:rFonts w:ascii="Arial" w:cs="Arial" w:eastAsia="Arial" w:hAnsi="Arial"/>
          <w:sz w:val="24"/>
          <w:szCs w:val="24"/>
        </w:rPr>
        <w:t xml:space="preserve">Поставщик услуг: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имени и по поручению Заказчика</w:t>
      </w:r>
      <w:r>
        <w:rPr>
          <w:rFonts w:ascii="Arial" w:cs="Arial" w:eastAsia="Arial" w:hAnsi="Arial"/>
          <w:sz w:val="24"/>
          <w:szCs w:val="24"/>
        </w:rPr>
        <w:t xml:space="preserve">	</w:t>
      </w:r>
      <w:r>
        <w:rPr>
          <w:rFonts w:ascii="Arial" w:cs="Arial" w:eastAsia="Arial" w:hAnsi="Arial"/>
          <w:sz w:val="24"/>
          <w:szCs w:val="24"/>
        </w:rPr>
        <w:t xml:space="preserve">От имени и по поручению Поставщика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7.7. Стандартная форма: "Гарантийное обеспечение исполнения Договора"</w:t>
      </w:r>
    </w:p>
    <w:p>
      <w:pPr>
        <w:spacing w:after="240" w:before="200"/>
        <w:jc w:val="center"/>
      </w:pPr>
      <w:r>
        <w:rPr>
          <w:rFonts w:ascii="Arial" w:cs="Arial" w:eastAsia="Arial" w:hAnsi="Arial"/>
          <w:b/>
          <w:bCs/>
          <w:sz w:val="32"/>
          <w:szCs w:val="32"/>
        </w:rPr>
        <w:t xml:space="preserve">Гарантийное обеспечение исполнения договора</w:t>
      </w:r>
    </w:p>
    <w:p>
      <w:pPr>
        <w:spacing w:after="240" w:before="200"/>
        <w:jc w:val="center"/>
      </w:pPr>
      <w:r>
        <w:rPr>
          <w:rFonts w:ascii="Arial" w:cs="Arial" w:eastAsia="Arial" w:hAnsi="Arial"/>
          <w:b/>
          <w:bCs/>
          <w:sz w:val="32"/>
          <w:szCs w:val="32"/>
        </w:rPr>
        <w:t xml:space="preserve">(банковская гарантия)</w:t>
      </w:r>
    </w:p>
    <w:p>
      <w:pPr>
        <w:spacing w:after="120"/>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банка (филиала), выдавшего гарантию)</w:t>
      </w:r>
    </w:p>
    <w:p>
      <w:pPr>
        <w:spacing w:after="120"/>
        <w:jc w:val="both"/>
      </w:pPr>
      <w:r>
        <w:rPr>
          <w:rFonts w:ascii="Arial" w:cs="Arial" w:eastAsia="Arial" w:hAnsi="Arial"/>
          <w:sz w:val="24"/>
          <w:szCs w:val="24"/>
        </w:rPr>
        <w:t xml:space="preserve">Номер Договора: ___________________________________________________</w:t>
      </w:r>
    </w:p>
    <w:p>
      <w:pPr>
        <w:spacing w:after="120"/>
        <w:jc w:val="both"/>
      </w:pPr>
      <w:r>
        <w:rPr>
          <w:rFonts w:ascii="Arial" w:cs="Arial" w:eastAsia="Arial" w:hAnsi="Arial"/>
          <w:sz w:val="24"/>
          <w:szCs w:val="24"/>
        </w:rPr>
        <w:t xml:space="preserve">(укажите номер Договора)</w:t>
      </w:r>
    </w:p>
    <w:p>
      <w:pPr>
        <w:spacing w:after="120"/>
        <w:jc w:val="both"/>
      </w:pPr>
      <w:r>
        <w:rPr>
          <w:rFonts w:ascii="Arial" w:cs="Arial" w:eastAsia="Arial" w:hAnsi="Arial"/>
          <w:sz w:val="24"/>
          <w:szCs w:val="24"/>
        </w:rPr>
        <w:t xml:space="preserve">Дата Договора: _____________________________________________________</w:t>
      </w:r>
    </w:p>
    <w:p>
      <w:pPr>
        <w:spacing w:after="120"/>
        <w:jc w:val="both"/>
      </w:pPr>
      <w:r>
        <w:rPr>
          <w:rFonts w:ascii="Arial" w:cs="Arial" w:eastAsia="Arial" w:hAnsi="Arial"/>
          <w:sz w:val="24"/>
          <w:szCs w:val="24"/>
        </w:rPr>
        <w:t xml:space="preserve">(укажите дату Договора)</w:t>
      </w:r>
    </w:p>
    <w:p>
      <w:pPr>
        <w:spacing w:after="120"/>
        <w:jc w:val="both"/>
      </w:pPr>
      <w:r>
        <w:rPr>
          <w:rFonts w:ascii="Arial" w:cs="Arial" w:eastAsia="Arial" w:hAnsi="Arial"/>
          <w:sz w:val="24"/>
          <w:szCs w:val="24"/>
        </w:rPr>
        <w:t xml:space="preserve">Бенефициар (Заказчик): 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указаны в Договоре)</w:t>
      </w:r>
    </w:p>
    <w:p>
      <w:pPr>
        <w:spacing w:after="120"/>
        <w:jc w:val="both"/>
      </w:pPr>
      <w:r>
        <w:rPr>
          <w:rFonts w:ascii="Arial" w:cs="Arial" w:eastAsia="Arial" w:hAnsi="Arial"/>
          <w:sz w:val="24"/>
          <w:szCs w:val="24"/>
        </w:rPr>
        <w:t xml:space="preserve">Принимая во внимание, что фирма ____________________________________</w:t>
      </w:r>
    </w:p>
    <w:p>
      <w:pPr>
        <w:spacing w:after="120"/>
        <w:jc w:val="both"/>
      </w:pPr>
      <w:r>
        <w:rPr>
          <w:rFonts w:ascii="Arial" w:cs="Arial" w:eastAsia="Arial" w:hAnsi="Arial"/>
          <w:sz w:val="24"/>
          <w:szCs w:val="24"/>
        </w:rPr>
        <w:t xml:space="preserve">(наименование Участника конкурса (поставщика услуг)) (далее именуемая  "Поставщик услуг")</w:t>
      </w:r>
    </w:p>
    <w:p>
      <w:pPr>
        <w:spacing w:after="120"/>
        <w:jc w:val="both"/>
      </w:pPr>
      <w:r>
        <w:rPr>
          <w:rFonts w:ascii="Arial" w:cs="Arial" w:eastAsia="Arial" w:hAnsi="Arial"/>
          <w:sz w:val="24"/>
          <w:szCs w:val="24"/>
        </w:rPr>
        <w:t xml:space="preserve">представила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 на выполнение</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(краткое описание услуг) (далее именуемую  "Конкурсная заявка")</w:t>
      </w:r>
    </w:p>
    <w:p>
      <w:pPr>
        <w:spacing w:after="120"/>
        <w:jc w:val="both"/>
      </w:pPr>
      <w:r>
        <w:rPr>
          <w:rFonts w:ascii="Arial" w:cs="Arial" w:eastAsia="Arial" w:hAnsi="Arial"/>
          <w:sz w:val="24"/>
          <w:szCs w:val="24"/>
        </w:rPr>
        <w:t xml:space="preserve">и была объявлена победителем Конкурса c присуждением договора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(номер Договора) на сумму ________ (цена Договора прописью и цифрами),</w:t>
      </w:r>
    </w:p>
    <w:p>
      <w:pPr>
        <w:spacing w:after="120"/>
        <w:jc w:val="both"/>
      </w:pPr>
      <w:r>
        <w:rPr>
          <w:rFonts w:ascii="Arial" w:cs="Arial" w:eastAsia="Arial" w:hAnsi="Arial"/>
          <w:sz w:val="24"/>
          <w:szCs w:val="24"/>
        </w:rPr>
        <w:t xml:space="preserve">условиями которого предусмотрено предоставление "Гарантии исполнения Договора", в форме гарантии авторитетного банка, в качестве обеспечения Поставщиком услуг исполнения своих обязательств по Договору,</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(укажите наименование банка (филиала), выдавшего гарантию),</w:t>
      </w:r>
    </w:p>
    <w:p>
      <w:pPr>
        <w:spacing w:after="120"/>
        <w:jc w:val="both"/>
      </w:pPr>
      <w:r>
        <w:rPr>
          <w:rFonts w:ascii="Arial" w:cs="Arial" w:eastAsia="Arial" w:hAnsi="Arial"/>
          <w:sz w:val="24"/>
          <w:szCs w:val="24"/>
        </w:rPr>
        <w:t xml:space="preserve">имеющий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(укажите юридический адрес банка (филиала), выдавшего гарантию) (далее именуемый "Банк")</w:t>
      </w:r>
    </w:p>
    <w:p>
      <w:pPr>
        <w:spacing w:after="120"/>
        <w:jc w:val="both"/>
      </w:pPr>
      <w:r>
        <w:rPr>
          <w:rFonts w:ascii="Arial" w:cs="Arial" w:eastAsia="Arial" w:hAnsi="Arial"/>
          <w:sz w:val="24"/>
          <w:szCs w:val="24"/>
        </w:rPr>
        <w:t xml:space="preserve">согласились предоставить такую гарантию.</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берем на себя обязательства перед Заказчиком от имени Поставщика услуг на общую сумму</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(сумма гарантии прописью и цифрами в соответствии с пунктом 3.9 ОсУД),</w:t>
      </w:r>
    </w:p>
    <w:p>
      <w:pPr>
        <w:spacing w:after="120"/>
        <w:jc w:val="both"/>
      </w:pPr>
      <w:r>
        <w:rPr>
          <w:rFonts w:ascii="Arial" w:cs="Arial" w:eastAsia="Arial" w:hAnsi="Arial"/>
          <w:sz w:val="24"/>
          <w:szCs w:val="24"/>
        </w:rPr>
        <w:t xml:space="preserve">которую безоговорочно обязуемся выплатить вам, полностью или частями, по вашему первому требованию, уведомляющему о несоблюдении Поставщиком услуг условий Договора, без необходимости с вашей стороны доказывать или обосновывать ваше требование или указанную в нем сумму(ы). Сумма гарантии уменьшается на сумму каждого платежа, выполненного в рамках настоящего обязательства.</w:t>
      </w:r>
    </w:p>
    <w:p>
      <w:pPr>
        <w:spacing w:after="120"/>
        <w:jc w:val="both"/>
      </w:pPr>
      <w:r>
        <w:rPr>
          <w:rFonts w:ascii="Arial" w:cs="Arial" w:eastAsia="Arial" w:hAnsi="Arial"/>
          <w:sz w:val="24"/>
          <w:szCs w:val="24"/>
        </w:rPr>
        <w:t xml:space="preserve">Все изменения или дополнения, которые могут быть внесены Заказчиком и Поставщиком услуг в Договор посредством заключения дополнительного  соглашения в соответствии с пунктом 2.4 "Общих Условий Договора", никоим образом не освобождают нас от обязательств по настоящей гарантии, и мы не требуем обязательного уведомления о таких изменениях или дополнениях.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spacing w:after="120"/>
        <w:jc w:val="both"/>
      </w:pPr>
      <w:r>
        <w:rPr>
          <w:rFonts w:ascii="Arial" w:cs="Arial" w:eastAsia="Arial" w:hAnsi="Arial"/>
          <w:sz w:val="24"/>
          <w:szCs w:val="24"/>
        </w:rPr>
        <w:t xml:space="preserve">Настоящее гарантийное обеспечение действительно до _______ числа ______________ месяца 20____ года (укажите дату с учетом пункта 3.9 ОУД) и любое требование платежа по гарантии должно быть получено нами по указанному выше адресу не позднее  указанный выше день.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______ года</w:t>
      </w:r>
    </w:p>
    <w:p>
      <w:pPr>
        <w:spacing w:after="120"/>
        <w:jc w:val="center"/>
      </w:pPr>
      <w:r>
        <w:rPr>
          <w:rFonts w:ascii="Arial" w:cs="Arial" w:eastAsia="Arial" w:hAnsi="Arial"/>
          <w:b/>
          <w:bCs/>
          <w:sz w:val="24"/>
          <w:szCs w:val="24"/>
        </w:rPr>
        <w:t xml:space="preserve">7.8. Стандартная форма: "Банковская гарантия авансового платежа".</w:t>
      </w:r>
    </w:p>
    <w:p>
      <w:pPr>
        <w:spacing w:after="240" w:before="200"/>
        <w:jc w:val="center"/>
      </w:pPr>
      <w:r>
        <w:rPr>
          <w:rFonts w:ascii="Arial" w:cs="Arial" w:eastAsia="Arial" w:hAnsi="Arial"/>
          <w:b/>
          <w:bCs/>
          <w:sz w:val="32"/>
          <w:szCs w:val="32"/>
        </w:rPr>
        <w:t xml:space="preserve">Банковская гарантия авансового платежа</w:t>
      </w:r>
    </w:p>
    <w:p>
      <w:pPr>
        <w:spacing w:after="120"/>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банка (филиала), выдавшего гарантию)</w:t>
      </w:r>
    </w:p>
    <w:p>
      <w:pPr>
        <w:spacing w:after="120"/>
        <w:jc w:val="both"/>
      </w:pPr>
      <w:r>
        <w:rPr>
          <w:rFonts w:ascii="Arial" w:cs="Arial" w:eastAsia="Arial" w:hAnsi="Arial"/>
          <w:sz w:val="24"/>
          <w:szCs w:val="24"/>
        </w:rPr>
        <w:t xml:space="preserve">Номер Договора: ____________________________________________________</w:t>
      </w:r>
    </w:p>
    <w:p>
      <w:pPr>
        <w:spacing w:after="120"/>
        <w:jc w:val="both"/>
      </w:pPr>
      <w:r>
        <w:rPr>
          <w:rFonts w:ascii="Arial" w:cs="Arial" w:eastAsia="Arial" w:hAnsi="Arial"/>
          <w:sz w:val="24"/>
          <w:szCs w:val="24"/>
        </w:rPr>
        <w:t xml:space="preserve">(укажите номер Договора)</w:t>
      </w:r>
    </w:p>
    <w:p>
      <w:pPr>
        <w:spacing w:after="120"/>
        <w:jc w:val="both"/>
      </w:pPr>
      <w:r>
        <w:rPr>
          <w:rFonts w:ascii="Arial" w:cs="Arial" w:eastAsia="Arial" w:hAnsi="Arial"/>
          <w:sz w:val="24"/>
          <w:szCs w:val="24"/>
        </w:rPr>
        <w:t xml:space="preserve">Дата Договора: ______________________________________________________</w:t>
      </w:r>
    </w:p>
    <w:p>
      <w:pPr>
        <w:spacing w:after="120"/>
        <w:jc w:val="both"/>
      </w:pPr>
      <w:r>
        <w:rPr>
          <w:rFonts w:ascii="Arial" w:cs="Arial" w:eastAsia="Arial" w:hAnsi="Arial"/>
          <w:sz w:val="24"/>
          <w:szCs w:val="24"/>
        </w:rPr>
        <w:t xml:space="preserve">(укажите дату Договора)</w:t>
      </w:r>
    </w:p>
    <w:p>
      <w:pPr>
        <w:spacing w:after="120"/>
        <w:jc w:val="both"/>
      </w:pPr>
      <w:r>
        <w:rPr>
          <w:rFonts w:ascii="Arial" w:cs="Arial" w:eastAsia="Arial" w:hAnsi="Arial"/>
          <w:sz w:val="24"/>
          <w:szCs w:val="24"/>
        </w:rPr>
        <w:t xml:space="preserve">Бенефициар (Заказчик): 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указаны в Договоре)</w:t>
      </w:r>
    </w:p>
    <w:p>
      <w:pPr>
        <w:spacing w:after="120"/>
        <w:jc w:val="both"/>
      </w:pPr>
      <w:r>
        <w:rPr>
          <w:rFonts w:ascii="Arial" w:cs="Arial" w:eastAsia="Arial" w:hAnsi="Arial"/>
          <w:sz w:val="24"/>
          <w:szCs w:val="24"/>
        </w:rPr>
        <w:t xml:space="preserve">В соответствии с положениями о платеже, включенными в пункт 6.4 "Особых Условий Договора", которые изменяют и дополняют часть 6 "Общих Условий Договора", указанного выше, предусматривающими выплату аванса,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(наименование и адрес Поставщика услуг) (далее именуемый "Поставщик услуг")</w:t>
      </w:r>
    </w:p>
    <w:p>
      <w:pPr>
        <w:spacing w:after="120"/>
        <w:jc w:val="both"/>
      </w:pPr>
      <w:r>
        <w:rPr>
          <w:rFonts w:ascii="Arial" w:cs="Arial" w:eastAsia="Arial" w:hAnsi="Arial"/>
          <w:sz w:val="24"/>
          <w:szCs w:val="24"/>
        </w:rPr>
        <w:t xml:space="preserve">должен представить Заказчику гарантию авторитетного банка, гарантирующую возмещение авансового платежа в сумме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(сумма аванса, предусмотренная пунктом 6.4 ОсУД)</w:t>
      </w:r>
    </w:p>
    <w:p>
      <w:pPr>
        <w:spacing w:after="120"/>
        <w:jc w:val="both"/>
      </w:pPr>
      <w:r>
        <w:rPr>
          <w:rFonts w:ascii="Arial" w:cs="Arial" w:eastAsia="Arial" w:hAnsi="Arial"/>
          <w:sz w:val="24"/>
          <w:szCs w:val="24"/>
        </w:rPr>
        <w:t xml:space="preserve">Заказчику, в случае ненадлежащего выполнения Договора Поставщиком услуг.</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(укажите наименование банка (филиала), выдавшего гарантию),</w:t>
      </w:r>
    </w:p>
    <w:p>
      <w:pPr>
        <w:spacing w:after="120"/>
        <w:jc w:val="both"/>
      </w:pPr>
      <w:r>
        <w:rPr>
          <w:rFonts w:ascii="Arial" w:cs="Arial" w:eastAsia="Arial" w:hAnsi="Arial"/>
          <w:sz w:val="24"/>
          <w:szCs w:val="24"/>
        </w:rPr>
        <w:t xml:space="preserve">имеющий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(укажите юридический адрес банка (филиала), выдавшего гарантию) (далее именуемый "Банк")</w:t>
      </w:r>
    </w:p>
    <w:p>
      <w:pPr>
        <w:spacing w:after="120"/>
        <w:jc w:val="both"/>
      </w:pPr>
      <w:r>
        <w:rPr>
          <w:rFonts w:ascii="Arial" w:cs="Arial" w:eastAsia="Arial" w:hAnsi="Arial"/>
          <w:sz w:val="24"/>
          <w:szCs w:val="24"/>
        </w:rPr>
        <w:t xml:space="preserve">согласились предоставить такую гарантию.</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берем на себя обязательства перед Заказчиком от имени Поставщика услуг на общую сумму</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(сумма гарантии прописью и цифрами в соответствии с пунктом 6.4 ОсУД),</w:t>
      </w:r>
    </w:p>
    <w:p>
      <w:pPr>
        <w:spacing w:after="120"/>
        <w:jc w:val="both"/>
      </w:pPr>
      <w:r>
        <w:rPr>
          <w:rFonts w:ascii="Arial" w:cs="Arial" w:eastAsia="Arial" w:hAnsi="Arial"/>
          <w:sz w:val="24"/>
          <w:szCs w:val="24"/>
        </w:rPr>
        <w:t xml:space="preserve">которую безоговорочно обязуемся выплатить вам, полностью или частями, по вашему первому требованию, уведомляющему о несоблюдении Поставщиком услуг условий Договора, без необходимости с вашей стороны предварительного обращения к Поставщику услуг, либо необходимости доказывать или обосновывать ваше требование или указанную в нем сумму(ы). Сумма гарантии уменьшается на сумму каждого платежа, выполненного в рамках настоящего обязательства.</w:t>
      </w:r>
    </w:p>
    <w:p>
      <w:pPr>
        <w:spacing w:after="120"/>
        <w:jc w:val="both"/>
      </w:pPr>
      <w:r>
        <w:rPr>
          <w:rFonts w:ascii="Arial" w:cs="Arial" w:eastAsia="Arial" w:hAnsi="Arial"/>
          <w:sz w:val="24"/>
          <w:szCs w:val="24"/>
        </w:rPr>
        <w:t xml:space="preserve">Все изменения или дополнения, которые могут быть внесены Заказчиком и Поставщиком услуг в Договор посредством заключения дополнительного  соглашения в соответствии с пунктом 2.4 "Общих Условий Договора", никоим образом не освобождают нас от обязательств по настоящей гарантии, и мы не требуем обязательного уведомления о таких изменениях или дополнениях.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spacing w:after="120"/>
        <w:jc w:val="both"/>
      </w:pPr>
      <w:r>
        <w:rPr>
          <w:rFonts w:ascii="Arial" w:cs="Arial" w:eastAsia="Arial" w:hAnsi="Arial"/>
          <w:sz w:val="24"/>
          <w:szCs w:val="24"/>
        </w:rPr>
        <w:t xml:space="preserve">Настоящая гарантия действительна и остается в силе начиная со дня перечисления авансового платежа на расчетный счет Поставщика услуг, и до тех пор, пока Поставщик услуг не исполнит свои обязательства по выполнению услуг, либо пока Заказчик не получит полного возмещения суммы выплаченного авансового платежа. Соответственно, любое требование платежа по настоящей гарантии должно быть получено нами по указанному выше адресу не позднее _______ числа ______________ месяца 20____ года (укажите дату с учетом пункта 2.3 ОсУД).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______ года</w:t>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процедур закупок услуг</w:t>
      </w:r>
    </w:p>
    <w:p>
      <w:pPr>
        <w:spacing w:after="120"/>
        <w:jc w:val="both"/>
      </w:pPr>
      <w:r>
        <w:rPr>
          <w:rFonts w:ascii="Arial" w:cs="Arial" w:eastAsia="Arial" w:hAnsi="Arial"/>
          <w:sz w:val="24"/>
          <w:szCs w:val="24"/>
        </w:rPr>
        <w:t xml:space="preserve">Наименование закупающей организации  ____________________________</w:t>
      </w:r>
    </w:p>
    <w:p>
      <w:pPr>
        <w:spacing w:after="120"/>
        <w:jc w:val="both"/>
      </w:pPr>
      <w:r>
        <w:rPr>
          <w:rFonts w:ascii="Arial" w:cs="Arial" w:eastAsia="Arial" w:hAnsi="Arial"/>
          <w:sz w:val="24"/>
          <w:szCs w:val="24"/>
        </w:rPr>
        <w:t xml:space="preserve">Юридический адрес и телефон  ____________________________________</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Дата составления Протокола _______________________________ 201 __  г.</w:t>
      </w:r>
    </w:p>
    <w:p>
      <w:pPr>
        <w:spacing w:after="120"/>
        <w:jc w:val="both"/>
      </w:pPr>
      <w:r>
        <w:rPr>
          <w:rFonts w:ascii="Arial" w:cs="Arial" w:eastAsia="Arial" w:hAnsi="Arial"/>
          <w:sz w:val="24"/>
          <w:szCs w:val="24"/>
        </w:rPr>
        <w:t xml:space="preserve">Номер конкурса ___________________________________________________</w:t>
      </w:r>
    </w:p>
    <w:p>
      <w:pPr>
        <w:spacing w:after="120"/>
        <w:jc w:val="both"/>
      </w:pPr>
      <w:r>
        <w:rPr>
          <w:rFonts w:ascii="Arial" w:cs="Arial" w:eastAsia="Arial" w:hAnsi="Arial"/>
          <w:sz w:val="24"/>
          <w:szCs w:val="24"/>
        </w:rPr>
        <w:t xml:space="preserve">Настоящий Протокол составлен на закупку услуг за счет средств</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источник финансирования)</w:t>
      </w:r>
    </w:p>
    <w:p>
      <w:pPr>
        <w:spacing w:after="120"/>
        <w:jc w:val="both"/>
      </w:pPr>
      <w:r>
        <w:rPr>
          <w:rFonts w:ascii="Arial" w:cs="Arial" w:eastAsia="Arial" w:hAnsi="Arial"/>
          <w:sz w:val="24"/>
          <w:szCs w:val="24"/>
        </w:rPr>
        <w:t xml:space="preserve">1. Предметом закупок является 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услуг с кратким описанием)</w:t>
      </w:r>
    </w:p>
    <w:p>
      <w:pPr>
        <w:spacing w:after="120"/>
        <w:jc w:val="both"/>
      </w:pPr>
      <w:r>
        <w:rPr>
          <w:rFonts w:ascii="Arial" w:cs="Arial" w:eastAsia="Arial" w:hAnsi="Arial"/>
          <w:sz w:val="24"/>
          <w:szCs w:val="24"/>
        </w:rPr>
        <w:t xml:space="preserve">2.  Сумма, выделяемая на данную закупку ____________________________</w:t>
      </w:r>
    </w:p>
    <w:p>
      <w:pPr>
        <w:spacing w:after="120"/>
        <w:jc w:val="both"/>
      </w:pPr>
      <w:r>
        <w:rPr>
          <w:rFonts w:ascii="Arial" w:cs="Arial" w:eastAsia="Arial" w:hAnsi="Arial"/>
          <w:sz w:val="24"/>
          <w:szCs w:val="24"/>
        </w:rPr>
        <w:t xml:space="preserve">3.  Метод закупки __________________________________________________</w:t>
      </w:r>
    </w:p>
    <w:p>
      <w:pPr>
        <w:spacing w:after="120"/>
        <w:jc w:val="both"/>
      </w:pPr>
      <w:r>
        <w:rPr>
          <w:rFonts w:ascii="Arial" w:cs="Arial" w:eastAsia="Arial" w:hAnsi="Arial"/>
          <w:sz w:val="24"/>
          <w:szCs w:val="24"/>
        </w:rPr>
        <w:t xml:space="preserve">4. Статья расходов _________________________________________________</w:t>
      </w:r>
    </w:p>
    <w:p>
      <w:pPr>
        <w:spacing w:after="120"/>
        <w:jc w:val="both"/>
      </w:pPr>
      <w:r>
        <w:rPr>
          <w:rFonts w:ascii="Arial" w:cs="Arial" w:eastAsia="Arial" w:hAnsi="Arial"/>
          <w:sz w:val="24"/>
          <w:szCs w:val="24"/>
        </w:rPr>
        <w:t xml:space="preserve">5. Оповещение о конкурсе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дату оповещения, наименование СМИ и номер объявления на Веб-портале,</w:t>
      </w:r>
    </w:p>
    <w:p>
      <w:pPr>
        <w:spacing w:after="120"/>
        <w:jc w:val="both"/>
      </w:pPr>
      <w:r>
        <w:rPr>
          <w:rFonts w:ascii="Arial" w:cs="Arial" w:eastAsia="Arial" w:hAnsi="Arial"/>
          <w:sz w:val="24"/>
          <w:szCs w:val="24"/>
        </w:rPr>
        <w:t xml:space="preserve">рассылка по посольствам иностранных государств, прямое приглашение участников)</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6.  Конкурсная документация была приобретена следующими участниками (при проведении электронных закупок данный пункт исключается) или были приглашены по результатам предквалификационного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3674"/>
        <w:gridCol w:w="3016"/>
        <w:gridCol w:w="2882"/>
      </w:tblGrid>
      <w:tr>
        <w:tc>
          <w:tcPr>
            <w:tcW w:type="dxa" w:w="6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30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28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приобретения</w:t>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  Запросы и разъяснения конкурсной документации:</w:t>
      </w:r>
    </w:p>
    <w:p>
      <w:pPr>
        <w:spacing w:after="120"/>
        <w:jc w:val="both"/>
      </w:pPr>
      <w:r>
        <w:rPr>
          <w:rFonts w:ascii="Arial" w:cs="Arial" w:eastAsia="Arial" w:hAnsi="Arial"/>
          <w:sz w:val="24"/>
          <w:szCs w:val="24"/>
        </w:rPr>
        <w:t xml:space="preserve">а) ________________________________________________________________</w:t>
      </w:r>
    </w:p>
    <w:p>
      <w:pPr>
        <w:spacing w:after="120"/>
        <w:jc w:val="both"/>
      </w:pPr>
      <w:r>
        <w:rPr>
          <w:rFonts w:ascii="Arial" w:cs="Arial" w:eastAsia="Arial" w:hAnsi="Arial"/>
          <w:sz w:val="24"/>
          <w:szCs w:val="24"/>
        </w:rPr>
        <w:t xml:space="preserve">(Количество запросов, поступивших от участников)</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б) _______________________________________________________________</w:t>
      </w:r>
    </w:p>
    <w:p>
      <w:pPr>
        <w:spacing w:after="120"/>
        <w:jc w:val="both"/>
      </w:pPr>
      <w:r>
        <w:rPr>
          <w:rFonts w:ascii="Arial" w:cs="Arial" w:eastAsia="Arial" w:hAnsi="Arial"/>
          <w:sz w:val="24"/>
          <w:szCs w:val="24"/>
        </w:rPr>
        <w:t xml:space="preserve">(общее краткое изложение запросов)</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 ________________________________________________________________</w:t>
      </w:r>
    </w:p>
    <w:p>
      <w:pPr>
        <w:spacing w:after="120"/>
        <w:jc w:val="both"/>
      </w:pPr>
      <w:r>
        <w:rPr>
          <w:rFonts w:ascii="Arial" w:cs="Arial" w:eastAsia="Arial" w:hAnsi="Arial"/>
          <w:sz w:val="24"/>
          <w:szCs w:val="24"/>
        </w:rPr>
        <w:t xml:space="preserve">(общее краткое изложение ответов закупающей организации)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8.  Наименование и юридический адрес участников, представивших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5112"/>
        <w:gridCol w:w="4221"/>
      </w:tblGrid>
      <w:tr>
        <w:tc>
          <w:tcPr>
            <w:tcW w:type="dxa" w:w="8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1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4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представления</w:t>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Дата и время вскрытия конкурсных заявок:________________ часов " ___"</w:t>
      </w:r>
    </w:p>
    <w:p>
      <w:pPr>
        <w:spacing w:after="120"/>
        <w:jc w:val="both"/>
      </w:pPr>
      <w:r>
        <w:rPr>
          <w:rFonts w:ascii="Arial" w:cs="Arial" w:eastAsia="Arial" w:hAnsi="Arial"/>
          <w:sz w:val="24"/>
          <w:szCs w:val="24"/>
        </w:rPr>
        <w:t xml:space="preserve">__________________ 201___ года.</w:t>
      </w:r>
    </w:p>
    <w:p>
      <w:pPr>
        <w:spacing w:after="120"/>
        <w:jc w:val="both"/>
      </w:pPr>
      <w:r>
        <w:rPr>
          <w:rFonts w:ascii="Arial" w:cs="Arial" w:eastAsia="Arial" w:hAnsi="Arial"/>
          <w:sz w:val="24"/>
          <w:szCs w:val="24"/>
        </w:rPr>
        <w:t xml:space="preserve">10. Основные требования каждой конкурсной документации.</w:t>
      </w:r>
    </w:p>
    <w:p>
      <w:pPr>
        <w:spacing w:after="120"/>
        <w:jc w:val="both"/>
      </w:pPr>
      <w:r>
        <w:rPr>
          <w:rFonts w:ascii="Arial" w:cs="Arial" w:eastAsia="Arial" w:hAnsi="Arial"/>
          <w:sz w:val="24"/>
          <w:szCs w:val="24"/>
        </w:rPr>
        <w:t xml:space="preserve">В данном пункте указываются только те требования, которые заложены в конкурсной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5728"/>
        <w:gridCol w:w="2005"/>
        <w:gridCol w:w="517"/>
        <w:gridCol w:w="517"/>
        <w:gridCol w:w="517"/>
        <w:gridCol w:w="517"/>
      </w:tblGrid>
      <w:tr>
        <w:tc>
          <w:tcPr>
            <w:tcW w:type="dxa" w:w="3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7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требования</w:t>
            </w:r>
          </w:p>
        </w:tc>
        <w:tc>
          <w:tcPr>
            <w:tcW w:type="dxa" w:w="20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Требование конкурсной документации</w:t>
            </w:r>
          </w:p>
        </w:tc>
        <w:tc>
          <w:tcPr>
            <w:tcW w:type="dxa" w:w="20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подрядчика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 т.д.</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предложения с указанием цены за единицу (если конкурс разбит на отдельные лоты, указать цены каждого лота)</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конкурсная заявка участника конкурса</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гарантийного обеспечения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Предполагаемый срок выполнения услуг</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всех основных документов, требуемых в соответствии с условиями конкурсной документации:</w:t>
            </w:r>
          </w:p>
          <w:p>
            <w:pPr>
              <w:jc w:val="left"/>
            </w:pPr>
            <w:r>
              <w:rPr>
                <w:rFonts w:ascii="Arial" w:cs="Arial" w:eastAsia="Arial" w:hAnsi="Arial"/>
                <w:sz w:val="24"/>
                <w:szCs w:val="24"/>
              </w:rPr>
              <w:t xml:space="preserve">1) Общий объем услуг, выполненных за последние ___ года в сомах.</w:t>
            </w:r>
          </w:p>
          <w:p>
            <w:pPr>
              <w:jc w:val="left"/>
            </w:pPr>
            <w:r>
              <w:rPr>
                <w:rFonts w:ascii="Arial" w:cs="Arial" w:eastAsia="Arial" w:hAnsi="Arial"/>
                <w:sz w:val="24"/>
                <w:szCs w:val="24"/>
              </w:rPr>
              <w:t xml:space="preserve">2) Заполненная форма таблицы цен.</w:t>
            </w:r>
          </w:p>
          <w:p>
            <w:pPr>
              <w:jc w:val="left"/>
            </w:pPr>
            <w:r>
              <w:rPr>
                <w:rFonts w:ascii="Arial" w:cs="Arial" w:eastAsia="Arial" w:hAnsi="Arial"/>
                <w:sz w:val="24"/>
                <w:szCs w:val="24"/>
              </w:rPr>
              <w:t xml:space="preserve">3) Условия оказания услуг.</w:t>
            </w:r>
          </w:p>
          <w:p>
            <w:pPr>
              <w:jc w:val="left"/>
            </w:pPr>
            <w:r>
              <w:rPr>
                <w:rFonts w:ascii="Arial" w:cs="Arial" w:eastAsia="Arial" w:hAnsi="Arial"/>
                <w:sz w:val="24"/>
                <w:szCs w:val="24"/>
              </w:rPr>
              <w:t xml:space="preserve">4) Владение на праве собственности или возможность аренды основных видов строительного оборудования и механизмов, необходимых для выполнения условий конкурса.</w:t>
            </w:r>
          </w:p>
          <w:p>
            <w:pPr>
              <w:jc w:val="left"/>
            </w:pPr>
            <w:r>
              <w:rPr>
                <w:rFonts w:ascii="Arial" w:cs="Arial" w:eastAsia="Arial" w:hAnsi="Arial"/>
                <w:sz w:val="24"/>
                <w:szCs w:val="24"/>
              </w:rPr>
              <w:t xml:space="preserve">5) участник имеет задолженность по налогам.</w:t>
            </w:r>
          </w:p>
          <w:p>
            <w:pPr>
              <w:jc w:val="left"/>
            </w:pPr>
            <w:r>
              <w:rPr>
                <w:rFonts w:ascii="Arial" w:cs="Arial" w:eastAsia="Arial" w:hAnsi="Arial"/>
                <w:sz w:val="24"/>
                <w:szCs w:val="24"/>
              </w:rPr>
              <w:t xml:space="preserve">6) участник имеет задолженность в фонд социального страхования.</w:t>
            </w:r>
          </w:p>
          <w:p>
            <w:pPr>
              <w:jc w:val="left"/>
            </w:pPr>
            <w:r>
              <w:rPr>
                <w:rFonts w:ascii="Arial" w:cs="Arial" w:eastAsia="Arial" w:hAnsi="Arial"/>
                <w:sz w:val="24"/>
                <w:szCs w:val="24"/>
              </w:rPr>
              <w:t xml:space="preserve">7) Наличие лицензии на проведение данного вида услуг (если требуется)</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требования к участникам процедур закупок, определенные в конкурсной документации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11. Предварительное изучение конкурсных заявок</w:t>
      </w:r>
    </w:p>
    <w:p>
      <w:pPr>
        <w:spacing w:after="120"/>
        <w:jc w:val="both"/>
      </w:pPr>
      <w:r>
        <w:rPr>
          <w:rFonts w:ascii="Arial" w:cs="Arial" w:eastAsia="Arial" w:hAnsi="Arial"/>
          <w:sz w:val="24"/>
          <w:szCs w:val="24"/>
        </w:rPr>
        <w:t xml:space="preserve">а) Предварительная оценка:</w:t>
      </w:r>
    </w:p>
    <w:p>
      <w:pPr>
        <w:spacing w:after="120"/>
        <w:jc w:val="both"/>
      </w:pPr>
      <w:r>
        <w:rPr>
          <w:rFonts w:ascii="Arial" w:cs="Arial" w:eastAsia="Arial" w:hAnsi="Arial"/>
          <w:sz w:val="24"/>
          <w:szCs w:val="24"/>
        </w:rPr>
        <w:t xml:space="preserve">По результатам анализа конкурсных заявок на соответствие требованиям конкурсной документации, изложенным в пункте 10, отклонены следующие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186"/>
        <w:gridCol w:w="761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в конкурсной документации</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Дальнейшая оценка проводится только по тем заявкам, которые не имеют существенных отклонений от требований конкурсной документации, указанные в пункте 10.</w:t>
      </w:r>
    </w:p>
    <w:p>
      <w:pPr>
        <w:spacing w:after="120"/>
        <w:jc w:val="both"/>
      </w:pPr>
      <w:r>
        <w:rPr>
          <w:rFonts w:ascii="Arial" w:cs="Arial" w:eastAsia="Arial" w:hAnsi="Arial"/>
          <w:sz w:val="24"/>
          <w:szCs w:val="24"/>
        </w:rPr>
        <w:t xml:space="preserve">б) Техническая оценка:</w:t>
      </w:r>
    </w:p>
    <w:p>
      <w:pPr>
        <w:spacing w:after="120"/>
        <w:jc w:val="both"/>
      </w:pPr>
      <w:r>
        <w:rPr>
          <w:rFonts w:ascii="Arial" w:cs="Arial" w:eastAsia="Arial" w:hAnsi="Arial"/>
          <w:sz w:val="24"/>
          <w:szCs w:val="24"/>
        </w:rPr>
        <w:t xml:space="preserve">По результатам технической оценки, следующие конкурсные заявки участников отклонены из-за несоответствия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186"/>
        <w:gridCol w:w="761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в конкурсной документации</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12. Исправление арифметических ошибок в ценовой части конкурсной заявки:</w:t>
      </w:r>
    </w:p>
    <w:p>
      <w:pPr>
        <w:spacing w:after="120"/>
        <w:jc w:val="both"/>
      </w:pPr>
      <w:r>
        <w:rPr>
          <w:rFonts w:ascii="Arial" w:cs="Arial" w:eastAsia="Arial" w:hAnsi="Arial"/>
          <w:sz w:val="24"/>
          <w:szCs w:val="24"/>
        </w:rPr>
        <w:t xml:space="preserve">а) Таблица откорректированных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754"/>
        <w:gridCol w:w="1467"/>
        <w:gridCol w:w="2656"/>
        <w:gridCol w:w="1868"/>
        <w:gridCol w:w="205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14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предложения</w:t>
            </w:r>
          </w:p>
        </w:tc>
        <w:tc>
          <w:tcPr>
            <w:tcW w:type="dxa" w:w="26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исправления арифметических ошибок</w:t>
            </w:r>
          </w:p>
        </w:tc>
        <w:tc>
          <w:tcPr>
            <w:tcW w:type="dxa" w:w="18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Письменное согласие участника</w:t>
            </w:r>
          </w:p>
        </w:tc>
        <w:tc>
          <w:tcPr>
            <w:tcW w:type="dxa" w:w="20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Откорректированная цена</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графу "Откорректированная цена" включаются цены конкурсных предложений с учетом исправления арифметических ошибок (если имеются).</w:t>
      </w:r>
    </w:p>
    <w:p>
      <w:pPr>
        <w:spacing w:after="120"/>
        <w:jc w:val="both"/>
      </w:pPr>
      <w:r>
        <w:rPr>
          <w:rFonts w:ascii="Arial" w:cs="Arial" w:eastAsia="Arial" w:hAnsi="Arial"/>
          <w:sz w:val="24"/>
          <w:szCs w:val="24"/>
        </w:rPr>
        <w:t xml:space="preserve">б)  Из-за несогласия с исправлением арифметических ошибок следующие конкурсные заявки участников отклонены: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участника и указать, какие были арифметические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ошибки, и каким образом откорректированы)</w:t>
      </w:r>
    </w:p>
    <w:p>
      <w:pPr>
        <w:spacing w:after="120"/>
        <w:jc w:val="both"/>
      </w:pPr>
      <w:r>
        <w:rPr>
          <w:rFonts w:ascii="Arial" w:cs="Arial" w:eastAsia="Arial" w:hAnsi="Arial"/>
          <w:sz w:val="24"/>
          <w:szCs w:val="24"/>
        </w:rPr>
        <w:t xml:space="preserve">13. Отклонение конкурсных заявок по иным основаниям: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участника и основание отклонения конкурсной заявки)</w:t>
      </w:r>
    </w:p>
    <w:p>
      <w:pPr>
        <w:spacing w:after="120"/>
        <w:jc w:val="both"/>
      </w:pPr>
      <w:r>
        <w:rPr>
          <w:rFonts w:ascii="Arial" w:cs="Arial" w:eastAsia="Arial" w:hAnsi="Arial"/>
          <w:sz w:val="24"/>
          <w:szCs w:val="24"/>
        </w:rPr>
        <w:t xml:space="preserve">14. Привлечение экспертов.</w:t>
      </w:r>
    </w:p>
    <w:p>
      <w:pPr>
        <w:spacing w:after="120"/>
        <w:jc w:val="both"/>
      </w:pPr>
      <w:r>
        <w:rPr>
          <w:rFonts w:ascii="Arial" w:cs="Arial" w:eastAsia="Arial" w:hAnsi="Arial"/>
          <w:sz w:val="24"/>
          <w:szCs w:val="24"/>
        </w:rPr>
        <w:t xml:space="preserve">В работе конкурсной комиссии в качестве экспертов принимали участие:</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(ФИО и должность, краткое изложение заключений)</w:t>
      </w:r>
    </w:p>
    <w:p>
      <w:pPr>
        <w:spacing w:after="120"/>
        <w:jc w:val="both"/>
      </w:pPr>
      <w:r>
        <w:rPr>
          <w:rFonts w:ascii="Arial" w:cs="Arial" w:eastAsia="Arial" w:hAnsi="Arial"/>
          <w:sz w:val="24"/>
          <w:szCs w:val="24"/>
        </w:rPr>
        <w:t xml:space="preserve">15. Оценка и сравнение конкурсных заявок:</w:t>
      </w:r>
    </w:p>
    <w:p>
      <w:pPr>
        <w:spacing w:after="120"/>
        <w:jc w:val="both"/>
      </w:pPr>
      <w:r>
        <w:rPr>
          <w:rFonts w:ascii="Arial" w:cs="Arial" w:eastAsia="Arial" w:hAnsi="Arial"/>
          <w:sz w:val="24"/>
          <w:szCs w:val="24"/>
        </w:rPr>
        <w:t xml:space="preserve">участник, представивший предложение,  отвечающее по существу требованиям конкурсной документации и имеющее наименьшую оцененную стоимость:</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участника и цена предложения  и по результатам проведения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процедур закупок конкурсной комиссией внесено предложение в отдел закупок на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присуждение Договора победителю от имени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конкурсной комиссии: __________________________________</w:t>
      </w:r>
    </w:p>
    <w:p>
      <w:pPr>
        <w:spacing w:after="120"/>
        <w:jc w:val="both"/>
      </w:pPr>
      <w:r>
        <w:rPr>
          <w:rFonts w:ascii="Arial" w:cs="Arial" w:eastAsia="Arial" w:hAnsi="Arial"/>
          <w:sz w:val="24"/>
          <w:szCs w:val="24"/>
        </w:rPr>
        <w:t xml:space="preserve">Члены конкурсной комиссии: _________________________________________</w:t>
      </w:r>
    </w:p>
    <w:p>
      <w:pPr>
        <w:spacing w:after="120"/>
        <w:jc w:val="both"/>
      </w:pPr>
      <w:r>
        <w:rPr>
          <w:rFonts w:ascii="Arial" w:cs="Arial" w:eastAsia="Arial" w:hAnsi="Arial"/>
          <w:sz w:val="24"/>
          <w:szCs w:val="24"/>
        </w:rPr>
        <w:t xml:space="preserve">16.  Все конкурсные заявки были отклонены по следующим причинам:</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(указать основание для отклонения)</w:t>
      </w:r>
    </w:p>
    <w:p>
      <w:pPr>
        <w:spacing w:after="120"/>
        <w:jc w:val="both"/>
      </w:pPr>
      <w:r>
        <w:rPr>
          <w:rFonts w:ascii="Arial" w:cs="Arial" w:eastAsia="Arial" w:hAnsi="Arial"/>
          <w:sz w:val="24"/>
          <w:szCs w:val="24"/>
        </w:rPr>
        <w:t xml:space="preserve">17. Протесты и жалобы: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(наименование участника, краткое содержание, дата подачи</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краткого содержания принятого решения)</w:t>
      </w:r>
    </w:p>
    <w:p>
      <w:pPr>
        <w:spacing w:after="120"/>
        <w:jc w:val="both"/>
      </w:pPr>
      <w:r>
        <w:rPr>
          <w:rFonts w:ascii="Arial" w:cs="Arial" w:eastAsia="Arial" w:hAnsi="Arial"/>
          <w:sz w:val="24"/>
          <w:szCs w:val="24"/>
        </w:rPr>
        <w:t xml:space="preserve">18.  Приостановление процедур закупок:  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(указать причину приостановления процедур закупок</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 период приостановления)</w:t>
      </w:r>
    </w:p>
    <w:p>
      <w:pPr>
        <w:spacing w:after="120"/>
        <w:jc w:val="both"/>
      </w:pPr>
      <w:r>
        <w:rPr>
          <w:rFonts w:ascii="Arial" w:cs="Arial" w:eastAsia="Arial" w:hAnsi="Arial"/>
          <w:sz w:val="24"/>
          <w:szCs w:val="24"/>
        </w:rPr>
        <w:t xml:space="preserve">19.  По результатам рассмотрения решения комиссии, отдел закупок вносит предложение о присуждении договора о закупках: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победителя и цена предложения)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не определен победитель)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 закупок:</w:t>
      </w:r>
    </w:p>
    <w:p>
      <w:pPr>
        <w:spacing w:after="120"/>
        <w:jc w:val="both"/>
      </w:pPr>
      <w:r>
        <w:rPr>
          <w:rFonts w:ascii="Arial" w:cs="Arial" w:eastAsia="Arial" w:hAnsi="Arial"/>
          <w:sz w:val="24"/>
          <w:szCs w:val="24"/>
        </w:rPr>
        <w:t xml:space="preserve">Заведующий отделом:__________________________________________________</w:t>
      </w:r>
    </w:p>
    <w:p>
      <w:pPr>
        <w:spacing w:after="120"/>
        <w:jc w:val="both"/>
      </w:pPr>
      <w:r>
        <w:rPr>
          <w:rFonts w:ascii="Arial" w:cs="Arial" w:eastAsia="Arial" w:hAnsi="Arial"/>
          <w:sz w:val="24"/>
          <w:szCs w:val="24"/>
        </w:rPr>
        <w:t xml:space="preserve">Специалист:___________________________________________________________</w:t>
      </w:r>
    </w:p>
    <w:p>
      <w:pPr>
        <w:spacing w:after="120"/>
        <w:jc w:val="both"/>
      </w:pPr>
      <w:r>
        <w:rPr>
          <w:rFonts w:ascii="Arial" w:cs="Arial" w:eastAsia="Arial" w:hAnsi="Arial"/>
          <w:sz w:val="24"/>
          <w:szCs w:val="24"/>
        </w:rPr>
        <w:t xml:space="preserve">20. Другая информация: ________________________________________________</w:t>
      </w:r>
    </w:p>
    <w:p>
      <w:pPr>
        <w:spacing w:after="120"/>
        <w:jc w:val="both"/>
      </w:pPr>
      <w:r>
        <w:rPr>
          <w:rFonts w:ascii="Arial" w:cs="Arial" w:eastAsia="Arial" w:hAnsi="Arial"/>
          <w:sz w:val="24"/>
          <w:szCs w:val="24"/>
        </w:rPr>
        <w:t xml:space="preserve">(в данный пункт включается информация о действиях закупающей организации, участников конкурса или любой другой стороны, оказавших влияние на процедуру закупок).</w:t>
      </w:r>
    </w:p>
    <w:p>
      <w:pPr>
        <w:spacing w:after="120"/>
        <w:jc w:val="both"/>
      </w:pPr>
      <w:r>
        <w:rPr>
          <w:rFonts w:ascii="Arial" w:cs="Arial" w:eastAsia="Arial" w:hAnsi="Arial"/>
          <w:sz w:val="24"/>
          <w:szCs w:val="24"/>
        </w:rPr>
        <w:t xml:space="preserve">21.  Особое мнение членов конкурсной комиссии и/или специалистов отдела закупок: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4272"/>
        <w:gridCol w:w="4036"/>
        <w:gridCol w:w="588"/>
        <w:gridCol w:w="90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конкурсной комиссии и/или Специалистов отдела закупок</w:t>
            </w:r>
          </w:p>
        </w:tc>
        <w:tc>
          <w:tcPr>
            <w:tcW w:type="dxa" w:w="4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особого мнения 
 (также может быть представлено в виде приложения к протоколу)</w:t>
            </w:r>
          </w:p>
        </w:tc>
        <w:tc>
          <w:tcPr>
            <w:tcW w:type="dxa" w:w="5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соответствующую отметку.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w:t>
      </w:r>
    </w:p>
    <w:p>
      <w:pPr>
        <w:spacing w:after="120"/>
        <w:jc w:val="both"/>
      </w:pPr>
      <w:r>
        <w:rPr>
          <w:rFonts w:ascii="Arial" w:cs="Arial" w:eastAsia="Arial" w:hAnsi="Arial"/>
          <w:sz w:val="24"/>
          <w:szCs w:val="24"/>
        </w:rPr>
        <w:t xml:space="preserve">(1) - Допускается указать фиксированную дату срока действия гарантии. При этом необходимо убедиться в соответствии требованиям пункта 15.1. ОсИК, т.к. предоставление гарантии с более коротким сроком действия является основанием для отклонения Конкурсной заявки.</w:t>
      </w:r>
    </w:p>
    <w:p>
      <w:pPr>
        <w:spacing w:after="120"/>
        <w:jc w:val="both"/>
      </w:pPr>
      <w:r>
        <w:rPr>
          <w:rFonts w:ascii="Arial" w:cs="Arial" w:eastAsia="Arial" w:hAnsi="Arial"/>
          <w:sz w:val="24"/>
          <w:szCs w:val="24"/>
        </w:rPr>
        <w:t xml:space="preserve">(2) – В календарных днях, исчисляется со дня подписания Договора и перечисления аванса на расчетный счет Поставщика услуг (если предусмотрен).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mlfagnpqbule4hdkuf8">
      <w:r>
        <w:rPr>
          <w:rFonts w:ascii="Arial" w:cs="Arial" w:eastAsia="Arial" w:hAnsi="Arial"/>
          <w:color w:val="132D3F"/>
          <w:sz w:val="16"/>
          <w:szCs w:val="16"/>
          <w:u w:val="single"/>
        </w:rPr>
        <w:t xml:space="preserve">dalil.kg/document/200022</w:t>
      </w:r>
    </w:hyperlink>
  </w:p>
  <w:p>
    <w:pPr>
      <w:spacing w:after="0" w:before="40"/>
      <w:jc w:val="center"/>
    </w:pPr>
    <w:hyperlink w:history="1" r:id="rIddonfpgcqhjwi2delj16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0jqnbf0mpjg1r2aq8hu" Type="http://schemas.openxmlformats.org/officeDocument/2006/relationships/hyperlink" Target="https://dalil.kg/document/200418" TargetMode="External"/><Relationship Id="rIdtzmdqijopgnzng9zfqhoj" Type="http://schemas.openxmlformats.org/officeDocument/2006/relationships/hyperlink" Target="https://dalil.kg/document/111125" TargetMode="External"/><Relationship Id="rIdoa0thzq4xtywvpmhryytj" Type="http://schemas.openxmlformats.org/officeDocument/2006/relationships/hyperlink" Target="https://dalil.kg/document/111125" TargetMode="External"/><Relationship Id="rIde5qsbtmrbd37oeasl2le-"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mlfagnpqbule4hdkuf8" Type="http://schemas.openxmlformats.org/officeDocument/2006/relationships/hyperlink" Target="https://dalil.kg/document/200022" TargetMode="External"/><Relationship Id="rIddonfpgcqhjwi2delj16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2026-09-25T08:37:54.292Z</dcterms:created>
  <dcterms:modified xsi:type="dcterms:W3CDTF">2026-09-25T08:37:54.292Z</dcterms:modified>
</cp:coreProperties>
</file>

<file path=docProps/custom.xml><?xml version="1.0" encoding="utf-8"?>
<Properties xmlns="http://schemas.openxmlformats.org/officeDocument/2006/custom-properties" xmlns:vt="http://schemas.openxmlformats.org/officeDocument/2006/docPropsVTypes"/>
</file>