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труда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
 о порядке предоставления пособия по временной нетрудоспособности и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Методические указания "О порядке предоставления пособия по временной нетрудоспособности и пособия по беременности и родам" разработаны в целях реализации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</w:t>
      </w:r>
      <w:hyperlink w:history="1" r:id="rIdr6l-0h5vl3ey9kqmks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m5p_wmgm2qmohazexa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wo50dc9c5cr4jkmwyv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</w:t>
      </w:r>
      <w:hyperlink w:history="1" r:id="rIdjjx3fsgsn8u5yvkhd8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2018 года № 434.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Пособия по временной нетрудоспособности и пособия по беременности и родам, предоставляются в соответствии с Трудовым </w:t>
      </w:r>
      <w:hyperlink w:history="1" r:id="rIdyjdiefgndbnc98eegt2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ebs66djvqozrvwspz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7lcttb-i_f4m9slpwe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родам, утвержденного </w:t>
      </w:r>
      <w:hyperlink w:history="1" r:id="rIduj0vl_wsgnfx-lldqd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1p-adlzqbecvkuxc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brwte4xnvitgwk9wfcy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(далее - Положение) и настоящими 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Методические указания представляют собой практическое руководство для использования в работе территориальными управлениями труда и социального развития (далее - УТСР) и предприятиями, организациями, учреждениями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Договора о Евразийском экономическом союзе от 29 мая 2014 года право на пособие по временной нетрудоспособности и пособие по беременности и родам имеют граждане нижеследующих государств, являющиеся участниками Договора, работающие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вышеуказанных государств, пособие по временной нетрудоспособности и пособие по беременности и родам назначается в соответствии с Трудовым </w:t>
      </w:r>
      <w:hyperlink w:history="1" r:id="rIdrjvuzkl4t1lukvmxdq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lwvib7uomeqnqnspz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iuvs183whwt6sq_tpw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настоящими методическими указаниями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пособий по беременности и родам запрашиваются у соответствующих государственных органов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Соглашения с государственными органами подписаны, но не оцифрованы некоторые данные, в том числе и внутриведомственный электронный взаимообмен через Информационную систему рынка труда (ИСРТ), то назначение пособий по беременности и родам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Соглашения о межведомственном электронном взаимодействии с государственными и муниципальными органами не заключены, то подтверждающие документы для назначения пособий по беременности и родам требуются на бумажном носителе и вводятся в базу данных Корпоративной информационной системы социальной помощи (далее - КИССП). При этом документы распечатываются из КИССП и подшиваются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технического сбоя в работе КИССП формируется дело на бумажном носителе с последующим внесением данных в КИССП и формированием журналов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Исчисление среднего дневного заработка для определения размера пособия по временной нетрудоспособности и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пунктом 6 </w:t>
      </w:r>
      <w:hyperlink w:history="1" r:id="rIdrwy4oqgf633lslsra1b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определения размера пособия по временной нетрудоспособности и размера пособия по беременности и родам используется средний дневной заработок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среднего дневного заработка учитываются выплаты, которые включены в </w:t>
      </w:r>
      <w:hyperlink w:history="1" r:id="rIdb-q2xvehalbmbmvy0v8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вознаграждений, относящихся к оплате труда, утвержденный </w:t>
      </w:r>
      <w:hyperlink w:history="1" r:id="rIdrvk0ruebx6n-t8mf1ww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1999 года № 408 (далее - Перечень) (пункт 7 </w:t>
      </w:r>
      <w:hyperlink w:history="1" r:id="rIdgodrybh3miontgx8z4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среднего дневного заработка работника сумма начисленной заработной платы за три месяца, предшествующих временной нетрудоспособности/отпуску по беременности и родам, делится на количество рабочих дней в этом периоде (за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1, листок нетрудоспособности выдан с 5 июня 2018 года. Для исчисления среднего дневного заработка берется период с марта по май, при этом из календарных дней вычитаются выходные дни и праздничные дни согласно производственному календарю.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пособий по временной нетрудоспособности и по беременности и родам количество рабочих дней определяется согласно производственному календарю и норме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календарь и норма рабочего времени, ежегодно утверждаются приказом Министерства труда и социального развития Кыргызской Республики и размещается на сайте Министерства (www.mlsp.gov.kg) и Информационно-правовой системе "Токтом мамлекет Про".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2, листок нетрудоспособности выдан с 17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средний дневной заработок.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заработная плата с учетом должностного оклада и других надбавок в соответствии с </w:t>
      </w:r>
      <w:hyperlink w:history="1" r:id="rId5bgnzp3f_dsy_zo8zp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июне - 9460 сомов за 21 рабочих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июле - 9460 сомов за 22 рабочих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августе - 9460 сомов за 22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за три месяца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9460 + 9460 + 9460 = 28380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28380 сом : 65 рабочих дней = 436,62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отпуске, то учитывается заработная плата за три месяца предшествующих данным отпускам (пункт 10 </w:t>
      </w:r>
      <w:hyperlink w:history="1" r:id="rId0j2oco05pe4dlhu_ln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3, работник с 5 июня по 10 июля 2018 года находился в ежегодном трудовом оплачиваемом отпуске и должен был приступить к работе 11 июля. Однако, к работе не приступил, т.к. заболел/вышел в отпуск по беременности и родам, вследствие чего, за весь период болезни/отпуска по беременности и родам представил работодателю листок нетрудоспособности. В данном случае для расчета среднего дневного заработка учитывается заработная плата работника, за три месяца предшествующих данному отпуску, т.е. полученная им в марте, апреле и мае.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нетрудоспособности/отпуска по беременности и родам, то средний дневной заработок исчисляется из фактически начисленной заработной платы за фактически отработанные рабочие дни (пункт 14 </w:t>
      </w:r>
      <w:hyperlink w:history="1" r:id="rId6e04t30izw_ipowwb4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4, работник устроился на работу 17 сентября 2018 г., а с 29 октября заболел/вышел в отпуск по беременности и родам. Для исчисления среднего дневного заработка берется фактически полученная заработная плата за отработанные рабочие дни в сентябре-октябре и делится на эти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отработанные дни в сентябре заработная плата работника составила - 5400 сом, а в октябре - 9000 сом, то фактически начисленная заработная плата за этот период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5400 сом + 9000 сом = 14400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в сентябре - 10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в октябре - 20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рабочих дней за фактически отработанный период - 30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средней дневной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14400 сом : 30 рабочих дня = 480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том случае, если у работника временная нетрудоспособность/отпуск по беременности и родам наступили в период до начисленного и выданного квартального/годового вознаграждения, эти вознаграждения включаются в расчет фактической заработной платы для определения среднего дневного заработка за соответствующий период (квартал/год) (пункт 17 </w:t>
      </w:r>
      <w:hyperlink w:history="1" r:id="rIdpc5shw-ykbxd8sftut_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средний дневной заработок для расчета пособий за первые десять рабочих дней, рассчитанный ранее без учета квартального/годового вознаграждения, подлежит перерасчету.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5, у работника наступила временная нетрудоспособность/отпуск по беременности и родам 26 ноября 2018 года, а 28 декабря 2018 года всем сотрудникам организации была начислена премия в размере одной заработной платы. Если работнику еще не начислено пособие по временной нетрудоспособности/беременности и родам, то его начисление должно быть произведено с учетом изменения среднего дневного заработка с включением в него премии. Если работнику пособие уже начислено и выплачено, то ему производится перерасчет суммы пособия с учетом необходимой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пособий по беременности и родам не облагаются подоходным налогом и с них не удерживаются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права и назначения пособия по временной нетрудоспособности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Право на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получение пособия по временной нетрудоспособности имеет работник, состоящий в трудовых отношениях с работодателем (далее - работник), со дня возникновения трудовых отношений и прекращается со дня окончания трудовых отношений (пункт 21 </w:t>
      </w:r>
      <w:hyperlink w:history="1" r:id="rId35kg3edejbhuhvpkga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6, работник состоял в трудовых отношениях с работодателем до 31 марта. С 1 апреля был уволен по собственному желанию. Приказ об увольнении работника был подписан 29 марта, а 30 марта работник заболел и в апреле представил листок нетрудоспособности. В этом случае пособие по временной нетрудоспособности работнику назначается и выплачивается за два рабочих дня, т.е. за 30 и 31 марта, т.к. работник еще состоял в трудовых отношениях с работодателем. За остальные дни болезни работника пособие по временной нетрудоспособности не назначается, поскольку с 1 апреля трудовые отношения работника с работодателем расторгнуты.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Индивидуальные предприниматели, члены крестьянских (фермерских) хозяйств (далее - КФХ) осуществляющие свою деятельность без образования юридического лица, право на пособие по временной нетрудоспособности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Официальные безработные право на пособие по временной нетрудоспособности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Документы, необходимые для назначения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документом для назначения пособия по временной нетрудоспособности, является листок нетрудоспособности. Однако, в некоторых случаях у работника могут быть востребованы дополнительные документы. Эти документы необходимы, если работник относится к определенной категории (имеет особые заслуги - например является воином-интернационалистом, ликвидатором последствий аварии на Чернобыльской АЭС, имеет государственные награды, а также если работник имеет злокачественной образование, перенес лучевую болезнь и т.д.). Перечень категорий работников и дополнительных документов оговорен в пункте 23 </w:t>
      </w:r>
      <w:hyperlink w:history="1" r:id="rId04g4yqn93tdwhzjrlw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документы необходимы для произведения расчета размера пособия по временной нетрудоспособности, поскольку для отдельных работников размер пособия будет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7, у работника общий стаж составляет семь лет (он проходил военную службу в Афганистане или принимал участие в боевых действиях на других государствах, т.е. является участником Афганской войны, имеет инвалидность 2 группы), если он предоставит копию удостоверения инвалида войны или удостоверения о праве на льготы установленного образца, то размер пособия по временной нетрудоспособности исчисляется из расчета 100% средней дневной заработной платы за все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Порядок назначения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Работодатель самостоятельно для учета назначенных пособий по временной нетрудоспособности заводит журнал регистрации. Журнал регистрации должен быть прошнурован, а его страницы должны быть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Пособие по временной нетрудоспособности назначается работнику по месту основной работы, где заключен трудовой договор с работодателем, у которого находится трудовая книжка (пункт 27 </w:t>
      </w:r>
      <w:hyperlink w:history="1" r:id="rId-w06ig7_uosdi0muzo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8, работник состоит в трудовых отношениях в Академии наук, там же находится его трудовая книжка. Несколько раз в неделю работник читает лекции в одном из ВУЗов. В случае болезни работника пособие по временной нетрудоспособности должно быть назначено в Академии наук, т.е. по месту основной работы, где находится трудовая книжка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работник предоставляет два листка нетрудоспособности (первичный листок нетрудоспособности и продолжение листка нетрудоспособности), то пособие по временной нетрудоспособности назначается по одному основанию как продолжение (пункт 31 </w:t>
      </w:r>
      <w:hyperlink w:history="1" r:id="rIdcsggv1nleidk2aukpf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9, в соответствии с пунктом 25 </w:t>
      </w:r>
      <w:hyperlink w:history="1" r:id="rIdnpizvyugdmtrvowbs4a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</w:t>
      </w:r>
      <w:hyperlink w:history="1" r:id="rIdtn7ln5ygbwg-d74t_lg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28.02.2012 г. № 152, если у работника продолжительная болезнь и ко времени очередной выплаты заработной платы нетрудоспособность еще продолжается, лечащий врач выдает "продолжение" листка нетрудоспособности, а на первичном листке в графе "приступить к работе" делает отметку о выдаче "продолжения".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пособие может быть назначено по предъявлению первичного листка нетрудоспособности, но при этом необходимо помнить, что при предъявлении работником продолжения листка нетрудоспособности пособие ему будет "доназначено" как в продолжение уже назначенного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10, работник, продолжающий болеть, представил первичный листок нетрудоспособности ко времени выдачи очередной заработной платы с указанием продолжительности болезни (временной нетрудоспособности) с 16 по 30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работника - 400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- 9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за первые десять рабочих дней, т.е. с 16 по 27 апреля (с учетом того, что 21, 22, 28, 29 апреля приходятся на выходные дни) включительно составит: 400 сом * 10 рабочих дней = 4000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с 11 рабочего дня, т.е. за 30 апреля определяется из расчета 50 расчетных показателей в месяц, т.е. 5000 сомов и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5000 сом : 20 рабочей дней (7 апреля праздничный день) = 250,0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за 11 рабочих дней болезни: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4000 сом + 250,0 сом = 4250,0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мае работник представил продолжение листка нетрудоспособности с 1 мая по 10 мая с указанием приступить к работе 11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временной нетрудоспособности за оставшиеся рабочие дни назначается из расчета 50 расчетных показателей в месяц, т.е. как продолжение: 250,0 сом * 6 рабочих дня = 1500,0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когда работник, после закрытия листка нетрудоспособности, приступил к работе, а на следующий день снова заболел и на него был открыт новый листок нетрудоспособности, то пособие по временной нетрудоспособности назначается как по вновь наступившим обстоятельствам. Аналогично назначается пособие, в случае, если работник сначала сам был временно нетрудоспособен, а после окончания лечения (закрытия листка нетрудоспособности), не успев приступить к работе, открывает листок временной нетрудоспособности по уходу за больным членом семьи (пункт 30 </w:t>
      </w:r>
      <w:hyperlink w:history="1" r:id="rIdwktpukgqqlsd6cqmdv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11, работник вышел на работу 16 апреля 2018 года после болезни, которая продолжалась со 2-го по 13 апреля 2018 года, а с 17 по 27 апреля он вновь заболел и открыл новый листок нетрудоспособности. В этом случае, в отличие от пункта 16 настоящих Методических указаний, пособие по временной нетрудоспособности работнику должно быть назначено не как продолжение, а два раза: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работника - 400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- 9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первому листку нетрудоспособности: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первые десять рабочих дней, т.е. со 2-го по 13 апреля (с учетом того, что 7, 8, 14, 15 апреля приходятся на праздничные и выходные дни) включительно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сом * 10 рабочих дней = 4000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второму листку нетрудоспособности: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первые девять рабочих дней, т.е. с 17 по 27 апреля (с учетом того, что 21, 22, 28, 29 апреля приходятся на выходные дни) включительно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сом * 9 рабочих дней = 3600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по временной нетрудоспособности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4000 сом + 3600 сом = 7600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работник был уволен или заключен под стражу, но в процессе расследования, проведенного в рамках Трудового </w:t>
      </w:r>
      <w:hyperlink w:history="1" r:id="rIdofwwma3ugm_30jsikd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было установлено, что работник уволен или заключен под стражу неправомерно и работник полностью восстанавливается в своих правах, то в этом случае, при предъявлении работником листка нетрудоспособности, выданного в период его нахождения в неправомерном увольнении или под стражей пособие по временной нетрудоспособности должно быть назначено на общих основаниях (пункт 34 </w:t>
      </w:r>
      <w:hyperlink w:history="1" r:id="rIdxggovkbk4dji-mfk4w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12, работник с ограниченными возможностями здоровья с 10 марта 2018 г был уволен работодателем по причине долгосрочного отсутствия на рабочем месте. В последствии было установлено, что работник проходил медицинскую реабилитацию, что было подтверждено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фактического восстановления на работу 3 мая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Листок нетрудоспособности выдан на период с 1 марта по 20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пособие по временной нетрудоспособности с 1 марта по 20 апреля работнику назначается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Пособия по временной нетрудоспособности выплачивается по месту основной работы за все рабочие дни за счет собственных средств работодателя (§ 4 </w:t>
      </w:r>
      <w:hyperlink w:history="1" r:id="rIdxs93ciqo-pxdyb6bn94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Лицам, осужденным к лишению свободы, занятым трудом, а также лицам, осужденным к исправительным работам, состоящим в трудовых отношениях с работодателем, пособие по временной нетрудоспособности и пособие по беременности и родам назначается на общих основаниях (пункт 5 </w:t>
      </w:r>
      <w:hyperlink w:history="1" r:id="rIdedfkwvk2rtoqoiz_2e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они не состоят в трудовых отношениях с работодателем, то указанные пособия им не назначаются.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Пособие по временной нетрудоспособности и пособие по беременности и родам назначаются и выплачиваются если обращение за ними последовало не позднее шести месяцев со дня закрытия листка нетрудоспособности (пункт 4 </w:t>
      </w:r>
      <w:hyperlink w:history="1" r:id="rIdat1erhhgcqto3sxezy6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13, работнику выдан листок временной нетрудоспособности с 7 февраля по 9 февраля 2018 года, в листке временной нетрудоспособности выход на работу указан с 10 февраля 2018 года, однако по не известным причинам, работник предоставил листок нетрудоспособности работодателю 9 августа 2018 года. В данном случае работник имеет право получить пособие по временной нетрудоспособности за указанные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листок временной нетрудоспособности будет предоставлен после истечении шести месяцев, т.е. после 9 августа 2018 года, то работник не имеет право на получение пособия по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Пособие по временной нетрудоспособности, не назначенное и/или не выплаченное своевременно по вине работодателя выплачивается за прошлое время, без ограничения каким-либо сроком, в полном объеме, за счет средств работодателя (пункт 93 </w:t>
      </w:r>
      <w:hyperlink w:history="1" r:id="rIdsfrizvxs5pag4vqsj_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права и документы для назначения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Право на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на пособие по беременности и родам определяется в соответствии с пунктами 50-52 </w:t>
      </w:r>
      <w:hyperlink w:history="1" r:id="rIdcuddo0frzboza39gh4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назначением пособия по беременности и родам обращаются: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по месту основной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предприниматель, в том числе работающие по патенту в УТСР по месту постоянного проживания/фактического проживания/по месту осуществления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КФХ в УТСР по месту постоянного проживания/фактического проживания/ по месту регистрации земельного надела;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безработный в УТСР по месту постоянного проживания (после вступления в силу внутриведомственного электронного информационного взаимообмена данными между УТСР и Информационной системой рынка труда назначение может производиться по месту фактического проживания).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14, индивидуальный предприниматель зарегистрирован в Сокулукском районе по месту прописки, фактически проживает в Октябрьском районе города Бишкек, а экономическую деятельность осуществляет в Ленинском районе города Бишкек. В случае беременности, она может обратиться с заявлением в Ленинское УТСР/Октябрьское УТСР либо в Сокулукское УТСР за назначением 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15, женщина имеет земельный надел в Ак-Талинском районе Нарынской области, а проживает в Ленинском районе города Бишкек. За назначением пособия по беременности и родам, она может обратиться с в Ленинское УТСР по месту проживания либо в Ак-Талинское УТСР по месту регистрации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пособие по беременности и родам назначено Ленинским УТСР, то размер пособия определяется без учета районного коэффициента, а в случае обращения по месту регистрации земельного надела в Ак-Талинское УТСР, то пособие по беременности и родам назначается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16, Официальный безработный, с правом на пособие по безработице зарегистрирована по месту постоянного проживания в Ат-Башинском районе, фактически проживает в Тонском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назначением пособия по беременности и родам заявитель должен обратиться по месту фактического жительства, т.е. в Ат-Башинское УТСР.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внутриведомственного электронного информационного взаимообмена данными между КИССП и Информационной системой рынка труда заявитель может обратиться как по месту постоянного проживания, так и по месту фактического жительства, т.е. в данном примере в Тонское УТСР. При этом наличие справки о подтверждении статуса безработного и его права на пособие по безработице Тонский УТСР получает посредством базы данных КИССП из Ат-Башинского УТСР.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заявителя на учет в качестве безработного, данные заявителя, вносятся в Информационную систему рынка труда, которые в автоматическом режиме транспортируются в КИССП.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uumjmzi2qkwgg_bt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официальным безработным право на пособие по беременности и родам определяется после установления их права на пособие по безработице и не зависит от выплаты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официальный безработный не имеет права на пособие по безработице, то пособие по беременности и родам не назначается.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vgj0qvm32fs3pf_e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крестьянское хозяйство подлежит государственной регистрации в соответствующем регистрирующем органе в случае, если осуществляет свою деятельность без образования юридического лица, по правилам, предусмотренным законодательством Кыргызской Республики для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 Закона граждане, имеющие свидетельство на право пользования/аренды земельной(го) долей/участком(а), но не имеющие свидетельства о государственной регистрации индивидуального предпринимателя, право на пособие по беременности и родам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КФХ прошедшие регистрацию в налоговых органах после выдачи листка временной нетрудоспособности органами здравоохранения право на пособие по беременности и родам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17, Беременной женщине, имеющей долю земельного надела, но не являющейся членом КФХ, т.е. не имеющей Свидетельство о государственной регистрации индивидуального предпринимателя, 9 ноября 2018 года выдан листок временной нетрудоспособности, а 12 ноября 2018 года КФХ проходит регистрацию в налоговом органе и получает свидетельство о государственной регистрации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в связи с тем, что КФХ зарегистрировано в налоговом органе после получения листка временной нетрудоспособности женщина право на пособие по беременности и родам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беременных этнических кыргызок, имеющих удостоверение подтверждающее статус "кайрылмана", пособие по беременности и родам назначается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назначения пособия по беременности и родам в базу данных КИССП требуется ввод персонального идентификационного номера (ПИН)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гражданин государства участников Договора ЕАЭС состоит в трудовых отношениях с работодателем в Кыргызской Республике, то для присвоения ПИН работник должен обратиться в любой территориальный отдел уполномоченного государственного органа, осуществляющего присвоение и изменение персонального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Документы для назначения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Основанием для назначения пособия по беременности и родам работникам, индивидуальным предпринимателям, членам КФХ и официальным безработным, имеющим право на пособие по безработице являются подтверждающие документы, указанные в пунктах 53-56 </w:t>
      </w:r>
      <w:hyperlink w:history="1" r:id="rIde6yeu6msocz2jjdafb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 индивидуального предпринимателя, выданные территориальными государственными органами статистики до 1 января 2016 года, являются действительными при наличии регистрационных сведений о налогоплательщике (FORM STI-024).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назначения и определения размера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5.1. Порядок назначения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 для назначения пособия по беременности и родам представляет работодателю листок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на основании листка нетрудоспособности за все рабочие дни отпуска по беременности и родам назначает и выплачивает пособие по беременности и родам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Выплаченное пособие по беременности и родам с одиннадцатого рабочего дня возмещается работодателю за счет средств республиканского бюджета после представления заявки в УТСР в соответствии с пунктами 81-83 </w:t>
      </w:r>
      <w:hyperlink w:history="1" r:id="rIde1b9jv6ckxtc5fwtwm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выплатить пособие по беременности и родам в полном размере за счет собственных средств, не представляя заявку в территориальное подразделение для возмещения суммы пособия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учета назначенных и выплаченных пособий по беременности и родам работодатель самостоятельно заводит журнал регистрации. Журнал регистрации должен быть прошнурован, а его страницы должны быть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Индивидуальные предприниматели, члены КФХ, официальные безработные для назначения пособия по беременности и родам обращаются в УТСР с заявлением установленной формы (</w:t>
      </w:r>
      <w:hyperlink w:history="1" r:id="rIda1jjebqzj41u97ntif8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2)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(электронное) на назначение пособия по беременности и родам, заполняется только при наличии полного пакета документов, указанных в пунктах 53-56 </w:t>
      </w:r>
      <w:hyperlink w:history="1" r:id="rIdgxmbmuivkvp-7urxxep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заявления (электронное), заявитель ознакамливается с условиями предоставления пособия по беременности и родам и подписывает заявление. Заявителю выдается Расписка - уведомление о приеме заявления с указанием даты и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данные заявителя вносит в базу данных КИССП. Заполняет посредством КИССП Журнал регистрации (электронный) Заявки юридических лиц на возмещение расходов на выплате пособий по беременности и родам (</w:t>
      </w:r>
      <w:hyperlink w:history="1" r:id="rIdslcxiejoi-n8ywngfi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4) и Журнал регистрации (электронный) Заявлений физических лиц на выплату пособий по беременности и родам (</w:t>
      </w:r>
      <w:hyperlink w:history="1" r:id="rIdtqzkho9dgchduzrwlv8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5). Зарегистрированные Заявки и Заявления в Журналах, по итогам месяца, ежемесячно распечатываются и подшиваются в соответствующие папки.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индивидуальный предприниматель использующий труд наемных работников обращается в УТСР за возмещением выплаты пособий по беременности и родам нанятому работнику, то индивидуальный предприниматель к Заявке должен приложить заработную плату нанятого работника за предыдущие три месяца перед назначением пособия по беременности и родам, трудовое соглашение с нанятым работником, подтверждающий документ о начислении и выплате заработной платы наемному работнику, а также копии отчетности по подоходному налогу и страховым взносам, предоставляемых налоговым органам по месту налоговой и/или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документов, УТСР не производит индивидуальному предпринимателю возмещение выплаченной суммы работнику с 11-го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Право на пособие по беременности и родам у индивидуальных предпринимателей наступает со дня, следующего за днем государственной регистрации/перерегистрации индивидуального предпринимателя и заканчивается в день прекращения предпринимательской деятельности (пункт 50 </w:t>
      </w:r>
      <w:hyperlink w:history="1" r:id="rIdv3hubv8l-_pmrqz3yc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Индивидуальному предпринимателю, работающему по патенту, размер пособия по беременности и родам определяется с учетом срока действия патента, т.е. за предыдущие три месяца перед получением листка временной нетрудоспособности у индивидуального предпринимателя должен быть действующий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18, Индивидуальному предпринимателю выдан листок временной нетрудоспособности в связи беременностью с 12 июня 2018 года по 15 октября 2018 года, т.е. на 126 календарных дней. Срок патента с 16 марта 2018 года по 16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индивидуальный предприниматель имеет право на пособие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 для определения размера пособия по беременности и родам с одиннадцатого рабочего дня, т.е. с 26 июня 2018 года составили - 78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- 19 рабочих дня = 1000/19 = 52,63 сом в месяц * 4 рабочих дня = 210,52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- 22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август - 22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сентябре - 20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- 11 рабочих дня = 1000/15 рабочих дня = 66,66 сом в день * 11 рабочих дня = 733,26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26 июня 2018 года по 15 октября 2018 года составит: (210,52 + 1000 + 1000 + 1000 + 733,26) = 3943,78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5.2. Порядок определения размера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Пособие по беременности и родам назначается за все рабочие дни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отпуска по беременности и родам определен в пункте 61 </w:t>
      </w:r>
      <w:hyperlink w:history="1" r:id="rId0-z4s4cockshc77bn58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Работодатель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за все рабочие дни: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первые десять рабочих дней - путем умножения среднего дневного заработка за три месяца, предшествующих отпуску по беременности и родам, на десять рабочих дней из собственных средств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одиннадцатого рабочего дня из расчета 10 расчетных показателей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фактической заработной платы работника, из которой исчисляется пособие по беременности и родам, включаются все виды вознаграждений, относящихся к оплате труда, указанные в Перечне.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среднего дневного заработка для определения размера пособия по беременности и родам производится в соответствии с главой 2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19, Работнику, работающему в режиме пятидневной рабочей недели, выдан листок нетрудоспособности по беременности и родам на 126 календарных дней - с 1 февраля 2019 года по 6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1 февраля по 14 февраля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</w:t>
      </w:r>
      <w:r>
        <w:rPr>
          <w:rFonts w:ascii="Arial" w:cs="Arial" w:eastAsia="Arial" w:hAnsi="Arial"/>
          <w:sz w:val="24"/>
          <w:szCs w:val="24"/>
        </w:rPr>
        <w:t xml:space="preserve">рабочего дня, из расчета 10 расчетных показателей в месяц (1000 сом) с 15 февраля по 6 июня 2019 года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- 1000/19 рабочих дня = 52,63 * 9 рабочих дней = 473,67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19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- 1000/20 рабочих дня = 50 сом в день * 4 рабочих дня = 200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составляет: (473,67 + 1000 + 1000 + 1000 + 200) = 3673,67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20, Работнику, работающему в режиме пятидневной рабочей недели, выдан листок нетрудоспособности по беременности и родам с 17 сентября 2018 года по 20 января 2019 года на 126 календарных дней. Но в июле 2018 года она находилась в отпуске без сохранения заработной платы, предоставленном по инициативе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пункту 70 </w:t>
      </w:r>
      <w:hyperlink w:history="1" r:id="rId2gthcd-i5p--1pqwwv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рабочие дни, когда работник находилась в отпуске без сохранения заработной платы, предоставленном по инициативе работодателя не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работника, с учетом всех вознаграждений, указанных в Перечне за предыдущие три месяца перед оформлением отпуска по беременности и родам составляет в июне - 6500 сомов за 21 рабочих дня, июле - 0 сомов за 22 рабочих дня, в августе - 6500 сомов за 22 рабочих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(6500 + 0 + 6500) = 13000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рабочих дней за (21 + 22 + 22) = 65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Среднедневная заработная плата работника составила (13000/65) = 200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8"/>
        <w:gridCol w:w="2439"/>
        <w:gridCol w:w="2117"/>
        <w:gridCol w:w="2453"/>
        <w:gridCol w:w="1812"/>
      </w:tblGrid>
      <w:tr>
        <w:tc>
          <w:tcPr>
            <w:tcW w:type="dxa" w:w="1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28 сентября 2018 года: 200,00 сом * 10 рабочих дня =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29 сентября 2018 года по 20 января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9 рабочих дня = 1000/18 рабочих дня = 55,55 сом в день * 9 рабочих дня = 499,95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составит: (1000 + 1000 + 1000 + 499,95) = 3499,95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единовременного пособия по беременности и родам: (2000 + 3499,95 сом) = 5499,95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размер пособия по беременности и родам в других случаях, указанных в пункте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21, Работнику, работающему в режиме пятидневной рабочей недели выдан листок нетрудоспособности по беременности и родам с 17 сентября 2018 года по 20 января 2019 года на 126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12 по 23 июня 2018 года она находилась в отпуске без сохранения заработной платы, по письменному заявлению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пункту 71 </w:t>
      </w:r>
      <w:hyperlink w:history="1" r:id="rId-fga48ny1lxq8ehw1kd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рабочие дни, когда работник находилась в отпуске без сохранения заработной платы, по письменному заявлению работника,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заработная плата, со всеми надбавками, за предыдущие три месяца, начислена в июне 3545 сомов за 12 рабочих дней, июле - 6500 сомов за 21 рабочих дней, в августе - 6500 сомов за 22 рабочих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(3545 + 6500 + 6500) = 16545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за (12 +22 + 22) = 56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Среднедневная заработная плата работника составила (16545/56) = 295,44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28 сентября 2018 года 295,44 сом * 10 рабочих дней = 2954,40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29 сентября 2018 года по 20 января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дня.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9 рабочих дня = 1000/18 рабочих дня = 55,55 сом в день * 9 рабочих дней = 499,95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составит: (1000 + 1000 + 1000 + 499,95) = 3499,95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по беременности и родам: (2954,40 + 3499,95 сом) = 6454,35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пособие по беременности и родам в других случаях, указанных в пункте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22, Работнику, работающему и проживающему в условиях высокогорья, где районный коэффициент = 1,15 в режиме пятидневной рабочей недели, выдан листок нетрудоспособности по беременности и родам на 140 календарных дней, т.е. с 5 ноября 2018 года по 24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 без учета районного коэффициента за предыдущие три месяца перед оформлением отпуска по беременности и родам составила в июле - 6000 сомов за 22 рабочих дня, сентябре - 6000 сомов за 20 рабочих дней, октябре - 6000 сомов за 23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августе 2018 года работник находилась в очередном трудовом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</w:t>
      </w:r>
      <w:hyperlink w:history="1" r:id="rIdltavz558o76hu-ils-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отпуске, то учитывается заработная плата за три месяца, предшествующих данным отпускам.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за три месяца составил: (18000/65) * 1,15 = 318,46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пособия по беременности и родам за первые десять рабочих дней, т.е. с 5 по 20 ноября 2018 года составил 318,46 * 10 рабочих дней = 3184,60 сомов, которое выплачивается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2463"/>
        <w:gridCol w:w="2139"/>
        <w:gridCol w:w="2477"/>
        <w:gridCol w:w="1830"/>
      </w:tblGrid>
      <w:tr>
        <w:tc>
          <w:tcPr>
            <w:tcW w:type="dxa" w:w="1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21 ноября 2018 года по 24 марта 2019 года определяется из расчета среднемесячной заработной платы (318,46 сом)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8 рабочих дня = 318,46 * 8 рабочих дня = 2547,68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6687,66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6687,66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19 рабочих дня = 6050,74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14 рабочих дня = 4458,44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дня: (2547,68 + 6687,66 + 6687,66 + 6050,74 + 4458,44) = 26432,18 сомов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23, Работнику, работающему и проживающему в условиях высокогорья, где районный коэффициент = 1,20 в режиме пятидневной рабочей недели, выдан листок нетрудоспособности по беременности и родам на 140 календарных дней - с 1 декабря 2018 года по 19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работника, с учетом надбавок и районного коэффициента, а также с учетом всех вознаграждений, указанных в Перечне за предыдущие три месяца перед оформлением отпуска по беременности и родам составляет в сентябре - 28278,35 сомов за 20 рабочих дня, октябре - 27042,83 сомов за 23 рабочих дня, в ноябре - 27267,47 сомов за 20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за три месяца составил 82588,65/63 = 1310,93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пособия по беременности и родам за первые десять рабочих дней, т.е. с 1 по 14 декабря 2018 года составила - 1310,93 * 10 рабочих дней = 13109,93 сомов, которое выплачивается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17 декабря 2018 года по 19 апреля 2019 года определяется из расчета среднемесячной заработной платы (1310,93 сомов)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11 рабочих дня = 1310,93 * 11 рабочих дня = 14420,23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27529,53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19 рабочих дня = 24907,67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19 рабочих дня = 24907,67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14 рабочих дня = 18353,02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(14420,23 + 27529,53 + 24907,67 + 24907,67 + 18353,02) = 110118,12 сомов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24, Работнику, работающему и проживающему в условиях высокогорья, где районный коэффициент = 1,50 в режиме пятидневной рабочей недели, выдан листок нетрудоспособности по беременности и родам на 140 календарных дней, с 17 сентября 2018 года по 3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момент выдачи листка нетрудоспособности по беременности и родам, работник находилась в отпуске по уходу за ребенком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работник в отпуск по беременности и родам уходит повторно, в связи с чем размер пособия по беременности и родам определяется в соответствии с пунктом 65, т.е. берется должностной оклад (ставка), установленный штатным расписанием или трудовы</w:t>
      </w:r>
      <w:r>
        <w:rPr>
          <w:rFonts w:ascii="Arial" w:cs="Arial" w:eastAsia="Arial" w:hAnsi="Arial"/>
          <w:sz w:val="24"/>
          <w:szCs w:val="24"/>
        </w:rPr>
        <w:t xml:space="preserve">м договором на момент выхода работника в отпуск по уходу за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 работника, без учета надбавок и районного коэффициента на момент выхода в отпуск по уходу за ребенком составляет - 7500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- 21 рабочих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августе - 22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 за три предыдущих месяца (7500 * 3 месяца) = 22500 сом. Количество рабочих дней за (21 + 22 + 22) = 65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среднедневной заработок - 22500/65 = 346,15 сом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27 сентября 2018 года (346,15 сом * 10 рабочих дней) = 3461,50 сом выплачивается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28 сентября 2018 года по 3 февраля 2019 года определяется из расчета 10 расчетных показателей (1000 сомов в месяц)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сентябре - за 10 рабочих дня = 1000/20 рабочих дня = 50,00 сом в день * 10 рабочих дней = 500,00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18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 рабочих дня = 1000/20 рабочих дня = 50,00 * 1 рабочий день = 50,00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дня: (500,00 + 1000 + 1000 + 1000 + 1000 + 50,00) = 4550,00 сом, выплачивается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выхода женщины на работу преждевременно, т.е. до достижения ребенком 3-х лет и повторного оформления отпуска по беременности и родам, размер пособия исчисляется в соответствии с пунктом 65 </w:t>
      </w:r>
      <w:hyperlink w:history="1" r:id="rIdplscldkj_w9pw4wx0n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т.е. согласно примеру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25, Ребенок родился 25 апреля 2018 года, работник, работающий с пятидневным рабочим днем, усыновил его 25 июня 2018 года в возрасте двух месяцев. Работник на основании листка нетрудоспособности имеет право на пособие по беременности и родам со дня усыновления ребенка, т.е. с 25 июня 2018 года по 4 июля 2018 года, т.е. до истечения 70 календарных дней со дня рождения ребенка на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работника, с учетом всех вознаграждений, указанных в Перечне за предыдущие три месяца перед оформлением отпуска по беременности и родам составила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за 21 рабочих дней - 8600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за 20 рабочих дней - 8600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за 20 рабочих дней - 8600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среднедневную заработную плату работника, за 61 рабочих дней: (8600 * 3) = 25800 сом/61 рабочих дней = 423 сом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дней: 423,00 сом * 8 рабочих дней = 3384,00 сом, который выплачивается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с одиннадцатого рабочего дня - 0 сом, поскольку отпуск по беременности и родам составляет всего 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работодатель с заявкой на возмещение выплаченной суммы в территориальное подразделение не обращается, поскольку пособие по беременности и родам из средств республиканского бюджета не выплачен.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порядок назначения пособия по беременности и родам при одновременном усыновлении двух и более детей на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УТСР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с одиннадцатого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26, Члену КФХ, проживающей в городе Бишкек, имеющей земельный надел в другом регионе выдан листок нетрудоспособности по беременности и родам на 126 календарных дней - с 18 февраля по 23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5 марта по 23 июня 2019 года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за 17 рабочих дней - 1000/19 рабочих дней = 52,63 сом * 17 рабочих дней = 894,73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21 рабочих дней - 1000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20 рабочих дней - 1000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- 1000/20 рабочих дней = 50 сом * 15 рабочих дней = 750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(894,73 + 1000 + 1000 + 750) = 3644,73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члена КФХ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3644,73 сом * 1,20 (районный коэффициент - 1,20) = 4373,68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определяются размеры пособия по беременности и родам индивидуальным предпринимателям и официальным безработным, имеющим право на пособие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Работникам, работающим вахтовым методом, рабочие дни для определения размера пособий по беременности определяются согласно графикам сменности, утверждаемым работодателем по согласованию с представительным органом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27, Работнику, работающей вахтовым методом, выдан листок нетрудоспособности по беременности и родам с 28 февраля 2019 года по 3 июля 2019 года на 126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сменности, утверждается работодателем по согласованию с представительным органом работников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tdteqmdzxc9pcasxqm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графику сменности, утвержденному работодателем работник работал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- 8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- 16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- 14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28 февраля по 14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0"/>
        <w:gridCol w:w="2592"/>
        <w:gridCol w:w="4308"/>
        <w:gridCol w:w="1948"/>
      </w:tblGrid>
      <w:tr>
        <w:tc>
          <w:tcPr>
            <w:tcW w:type="dxa" w:w="1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4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и праздничные дни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15 марта по 3 июля 2019 года определяется из расчета 10 расчетных показателей в месяц (1000 сом)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- 1000/16 рабочих дней = 62,50 сом * 8 рабочих дней = 500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16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1000/15 рабочих дней = 66,66 сом в день * 1 рабочий день = 66,66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составляет: (500 + 1000 + 1000 + 1000 + 66,66) = 3566,66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работника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3566,66 сом * 1,50 (районный коэффициент - 1,50) = 5350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28, Работнику, работающему вахтовым методом выдан листок нетрудоспособности по беременности и родам на 126 календарных дней - с 4 марта 2019 года по 7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сменности, утверждается работодателем по согласованию с представительным органом работников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yaoe-3ifyvdn9yrh74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графику сменности, утвержденному работодателем работник работал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- 3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- 4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4 по 25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5"/>
        <w:gridCol w:w="2604"/>
        <w:gridCol w:w="4318"/>
        <w:gridCol w:w="1932"/>
      </w:tblGrid>
      <w:tr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и праздничные дни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26 марта по 7 июля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- 1000/16 рабочих дней = 62,50 сом * 3 рабочих дня = 187,50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14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14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- 1000/16 рабочих дней = 62,50 сом в день * 4 рабочих дней = 250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составляет: (187,50 + 1000 + 1000 + 1000 + 250) = 3437,50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работника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3437,50 сом * 1,20 (районный коэффициент = 1,20) = 4125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Работникам, работающим посменно, рабочие дни для исчисления размера пособий по беременности определяются согласно графикам сменности, утверждаемым работодателем по согласованию с представительным органом работников (</w:t>
      </w:r>
      <w:r>
        <w:rPr>
          <w:rFonts w:ascii="Arial" w:cs="Arial" w:eastAsia="Arial" w:hAnsi="Arial"/>
          <w:sz w:val="24"/>
          <w:szCs w:val="24"/>
        </w:rPr>
        <w:t xml:space="preserve">ст.94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ebhuqerdx8trjixq-fq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29. Работнику, работающему при сменной рабочей неделе, согласно графику, утвержденному работодателем, выдан листок нетрудоспособности на 126 календарных дней, т.е. с 18 февраля по 23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18 февраля по 1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 определяются в следующем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yr_bxi8r0d_zk2z4ok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со 2 марта по 23 июня 2019 года определяется из расчета 10 расчетных показателей в месяц (1000 сом)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- 1000/24 рабочих дня = 41,66 сом * 23 рабочих дня = 958,33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25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1000/24 рабочих дня = 41,66 сом * 19 рабочих дней = 791,66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(958,33 + 1000 + 1000 + 791,66) = 3749,99 сомов,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30, Работнику, работающей при сменной рабочей неделе, согласно графику, утвержденному работодателем в режиме шестидневной рабочей недели, выдан листок нетрудоспособности на 126 календарных дней с 7 февраля по 12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 с 7 по 18 февраля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 года определяются в следующем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39zp6ziaorbdhsr--m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19 февраля по 12 июня 2019 из расчета 10 расчетных показателей в месяц (1000 сом)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февраль - 1000/23 рабочих дня = 43,48 сом * 8 рабочих дней = 347,82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25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июнь - 1000/25 рабочих дня = 40 сом в день * 10 рабочих дня = 400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(347,82 + 1000 + 1000 + 1000 + 400) = 3747,82 сомов,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z74cqbtsabrfr8q2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dalil.kg/document/200403</w:t>
      </w:r>
    </w:hyperlink>
  </w:p>
  <w:p>
    <w:pPr>
      <w:spacing w:after="0" w:before="40"/>
      <w:jc w:val="center"/>
    </w:pPr>
    <w:hyperlink w:history="1" r:id="rIdu8w9bgi1glsp061gtl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l-0h5vl3ey9kqmkspom" Type="http://schemas.openxmlformats.org/officeDocument/2006/relationships/hyperlink" Target="https://dalil.kg/document/96978" TargetMode="External"/><Relationship Id="rIdm5p_wmgm2qmohazexacbd" Type="http://schemas.openxmlformats.org/officeDocument/2006/relationships/hyperlink" Target="https://dalil.kg/document/12601" TargetMode="External"/><Relationship Id="rIdwo50dc9c5cr4jkmwyvlfb" Type="http://schemas.openxmlformats.org/officeDocument/2006/relationships/hyperlink" Target="https://dalil.kg/document/12602" TargetMode="External"/><Relationship Id="rIdjjx3fsgsn8u5yvkhd8z1t" Type="http://schemas.openxmlformats.org/officeDocument/2006/relationships/hyperlink" Target="https://dalil.kg/document/12600" TargetMode="External"/><Relationship Id="rIdyjdiefgndbnc98eegt2uy" Type="http://schemas.openxmlformats.org/officeDocument/2006/relationships/hyperlink" Target="https://dalil.kg/document/1505" TargetMode="External"/><Relationship Id="rIdnebs66djvqozrvwspzjqj" Type="http://schemas.openxmlformats.org/officeDocument/2006/relationships/hyperlink" Target="https://dalil.kg/document/640" TargetMode="External"/><Relationship Id="rId7lcttb-i_f4m9slpwe1xj" Type="http://schemas.openxmlformats.org/officeDocument/2006/relationships/hyperlink" Target="https://dalil.kg/document/12601" TargetMode="External"/><Relationship Id="rIduj0vl_wsgnfx-lldqdycy" Type="http://schemas.openxmlformats.org/officeDocument/2006/relationships/hyperlink" Target="https://dalil.kg/document/12600" TargetMode="External"/><Relationship Id="rIde21p-adlzqbecvkuxc2mh" Type="http://schemas.openxmlformats.org/officeDocument/2006/relationships/hyperlink" Target="https://dalil.kg/document/12601" TargetMode="External"/><Relationship Id="rIdbrwte4xnvitgwk9wfcyd0" Type="http://schemas.openxmlformats.org/officeDocument/2006/relationships/hyperlink" Target="https://dalil.kg/document/12602" TargetMode="External"/><Relationship Id="rIdrjvuzkl4t1lukvmxdqnph" Type="http://schemas.openxmlformats.org/officeDocument/2006/relationships/hyperlink" Target="https://dalil.kg/document/1505" TargetMode="External"/><Relationship Id="rIdxlwvib7uomeqnqnspz6mw" Type="http://schemas.openxmlformats.org/officeDocument/2006/relationships/hyperlink" Target="https://dalil.kg/document/640" TargetMode="External"/><Relationship Id="rIdiuvs183whwt6sq_tpw6sv" Type="http://schemas.openxmlformats.org/officeDocument/2006/relationships/hyperlink" Target="https://dalil.kg/document/12601" TargetMode="External"/><Relationship Id="rIdrwy4oqgf633lslsra1b_8" Type="http://schemas.openxmlformats.org/officeDocument/2006/relationships/hyperlink" Target="https://dalil.kg/document/12601" TargetMode="External"/><Relationship Id="rIdb-q2xvehalbmbmvy0v80u" Type="http://schemas.openxmlformats.org/officeDocument/2006/relationships/hyperlink" Target="https://dalil.kg/document/33649" TargetMode="External"/><Relationship Id="rIdrvk0ruebx6n-t8mf1wws3" Type="http://schemas.openxmlformats.org/officeDocument/2006/relationships/hyperlink" Target="https://dalil.kg/document/33648" TargetMode="External"/><Relationship Id="rIdgodrybh3miontgx8z4eqx" Type="http://schemas.openxmlformats.org/officeDocument/2006/relationships/hyperlink" Target="https://dalil.kg/document/12601" TargetMode="External"/><Relationship Id="rId5bgnzp3f_dsy_zo8zpu6k" Type="http://schemas.openxmlformats.org/officeDocument/2006/relationships/hyperlink" Target="https://dalil.kg/document/33649" TargetMode="External"/><Relationship Id="rId0j2oco05pe4dlhu_lndre" Type="http://schemas.openxmlformats.org/officeDocument/2006/relationships/hyperlink" Target="https://dalil.kg/document/12601" TargetMode="External"/><Relationship Id="rId6e04t30izw_ipowwb4dnz" Type="http://schemas.openxmlformats.org/officeDocument/2006/relationships/hyperlink" Target="https://dalil.kg/document/12601" TargetMode="External"/><Relationship Id="rIdpc5shw-ykbxd8sftut_z3" Type="http://schemas.openxmlformats.org/officeDocument/2006/relationships/hyperlink" Target="https://dalil.kg/document/12601" TargetMode="External"/><Relationship Id="rId35kg3edejbhuhvpkgaufi" Type="http://schemas.openxmlformats.org/officeDocument/2006/relationships/hyperlink" Target="https://dalil.kg/document/12601" TargetMode="External"/><Relationship Id="rId04g4yqn93tdwhzjrlwod2" Type="http://schemas.openxmlformats.org/officeDocument/2006/relationships/hyperlink" Target="https://dalil.kg/document/12601" TargetMode="External"/><Relationship Id="rId-w06ig7_uosdi0muzobcb" Type="http://schemas.openxmlformats.org/officeDocument/2006/relationships/hyperlink" Target="https://dalil.kg/document/12601" TargetMode="External"/><Relationship Id="rIdcsggv1nleidk2aukpfk_a" Type="http://schemas.openxmlformats.org/officeDocument/2006/relationships/hyperlink" Target="https://dalil.kg/document/12601" TargetMode="External"/><Relationship Id="rIdnpizvyugdmtrvowbs4a-6" Type="http://schemas.openxmlformats.org/officeDocument/2006/relationships/hyperlink" Target="https://dalil.kg/document/94967" TargetMode="External"/><Relationship Id="rIdtn7ln5ygbwg-d74t_lg8s" Type="http://schemas.openxmlformats.org/officeDocument/2006/relationships/hyperlink" Target="https://dalil.kg/document/92937" TargetMode="External"/><Relationship Id="rIdwktpukgqqlsd6cqmdvflh" Type="http://schemas.openxmlformats.org/officeDocument/2006/relationships/hyperlink" Target="https://dalil.kg/document/12601" TargetMode="External"/><Relationship Id="rIdofwwma3ugm_30jsikd7nc" Type="http://schemas.openxmlformats.org/officeDocument/2006/relationships/hyperlink" Target="https://dalil.kg/document/1505" TargetMode="External"/><Relationship Id="rIdxggovkbk4dji-mfk4w-ug" Type="http://schemas.openxmlformats.org/officeDocument/2006/relationships/hyperlink" Target="https://dalil.kg/document/12601" TargetMode="External"/><Relationship Id="rIdxs93ciqo-pxdyb6bn947u" Type="http://schemas.openxmlformats.org/officeDocument/2006/relationships/hyperlink" Target="https://dalil.kg/document/12601" TargetMode="External"/><Relationship Id="rIdedfkwvk2rtoqoiz_2etno" Type="http://schemas.openxmlformats.org/officeDocument/2006/relationships/hyperlink" Target="https://dalil.kg/document/12601" TargetMode="External"/><Relationship Id="rIdat1erhhgcqto3sxezy6sr" Type="http://schemas.openxmlformats.org/officeDocument/2006/relationships/hyperlink" Target="https://dalil.kg/document/12601" TargetMode="External"/><Relationship Id="rIdsfrizvxs5pag4vqsj_itl" Type="http://schemas.openxmlformats.org/officeDocument/2006/relationships/hyperlink" Target="https://dalil.kg/document/12601" TargetMode="External"/><Relationship Id="rIdcuddo0frzboza39gh4zyl" Type="http://schemas.openxmlformats.org/officeDocument/2006/relationships/hyperlink" Target="https://dalil.kg/document/12601" TargetMode="External"/><Relationship Id="rIdbhuumjmzi2qkwgg_btc8i" Type="http://schemas.openxmlformats.org/officeDocument/2006/relationships/hyperlink" Target="https://dalil.kg/document/111258" TargetMode="External"/><Relationship Id="rIdkyvgj0qvm32fs3pf_eim8" Type="http://schemas.openxmlformats.org/officeDocument/2006/relationships/hyperlink" Target="https://dalil.kg/document/212" TargetMode="External"/><Relationship Id="rIde6yeu6msocz2jjdafbbzf" Type="http://schemas.openxmlformats.org/officeDocument/2006/relationships/hyperlink" Target="https://dalil.kg/document/12601" TargetMode="External"/><Relationship Id="rIde1b9jv6ckxtc5fwtwmojn" Type="http://schemas.openxmlformats.org/officeDocument/2006/relationships/hyperlink" Target="https://dalil.kg/document/12601" TargetMode="External"/><Relationship Id="rIda1jjebqzj41u97ntif8fq" Type="http://schemas.openxmlformats.org/officeDocument/2006/relationships/hyperlink" Target="https://dalil.kg/document/200402" TargetMode="External"/><Relationship Id="rIdgxmbmuivkvp-7urxxep3q" Type="http://schemas.openxmlformats.org/officeDocument/2006/relationships/hyperlink" Target="https://dalil.kg/document/12601" TargetMode="External"/><Relationship Id="rIdslcxiejoi-n8ywngfi5an" Type="http://schemas.openxmlformats.org/officeDocument/2006/relationships/hyperlink" Target="https://dalil.kg/document/200402#p3" TargetMode="External"/><Relationship Id="rIdtqzkho9dgchduzrwlv88w" Type="http://schemas.openxmlformats.org/officeDocument/2006/relationships/hyperlink" Target="https://dalil.kg/document/200402#p4" TargetMode="External"/><Relationship Id="rIdv3hubv8l-_pmrqz3yct3k" Type="http://schemas.openxmlformats.org/officeDocument/2006/relationships/hyperlink" Target="https://dalil.kg/document/12601" TargetMode="External"/><Relationship Id="rId0-z4s4cockshc77bn58_h" Type="http://schemas.openxmlformats.org/officeDocument/2006/relationships/hyperlink" Target="https://dalil.kg/document/12601" TargetMode="External"/><Relationship Id="rId2gthcd-i5p--1pqwwvblb" Type="http://schemas.openxmlformats.org/officeDocument/2006/relationships/hyperlink" Target="https://dalil.kg/document/12601" TargetMode="External"/><Relationship Id="rId-fga48ny1lxq8ehw1kd39" Type="http://schemas.openxmlformats.org/officeDocument/2006/relationships/hyperlink" Target="https://dalil.kg/document/12601" TargetMode="External"/><Relationship Id="rIdltavz558o76hu-ils-ply" Type="http://schemas.openxmlformats.org/officeDocument/2006/relationships/hyperlink" Target="https://dalil.kg/document/12601" TargetMode="External"/><Relationship Id="rIdplscldkj_w9pw4wx0nhpj" Type="http://schemas.openxmlformats.org/officeDocument/2006/relationships/hyperlink" Target="https://dalil.kg/document/12601" TargetMode="External"/><Relationship Id="rIdtdteqmdzxc9pcasxqmivn" Type="http://schemas.openxmlformats.org/officeDocument/2006/relationships/hyperlink" Target="https://dalil.kg/document/1505" TargetMode="External"/><Relationship Id="rIdyaoe-3ifyvdn9yrh74d3f" Type="http://schemas.openxmlformats.org/officeDocument/2006/relationships/hyperlink" Target="https://dalil.kg/document/1505" TargetMode="External"/><Relationship Id="rIdebhuqerdx8trjixq-fq-e" Type="http://schemas.openxmlformats.org/officeDocument/2006/relationships/hyperlink" Target="https://dalil.kg/document/1505" TargetMode="External"/><Relationship Id="rIdyr_bxi8r0d_zk2z4okxir" Type="http://schemas.openxmlformats.org/officeDocument/2006/relationships/hyperlink" Target="https://dalil.kg/document/1505" TargetMode="External"/><Relationship Id="rId39zp6ziaorbdhsr--mna1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z74cqbtsabrfr8q2va" Type="http://schemas.openxmlformats.org/officeDocument/2006/relationships/hyperlink" Target="https://dalil.kg/document/200403" TargetMode="External"/><Relationship Id="rIdu8w9bgi1glsp061gtlt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2026-09-27T11:02:41.899Z</dcterms:created>
  <dcterms:modified xsi:type="dcterms:W3CDTF">2026-09-27T11:02:41.899Z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