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19 мая 2010 года ВП № 40          ДЕКРЕТ ВРЕМЕННОГО ПРАВИТЕЛЬСТВА КЫРГЫЗСКОЙ РЕСПУБЛИКИ           О референдуме (всенародном голосовании) по принятию                новой Конституции Кыргызской Республики                   (В редакции Декрета Временного Правительства КР 
            </w:t>
      </w:r>
      <w:hyperlink w:history="1" r:id="rIdmwoms6jdacsjzzx-d_oiu">
        <w:r>
          <w:rPr>
            <w:rFonts w:ascii="Arial" w:cs="Arial" w:eastAsia="Arial" w:hAnsi="Arial"/>
            <w:color w:val="1D4ED8"/>
            <w:sz w:val="24"/>
            <w:szCs w:val="24"/>
            <w:u w:val="single"/>
          </w:rPr>
          <w:t xml:space="preserve">от 26 мая 2010 года ВП № 52</w:t>
        </w:r>
      </w:hyperlink>
      <w:r>
        <w:rPr>
          <w:rFonts w:ascii="Arial" w:cs="Arial" w:eastAsia="Arial" w:hAnsi="Arial"/>
          <w:sz w:val="24"/>
          <w:szCs w:val="24"/>
        </w:rPr>
        <w:t xml:space="preserve">, </w:t>
      </w:r>
      <w:hyperlink w:history="1" r:id="rIdzfjktwkdqm3a5tn1oqrea">
        <w:r>
          <w:rPr>
            <w:rFonts w:ascii="Arial" w:cs="Arial" w:eastAsia="Arial" w:hAnsi="Arial"/>
            <w:color w:val="1D4ED8"/>
            <w:sz w:val="24"/>
            <w:szCs w:val="24"/>
            <w:u w:val="single"/>
          </w:rPr>
          <w:t xml:space="preserve">10 июня 2010 года ВП № 64</w:t>
        </w:r>
      </w:hyperlink>
      <w:r>
        <w:rPr>
          <w:rFonts w:ascii="Arial" w:cs="Arial" w:eastAsia="Arial" w:hAnsi="Arial"/>
          <w:sz w:val="24"/>
          <w:szCs w:val="24"/>
        </w:rPr>
        <w:t xml:space="preserve">)     7 апреля 2010 года народная революция  смела  режим  антинародногопрезидента.  В стране сложилась уникальная возможность для установленияподлинного демократического порядка.     Необходимость принятия новой Конституции,  позволяющей создать ус-ловия для  стабилизации общественно-политической и экономической ситуа-ции в стране и дальнейшего развития демократии, - более чем очевидна.     Временное Правительство Кыргызской Республики убеждено,  что новаяКонституция подведет черту под традицией авторитарного перерождения го-сударственной власти.     В целях выявления воли народа Кыргызстана,  который является носи-телем суверенитета и единственным  источником  государственной  власти,руководствуясь Декретом </w:t>
      </w:r>
      <w:hyperlink w:history="1" r:id="rId63edqazq7f1ym-byc4guf">
        <w:r>
          <w:rPr>
            <w:rFonts w:ascii="Arial" w:cs="Arial" w:eastAsia="Arial" w:hAnsi="Arial"/>
            <w:color w:val="1D4ED8"/>
            <w:sz w:val="24"/>
            <w:szCs w:val="24"/>
            <w:u w:val="single"/>
          </w:rPr>
          <w:t xml:space="preserve">от 7 апреля 2010 года № 1</w:t>
        </w:r>
      </w:hyperlink>
      <w:r>
        <w:rPr>
          <w:rFonts w:ascii="Arial" w:cs="Arial" w:eastAsia="Arial" w:hAnsi="Arial"/>
          <w:sz w:val="24"/>
          <w:szCs w:val="24"/>
        </w:rPr>
        <w:t xml:space="preserve">, Временное Правитель-ство Кыргызской Республики принимает настоящий Декрет:     1. Назначить референдум (всенародное голосование) на всей террито-рии Кыргызской Республики на воскресенье 27 июня 2010 года.     2. Вынести  на  референдум для принятия гражданами Кыргызской Рес-публики проекты Конституции Кыргызской Республики и  Закона  КыргызскойРеспублики  "О  введении  в действие Конституции Кыргызской Республики"(прилагаются).     3. Утвердить следующую формулировку вопроса,  включаемого в бюлле-тень для голосования:     "Принять Конституцию Кыргызской Республики и Закон Кыргызской Рес-публики "О введении в действие Конституции Кыргызской Республики", про-екты  которых предложены Временным Правительством Кыргызской Республикина референдум (всенародное голосование)                        ---                     ---                    ДА | |                 НЕТ | |                       ---                     ---      (поставьте соответствующую  отметку в квадрате,  в пользу которогосделан выбор)".     4. Центральной  комиссии по выборам и проведению референдумов Кыр-гызской Республики, Министерству финансов Кыргызской Республики, Минис-терству внутренних дел Кыргызской Республики:     - решить вопросы  организационного,  материального  и  финансовогообеспечения референдума, а также иные вопросы, вытекающие из настоящегоДекрета;     - обеспечить  в период подготовки и проведения референдума общест-венный порядок, соблюдение Конституции и законов Кыргызской Республики.     5. Центральной  комиссии по выборам и проведению референдумов Кыр-гызской Республики в тесном взаимодействии  с  органами  исполнительнойвласти  и  местного самоуправления обеспечить организованное проведениереферендума,  контроль за соблюдением законодательства,  систематическиинформировать общественность о ходе его подготовки и проведения.     6. Установить,  что Конституция Кыргызской Республики, принятая нареферендуме (всенародном голосовании),  обладает высшей юридической си-лой и какому-либо утверждению не подлежит.      Председатель Временного     Правительства Кыргызской Республики               Р.Отунбаева               </w:t>
      </w:r>
      <w:hyperlink w:history="1" r:id="rId0hki3ra1gmjec_y9iss5_">
        <w:r>
          <w:rPr>
            <w:rFonts w:ascii="Arial" w:cs="Arial" w:eastAsia="Arial" w:hAnsi="Arial"/>
            <w:color w:val="1D4ED8"/>
            <w:sz w:val="24"/>
            <w:szCs w:val="24"/>
            <w:u w:val="single"/>
          </w:rPr>
          <w:t xml:space="preserve">@</w:t>
        </w:r>
      </w:hyperlink>
      <w:r>
        <w:rPr>
          <w:rFonts w:ascii="Arial" w:cs="Arial" w:eastAsia="Arial" w:hAnsi="Arial"/>
          <w:sz w:val="24"/>
          <w:szCs w:val="24"/>
        </w:rPr>
        <w:t xml:space="preserve">                                                    Проект                              КОНСТИТУЦИЯ КЫРГЫЗСКОЙ РЕСПУБЛИКИ                         (В редакции Декрета Временного Правительства КР                                 </w:t>
      </w:r>
      <w:hyperlink w:history="1" r:id="rIdhs7f9or3b_styfr-cwih2">
        <w:r>
          <w:rPr>
            <w:rFonts w:ascii="Arial" w:cs="Arial" w:eastAsia="Arial" w:hAnsi="Arial"/>
            <w:color w:val="1D4ED8"/>
            <w:sz w:val="24"/>
            <w:szCs w:val="24"/>
            <w:u w:val="single"/>
          </w:rPr>
          <w:t xml:space="preserve">от 26 мая 2010 года ВП №52</w:t>
        </w:r>
      </w:hyperlink>
      <w:r>
        <w:rPr>
          <w:rFonts w:ascii="Arial" w:cs="Arial" w:eastAsia="Arial" w:hAnsi="Arial"/>
          <w:sz w:val="24"/>
          <w:szCs w:val="24"/>
        </w:rPr>
        <w:t xml:space="preserve">)         </w:t>
      </w:r>
      <w:hyperlink w:history="1" r:id="rIde0g58lskziqpglu5kgccs">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ПЕРВЫЙ.    ОСНОВЫ КОНСТИТУЦИОННОГО СТРОЯ     </w:t>
      </w:r>
      <w:hyperlink w:history="1" r:id="rIdslvphc0m5cg-n55n-ls5p">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ВТОРОЙ.    ПРАВА И СВОБОДЫ ЧЕЛОВЕКА И ГРАЖДАНИНА      </w:t>
      </w:r>
      <w:hyperlink w:history="1" r:id="rIdprd27dgr2yvmespdywoh3">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первая.     Основные права и свободы     </w:t>
      </w:r>
      <w:hyperlink w:history="1" r:id="rIdteehswl41ytuxv6cljzxw">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Права и свободы человека      </w:t>
      </w:r>
      <w:hyperlink w:history="1" r:id="rIdw_vsrci45ywscojnuamy2">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Гражданство. Права и обязанности гражданина      </w:t>
      </w:r>
      <w:hyperlink w:history="1" r:id="rIddtlpjlkxqb-_-aj2jmb_l">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ТРЕТИЙ.    ПРЕЗИДЕНТ КЫРГЫЗСКОЙ РЕСПУБЛИКИ      </w:t>
      </w:r>
      <w:hyperlink w:history="1" r:id="rIdyy51pb6z75wjlbzseykno">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ЧЕТВЕРТЫЙ. ЗАКОНОДАТЕЛЬНАЯ ВЛАСТЬ КЫРГЫЗСКОЙ РЕСПУБЛИКИ      </w:t>
      </w:r>
      <w:hyperlink w:history="1" r:id="rId5f_0dsmn1xu8p_1xyketf">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первая.     Жогорку Кенеш     </w:t>
      </w:r>
      <w:hyperlink w:history="1" r:id="rIduynhjpbkthvx3avz0dtjt">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Полномочия Жогорку Кенеша      </w:t>
      </w:r>
      <w:hyperlink w:history="1" r:id="rIdok_6v4d4nd3vuxfj_7ayd">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Законодательная деятельность      </w:t>
      </w:r>
      <w:hyperlink w:history="1" r:id="rId3hy5btvjvcxhipq3rpdml">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ПЯТЫЙ.     ИСПОЛНИТЕЛЬНАЯ ВЛАСТЬ КЫРГЫЗСКОЙ РЕСПУБЛИКИ      </w:t>
      </w:r>
      <w:hyperlink w:history="1" r:id="rIdvwj3tezowm5vw8iylvesf">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ШЕСТОЙ.    СУДЕБНАЯ ВЛАСТЬ КЫРГЫЗСКОЙ РЕСПУБЛИКИ      </w:t>
      </w:r>
      <w:hyperlink w:history="1" r:id="rIdrm8_ur247-thvux7qngpi">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СЕДЬМОЙ.   ИНЫЕ ГОСУДАРСТВЕННЫЕ ОРГАНЫ       </w:t>
      </w:r>
      <w:hyperlink w:history="1" r:id="rIdv0nlfamvb_aa_bbcjfcdf">
        <w:r>
          <w:rPr>
            <w:rFonts w:ascii="Arial" w:cs="Arial" w:eastAsia="Arial" w:hAnsi="Arial"/>
            <w:color w:val="1D4ED8"/>
            <w:sz w:val="24"/>
            <w:szCs w:val="24"/>
            <w:u w:val="single"/>
          </w:rPr>
          <w:t xml:space="preserve">@</w:t>
        </w:r>
      </w:hyperlink>
      <w:r>
        <w:rPr>
          <w:rFonts w:ascii="Arial" w:cs="Arial" w:eastAsia="Arial" w:hAnsi="Arial"/>
          <w:sz w:val="24"/>
          <w:szCs w:val="24"/>
        </w:rPr>
        <w:t xml:space="preserve">РАЗДЕЛ ВОСЬМОЙ.   МЕСТНОЕ САМОУПРАВЛЕНИЕ      </w:t>
      </w:r>
      <w:hyperlink w:history="1" r:id="rIdzf_ig09qpttbq9sgm61xf">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ДЕВЯТЫЙ.   ПОРЯДОК ВНЕСЕНИЯ ИЗМЕНЕНИЙ В НАСТОЯЩУЮ                       КОНСТИТУЦИЮ      Мы, народ Кыргызстана,     чтя память героев, отдавших жизнь за свободу народа;     подтверждая приверженность цели построения свободного и демократи-ческого государства, основанного на уважении и защите прав человека;     выражая непоколебимую веру и твердую волю  развивать  и  укреплятькыргызскую  государственность,  оберегать государственный суверенитет иединство народа;     стремясь утвердить верховенство права, а также обеспечить социаль-ную справедливость,  экономическое благосостояние и  духовное  развитиенарода;     исходя из заветов наших предков жить в мире и согласии, в гармониис природой, принимаем настоящую Конституцию.                     </w:t>
      </w:r>
      <w:hyperlink w:history="1" r:id="rIdalzhvlurhdrpklfafe4hx">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ПЕРВЫЙ                      ОСНОВЫ КОНСТИТУЦИОННОГО СТРОЯ      Статья 1.      1. Кыргызская Республика (Кыргызстан) является суверенным,  демок-ратическим, правовым, светским, унитарным, социальным государством.     2. Кыргызская Республика обладает полнотой государственной  властина  своей территории,  самостоятельно осуществляет внутреннюю и внешнююполитику.      Статья 2.      1. Народ Кыргызстана является носителем суверенитета и  единствен-ным источником государственной власти в Кыргызской Республике.     2.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3. Законы и иные важные вопросы  государственного  значения  могутвыноситься на референдум (всенародное голосование).  Порядок проведенияреферендума и перечень вопросов,  выносимых на референдум, устанавлива-ются конституционным законом.     4. Выборы являются свободными.     Выборы депутатов Жогорку Кенеша,  Президента, депутатов представи-тельных органов местного самоуправления проводятся на основе  всеобщегоравного и прямого избирательного права при тайном голосовании.     Право избирать имеют граждане Кыргызской Республики,  достигшие 18лет.     5.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      Статья 3.      Государственная власть в  Кыргызской  Республике  основывается  напринципах:     1) верховенства власти  народа,  представляемой  и  обеспечиваемойвсенародно избираемыми Жогорку Кенешем и Президентом;     2) разделения государственной власти;     3) открытости  и ответственности государственных органов,  органовместного самоуправления перед народом и осуществления ими своих  полно-мочий в интересах народа;     4) разграничения функций и полномочий  государственных  органов  иорганов местного самоуправления.      Статья 4.      1. В  Кыргызской Республике признается политическое многообразие имногопартийность.     2.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исвобод,  удовлетворения политических, экономических, социальных, трудо-вых, культурных и иных интересов.     3.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4. В Кыргызской Республике запрещается:     1) слияние государственных,  муниципальных и партийных институтов;образование  и  деятельность  партийных организаций в государственных имуниципальных учреждениях и организациях; осуществление государственны-ми и муниципальными служащими партийной работы, за исключением случаев,когда такая работа осуществляется вне служебной деятельности;     2) членство военнослужащих, сотрудников правоохранительных органови судей в политических партиях,  их выступления в поддержку  какой-либополитической партии;     3) создание политических партий на религиозной, этнической основе,преследование религиозными объединениями политических целей;     4) создание объединениями граждан военизированных формирований;     5) деятельность  политических  партий,  общественных и религиозныхобъединений,  их представительств и филиалов, преследующих политическиецели,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      Статья 5.      1. Государство  и его органы служат всему обществу,  а не какой-тоего части.     2. Никакая  часть народа,  никакое объединение,  никакое отдельноелицо не вправе присваивать власть в  государстве.  Узурпация  государс-твенной власти является особо тяжким преступлением.     3. Государство,  его органы,  органы местного самоуправления и  ихдолжностные  лица  не могут выходить за рамки полномочий,  определенныхнастоящей Конституцией и законами.     4. Государственные  органы,  органы  местного  самоуправления и ихдолжностные лица несут ответственность за противоправные действия в по-рядке, предусмотренном законом.      Статья 6.      1. Конституция  имеет  высшую юридическую силу и прямое действие вКыргызской Республике.     2. На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участницей которых является Кыргызская Республика,  а  такжеобщепризнанные принципы и нормы международного права являются составнойчастью правовой системы Кыргызской Республики.     Нормы международных  договоров  по  правам  человека  имеют прямоедействие и приоритет над нормами других международных договоров.     4. Официальное  опубликование  законов и иных нормативных правовыхактов является обязательным условием вступления их в силу.     5. Закон или иной нормативный правовой акт,  устанавливающий новыеобязанности либо отягчающий ответственность, обратной силы не имеет.      Статья 7.      1. В Кыргызской Республике никакая религия не может устанавливать-ся в качестве государственной или обязательной.     2. Религия и все культы отделены от государства.     3. Запрещается  вмешательство религиозных объединений и служителейкультов в деятельность государственных органов.      Статья 8.      1. Территория Кыргызской Республики в пределах существующей грани-цы целостна и неприкосновенна.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3. Города Бишкек и Ош являются городами республиканского значения,их статус определяется законом.      Статья 9.      1. Кыргызская Республика разрабатывает социальные программы,  нап-равленные на создание достойных условий жизни и свободное развитие лич-ности, содействие занятости.     2. Кыргызская  Республика обеспечивает поддержку социально незащи-щенных категорий граждан,  гарантированный  минимальный  размер  оплатытруда, охрану труда и здоровья.     3. Кыргызская Республика развивает систему социальных служб, меди-цинского обслуживания,  устанавливает государственные пенсии, пособия ииные гарантии социальной защиты.      Статья 10.      1. Государственным языком Кыргызской Республики является  кыргызс-кий язык.     2. В Кыргызской Республике в качестве  официального  употребляетсярусский язык.     3. Кыргызская Республика гарантирует представителям всех  этносов,образующих народ Кыргызстана, право на сохранение родного языка, созда-ние условий для его изучения и развития.      Статья 11.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12.      1. В  Кыргызской Республике признается разнообразие форм собствен-ности и гарантируется равная правовая защита частной,  государственной,муниципальной и иных форм собственности.     2. Собственность неприкосновенна.  Никто не может быть произвольнолишен своего имущества.     Изъятие имущества помимо воли собственника допускается  только  порешению суда.     Принудительное изъятие имущества без решения  суда  допускается  вслучаях,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     Изъятие имущества  для  общественных нужд,  определенных в законе,может быть произведено по решению суда со справедливым и  предваритель-ным обеспечением возмещения стоимости этого имущества и других убытков,причиняемых в результате отчуждения.     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идругих убытков.     4. Кыргызская  Республика  защищает  собственность своих граждан июридических лиц,  а также свою собственность, находящуюся на территориидругих государств.     5. Земля, ее недра, воздушное пространство, воды, леса, раститель-ный и  животный  мир,  другие природные ресурсы являются исключительнойсобственностью Кыргызской  Республики,  используются в целях сохраненияединой экологической  системы  как  основы  жизни и деятельности народаКыргызстана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находитьсяв частной собственности.     6. Пределы и порядок осуществления собственниками своих прав и га-рантии их защиты определяются законом.     (В редакции Декрета Временного Правительства КР от 
</w:t>
      </w:r>
      <w:hyperlink w:history="1" r:id="rIdqhgoodkb7x4efhy-thkjf">
        <w:r>
          <w:rPr>
            <w:rFonts w:ascii="Arial" w:cs="Arial" w:eastAsia="Arial" w:hAnsi="Arial"/>
            <w:color w:val="1D4ED8"/>
            <w:sz w:val="24"/>
            <w:szCs w:val="24"/>
            <w:u w:val="single"/>
          </w:rPr>
          <w:t xml:space="preserve">26 мая 2010 года ВП №52</w:t>
        </w:r>
      </w:hyperlink>
      <w:r>
        <w:rPr>
          <w:rFonts w:ascii="Arial" w:cs="Arial" w:eastAsia="Arial" w:hAnsi="Arial"/>
          <w:sz w:val="24"/>
          <w:szCs w:val="24"/>
        </w:rPr>
        <w:t xml:space="preserve">)      Статья 13.      1. Государственный бюджет Кыргызской Республики состоит из респуб-ликанского и местных бюджетов, включает доходы и расходы.     2. Порядок формирования,  принятия,  исполнения республиканского иместных бюджетов,  а также аудит их  исполнения  определяются  законом.Республиканский бюджет принимается законом,  местные бюджеты - решениемсоответствующих представительных органов.     3. На  территории Кыргызской Республики действует единая налоговаясистема. Право установления налогов принадлежит Жогорку Кенешу. Законы,устанавливающие новые налоги и ухудшающие положение налогоплательщиков,обратной силы не имеют.      Статья 14.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строятся всоответствии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по каждому случаю перемещения частейВооруженных Сил Кыргызской Республики за пределы территории Кыргызстанапринимается  Жогорку  Кенешем большинством не менее двух третей голосовот общего числа депутатов.     3. Использование  Вооруженных Сил Кыргызской Республики для дости-жения внутригосударственных политических целей запрещается.     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      Статья 15.      Чрезвычайное положение и военное положение в Кыргызской Республикемогут быть введены в случаях и порядке, предусмотренных настоящей Конс-титуцией и конституционными законами.                    </w:t>
      </w:r>
      <w:hyperlink w:history="1" r:id="rIdaie8pc7_smqafokezsdy_">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ВТОРОЙ                  ПРАВА И СВОБОДЫ ЧЕЛОВЕКА И ГРАЖДАНИНА                              Глава первая                        Основные права и свободы      Статья 16.      1. Права  и свободы человека неотчуждаемы и принадлежат каждому отрождения.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2. Кыргызская Республика уважает и обеспечивает всем лицам,  нахо-дящимся в пределах ее территории и под ее юрисдикцией,  права и свободычеловека.     Никто не может подвергаться дискриминации по признаку пола,  расы,языка,  инвалидности,  этнической принадлежности, вероисповедания, воз-раста,  политических или иных  убеждений,  образования,  происхождения,имущественного  или иного положения,  а также других обстоятельств.  Неявляются дискриминацией специальные меры,  установленные законом и нап-равленные  на  обеспечение равных возможностей для различных социальныхгрупп в соответствии с международными обязательствами.     3. В Кыргызской Республике все равны перед законом и судом.     4. В Кыргызской Республике мужчины и женщины имеют равные права  исвободы, равные возможности для их реализации.     5. В Кыргызской Республике действует принцип обеспечения наилучшихинтересов ребенка.      Статья 17.      Права и свободы, установленные настоящей Конституцией, не являютсяисчерпывающими и не должны толковаться как отрицание или умаление  дру-гих общепризнанных прав и свобод человека и гражданина.      Статья 18.      Каждый вправе  осуществлять  любые действия и деятельность,  кромезапрещенных настоящей Конституцией и законами.      Статья 19.      1. В Кыргызской Республике иностранные граждане и лица  без  граж-данства пользуются правами и исполняют обязанности наравне с гражданамиКыргызской Республики,  кроме случаев, установленных законом или между-народным договором, участницей которого является Кыргызская Республика.     2. Кыргызская Республика в соответствии  с  международными  обяза-тельствами  предоставляет  убежище  иностранным  гражданам  и лицам безгражданства,  преследуемым по политическим мотивам,  а также по мотивамнарушения прав и свобод человека.      Статья 20.      1. В Кыргызской Республике не должны приниматься законы,  отменяю-щие или умаляющие права и свободы человека и гражданина.     2. Права  и  свободы  человека  и гражданина могут быть ограниченыКонституцией и законами в целях защиты национальной  безопасности,  об-щественного порядка, охраны здоровья и нравственности населения, защитыправ и свобод других лиц. Вводимые ограничения должны быть соразмернымиуказанным целям.  Запрещается принятие подзаконных нормативных правовыхактов, ограничивающих права и свободы человека и гражданина.     3. Законом  не  могут  устанавливаться ограничения прав и свобод виных целях и в большей степени, чем это предусмотрено Конституцией.     4. Не  подлежат никаким ограничениям установленные настоящей Конс-титуцией гарантии запрета:     1) на  применение  смертной  казни,  пыток и других бесчеловечных,жестоких или унижающих достоинство видов обращения или наказания;     2) на проведение медицинских,  биологических, психологических опы-тов над людьми без их добровольного согласия,  выраженного и  удостове-ренного надлежащим образом;     3) на рабство, торговлю людьми;     4) на эксплуатацию детского труда;     5) на лишение свободы на основании неисполнения  гражданско-право-вого обязательства;     6) на уголовное преследование за распространение информации, поро-чащей честь и достоинство личности;     7) на принуждение к выражению мнения, религиозных и иных убежденийили отказу от них;     8) на принуждение к участию в мирном собрании;     9) на  принуждение  к определению и указанию своей этнической при-надлежности;     10) на произвольное лишение жилища.     5. Не подлежит никакому ограничению установленное настоящей  Конс-титуцией право:     1) каждого лишенного свободы на гуманное обращение и уважение  че-ловеческого достоинства;     2) просить о помиловании или смягчении наказания;     3) на повторное рассмотрение дела вышестоящим судом;     4) на свободу мысли и мнения;     5) свободно выбирать и иметь религиозные и иные убеждения;     6) свободно определять и указывать свою этническую принадлежность;     7) на  возмещение  государством  вреда,  причиненного  незаконнымидействиями органов государственной власти, местного самоуправления и ихдолжностными лицами при исполнении служебных обязанностей;     8) на судебную защиту;     9) на  бесплатное получение основного общего и среднего общего об-разования в государственных образовательных организациях;     10) гражданина  беспрепятственно возвращаться в Кыргызскую Респуб-лику.           </w:t>
      </w:r>
      <w:hyperlink w:history="1" r:id="rId89csfqseou9td0wbg_zt0">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Права и свободы человека      Статья 21.      Каждый имеет неотъемлемое право на жизнь. Никто не может быть про-извольно лишен жизни. Смертная казнь запрещается.      Статья 22.      1. Никто не может подвергаться пыткам и другим бесчеловечным, жес-токим или унижающим достоинство видам обращения или наказания.     2. Каждый лишенный свободы имеет право  на  гуманное  обращение  исоблюдение человеческого достоинства.     3.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      Статья 23.      1. В Кыргызской Республике не допускается рабство,  торговля людь-ми.     2. Запрещается эксплуатация детского труда.     3. Запрещается принудительный труд,  кроме случаев войны, ликвида-ции последствий стихийных бедствий и других чрезвычайных обстоятельств,а также в порядке исполнения решения суда.  Не считается принудительнымтрудом привлечение к военной, альтернативной (вневойсковой) службе.      Статья 24.      1. Каждый имеет право на свободу и личную неприкосновенность.     2. Никто  не может быть лишен свободы только на основании неиспол-нения гражданско-правового обязательства.     3.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4. Никто не может быть подвергнут задержанию на срок более 48  ча-сов без судебного решения.  Каждое задержанное лицо в срочном порядке ив любом случае до истечения 48 часов с момента задержания  должно  бытьдоставлено в суд для решения вопроса о законности его задержания.     Законом в отдельных случаях могут быть установлены более  короткиесроки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онодолжно быть немедленно освобождено.     5. Каждому  задержанному лицу должно быть безотлагательно сообщеноо мотивах задержания,  разъяснены и обеспечены его права, включая правона медицинский осмотр и помощь врача.     С момента фактического лишения свободы лицу  обеспечивается  безо-пасность, предоставляется возможность защищать себя лично, пользоватьсяквалифицированной юридической помощью адвоката,  а также иметь защитни-ка.      Статья 25.      1. Каждый имеет право на свободу передвижения,  выбор места пребы-вания и жительства в Кыргызской Республике.     2. Каждый имеет право свободно выезжать за пределы Кыргызской Рес-публики.      Статья 26.      1. Каждый считается невиновным в совершении преступления, пока еговиновность  не будет доказана в предусмотренном законом порядке и уста-новлена вступившим в законную силу судебным решением.  Нарушение  этогопринципа  является  основанием для возмещения через суд материального иморального вреда.     2. Никто не обязан доказывать свою невиновность.  Любые сомнения ввиновности толкуются в пользу обвиняемого.     3. Никто  не  может  быть  осужден лишь на основе его собственногопризнания в совершении преступления.     4. Бремя  доказывания вины по уголовному делу возлагается на обви-нителя. Доказательства, добытые с нарушением закона, не могут использо-ваться для обоснования обвинения и вынесения судебного акта.     5.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     6. Каждый имеет право на рассмотрение дела судом с  участием  при-сяжных заседателей в случаях, предусмотренных законом.      Статья 27.      1. Каждый осужденный имеет право на повторное рассмотрение его де-ла вышестоящим судом в соответствии с законом.     2. Каждый осужденный имеет право просить о помиловании или смягче-нии наказания.     3. Никто  не  должен повторно нести юридическую ответственность заодно и то же правонарушение.      Статья 28.      1. Закон, устанавливающий или отягчающий ответственность лица, об-ратной силы не имеет. Никто не может нести ответственность за действия,которые на момент их совершения не признавались  правонарушением.  Еслипосле  совершения  правонарушения ответственность за него устранена илисмягчена, применяется новый закон.     2. Уголовный закон,  устанавливающий ответственность,  по аналогиине применяется.      Статья 29.      1. Каждый имеет право на неприкосновенность частной жизни,  на за-щиту чести и достоинства.     2.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     3. Не допускается сбор,  хранение, использование и распространениеконфиденциальной  информации,  информации  о частной жизни человека безего согласия, кроме случаев, установленных законом.     4. Каждому гарантируется защита, в том числе судебная, от неправо-мерного сбора,  хранения, распространения конфиденциальной информации иинформации  о  частной  жизни человека,  а также гарантируется право навозмещение материального и морального вреда, причиненного неправомерны-ми действиями.      Статья 30.      1. Каждый  имеет  право на неприкосновенность жилища и иных объек-тов,  находящихся у него в собственности или ином праве. Никто не можетпроникать  в жилище и иные объекты против воли человека,  в пользованиикоторого они находятся.     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наосновании судебного акта.     3. В случаях,  предусмотренных законом,  обыск,  выемка,  осмотр иосуществление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действийподлежат рассмотрению судом.     4. Гарантии и ограничения,  установленные настоящей статьей, расп-ространяются также на юридические лица.      Статья 31.      1. Каждый имеет право на свободу мысли и мнения.     2. Каждый имеет право на свободу выражения своего мнения,  свободуслова и печати.     3. Никто не может быть принужден к выражению своего мнения или от-казу от него.     4.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      Статья 32.      1. Каждому гарантируется свобода совести и вероисповедания.     2. Каждый  имеет  право исповедовать индивидуально или совместно сдругими любую религию или не исповедовать никакой.     3. Каждый  вправе  свободно  выбирать  и  иметь религиозные и иныеубеждения.     4. Никто  не  может быть принужден к выражению своих религиозных ииных убеждений или отказу от них.      Статья 33.      1. Каждый имеет право свободно искать,  получать, хранить, исполь-зовать информацию и распространять ее устно,  письменно или иным спосо-бом.     2. Каждый  имеет  право  на ознакомление в органах государственнойвласти,  органах местного самоуправления, учреждениях и организациях сосведениями о себе.     3. Каждый имеет право на получение информации о деятельности орга-нов государственной власти,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     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     5. Никто не может  быть  подвергнут  уголовному  преследованию  зараспространение информации, порочащей или унижающей честь и достоинстволичности.      Статья 34.      1. Каждый имеет право на свободу мирных собраний.  Никто не  можетбыть принужден к участию в собрании.     2. В целях обеспечения проведения мирного собрания  каждый  вправеподать уведомление в органы власти. Не допускается запрет и ограничениепроведения мирного собрания, а также отказ в его надлежащем обеспеченииввиду отсутствия уведомления о проведении мирного собрания,  несоблюде-ния формы уведомления, его содержания и сроков подачи.     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      Статья 35.      Каждый имеет право на свободу объединения.      Статья 36.      1. Семья - основа общества. Семья, отцовство, материнство, детство- предмет заботы всего общества и преимущественной охраны законом.     2. Каждый  ребенок  имеет право на уровень жизни,  необходимый дляего физического,  умственного,  духовного,  нравственного и социальногоразвития.     3. Ответственность за обеспечение условий жизни,  необходимых  дляразвития ребенка, несут каждый из родителей или другие лица, воспитыва-ющие ребенка, в пределах своих способностей и финансовых возможностей.     4. Государство обеспечивает содержание,  воспитание,  обучение де-тей-сирот и детей, лишенных родительского попечения.     5. Лица,  достигшие брачного возраста, имеют право вступать в браки создавать семью. Ни один брак не может быть заключен без добровольно-го и обоюдного согласия лиц, вступающих в брак. Брак регистрируется го-сударством.      Статья 37.      1. В Кыргызской Республике народные обычаи и традиции, не ущемляю-щие права и свободы человека, поддерживаются государством.     2. Уважение к старшим,  забота о родных и  близких  -  обязанностькаждого.      Статья 38.      Каждый имеет право свободно определять и указывать свою этническуюпринадлежность. Никто не должен быть принужден к определению и указаниюсвоей этнической принадлежности.      Статья 39.      Каждый имеет  право на возмещение вреда,  причиненного незаконнымидействиями органов государственной власти, местного самоуправления и ихдолжностными лицами при исполнении служебных обязанностей.      Статья 40.      1. Каждому  гарантируется судебная защита его прав и свобод,  пре-дусмотренных настоящей Конституцией, законами, международными договора-ми,  участницей которых является Кыргызская Республика, общепризнаннымипринципами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2. Каждый вправе защищать свои права и свободы всеми способами, незапрещенными законом.     3. Каждый  имеет  право на получение квалифицированной юридическойпомощи. В случаях, предусмотренных законом, юридическая помощь оказыва-ется за счет государства.      Статья 41.      1. Каждый  имеет право на обращение в органы государственной влас-ти,  органы местного самоуправления и к их должностным  лицам,  которыеобязаны предоставить обоснованный ответ в установленный законом срок.     2. Каждый имеет право в соответствии с  международными  договорамиобращаться  в  международные органы по правам человека за защитой нару-шенных прав и свобод.  В случае признания указанными органами нарушенияправ и свобод человека Кыргызская Республика принимает меры по их восс-тановлению и/или возмещению вреда.      Статья 42.      1. Каждый имеет право на владение, пользование и распоряжение сво-им имуществом, результатами своей деятельности.     2. Каждый имеет право на экономическую свободу,  свободное исполь-зование  своих  способностей и своего имущества для любой экономическойдеятельности, не запрещенной законом.     3. Каждый имеет право на свободу труда,  распоряжаться своими спо-собностями к труду, на выбор профессии и рода занятий, охрану и условиятруда,  отвечающие требованиям безопасности и гигиены, а также право навознаграждение за труд не ниже установленного законом прожиточного  ми-нимума.      Статья 43.      Каждый имеет право на забастовку.      Статья 44.      1. Каждый имеет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45.      1. Каждый имеет право на образование.     2. Основное общее образование обязательно.     Каждый имеет право бесплатно получить основное общее и среднее об-щее образование в государственных образовательных организациях.     3. Государство создает условия для обучения каждого  государствен-ному, официальному и одному международному языкам, начиная с учрежденийдошкольного образования до основного общего образования.     4. Государство создает условия для развития государственных, муни-ципальных и частных учебных заведений.     5. Государство  создает условия для развития физической культуры испорта.      Статья 46.      1. Каждый имеет право на жилище.     2. Никто не может быть произвольно лишен жилища.     3. Органы государственной власти и местного самоуправления поощря-ют жилищное строительство,  создают условия для реализации права на жи-лище.     4. Жилище  малоимущим  и  иным  нуждающимся  лицам предоставляетсябесплатно или за доступную плату из  государственных,  муниципальных  идругих  жилищных фондов либо в социальных учреждениях на основаниях и впорядке, предусмотренных законом.      Статья 47.      1. Каждый имеет право на охрану здоровья.     2. Государство  создает условия для медицинского обслуживания каж-дого и принимает меры по развитию  государственного,  муниципального  ичастного секторов здравоохранения.     3. Бесплатное медицинское обслуживание, а также медицинское обслу-живание  на  льготных  условиях осуществляется в объеме государственныхгарантий, предусмотренных законом.     4. Сокрытие должностными лицами фактов и обстоятельств,  создающихугрозу для жизни и здоровья людей, влечет установленную законом ответс-твенность.      Статья 48.      1. Каждый имеет право на благоприятную для жизни и здоровья эколо-гическую среду.     2. Каждый  имеет право на возмещение вреда,  причиненного здоровьюили имуществу действиями в области природопользования.     3. Каждый  обязан бережно относиться к окружающей природной среде,растительному и животному миру.      Статья 49.      1. Каждому гарантируется свобода  литературного,  художественного,научного, технического и других видов творчества, преподавания.     2. Каждый имеет право на участие в культурной  жизни  и  доступ  кценностям  культуры.  Государство обеспечивает сохранность историческихпамятников и иных объектов культурного наследия.     3. Интеллектуальная собственность охраняется законом.              </w:t>
      </w:r>
      <w:hyperlink w:history="1" r:id="rIdwjs2tlwxedoy6s7je4gh5">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Гражданство. Права и обязанности гражданина      Статья 50.      1. Гражданин в силу своего гражданства имеет права и несет обязан-ности.     2. Ни один гражданин не может быть лишен своего гражданства и пра-ва  изменить свое гражданство.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     3. Кыргызы,  проживающие  за пределами Кыргызской Республики,  внезависимости от наличия гражданства другого государства, вправе получитьгражданство Кыргызской Республики в упрощенном порядке. Порядок и усло-вия предоставления гражданства Кыргызской Республики определяются зако-ном.     4. Гражданин не может быть выдворен за пределы республики или  вы-дан другому государству.     5. Кыргызская Республика гарантирует своим гражданам защиту и пок-ровительство за ее пределами.      Статья 51.      Граждане имеют  право  беспрепятственно  возвращаться в КыргызскуюРеспублику.      Статья 52.      1. Граждане имеют право:     1) участвовать в обсуждении и принятии законов и решений республи-канского и местного значения;     2) избирать  и  быть  избранными в органы государственной власти иорганы местного самоуправления  в  порядке,  предусмотренном  настоящейКонституцией и законами;     3) участвовать в референдуме в порядке,  предусмотренном конститу-ционным законом.     2. Граждане вправе проводить народные курултаи по вопросам,  имею-щим государственное и общественное значение.     Решение народного курултая направляется в соответствующие органы вкачестве рекомендаций.  Порядок проведения народных курултаев определя-ется законом.     3.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     4. Граждане имеют равные права, равные возможности при поступлениина  государственную  и муниципальную службу,  продвижении в должности впорядке, предусмотренном законом.     5. Граждане  Кыргызской Республики,  имеющие иное гражданство,  невправе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      Статья 53.      1. Гражданам гарантируется социальное обеспечение  в  старости,  вслучае болезни и утраты трудоспособности,  потери кормильца в случаях ипорядке, предусмотренных законом.     2.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     3. Поощряются добровольное социальное страхование, создание допол-нительных форм социального обеспечения и благотворительность.     4. Социальная деятельность государства не должна  принимать  формугосударственного попечительства, ограничивающего экономическую свободу,активность и возможности  гражданина  самому  достигать  экономическогоблагополучия для себя и своей семьи.      Статья 54.      Государство содействует  повышению  профессиональной  квалификацииграждан в порядке, предусмотренном законом.      Статья 55.      Граждане обязаны платить налоги и сборы в случаях и порядке,  пре-дусмотренных законом.      Статья 56.      1. Защита Отечества - священный долг и обязанность граждан.     2. Основания и порядок освобождения граждан  от  несения  воинскойслужбы или замены ее альтернативной (вневойсковой) службой устанавлива-ются законом.      Статья 57.      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      Статья 58.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деятельность третейских судов определяются законом.      Статья 59.      В Кыргызской Республике граждане вправе учреждать суды  аксакалов.Порядок учреждения судов аксакалов,  их полномочия и деятельность опре-деляются законом.          </w:t>
      </w:r>
      <w:hyperlink w:history="1" r:id="rIdcqvsenxr_bhegp2lqi1i5">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ТРЕТИЙ                     ПРЕЗИДЕНТ КЫРГЫЗСКОЙ РЕСПУБЛИКИ      Статья 60.      1. Президент является главой государства.     2. Президент олицетворяет единство народа и государственной  влас-ти.      Статья 61.      1. Президент избирается на 6 лет гражданами Кыргызской Республики.     2. Одно и то же лицо не может быть избрано Президентом дважды.      Статья 62.      1. Президентом может быть избран гражданин  Кыргызской  Республикине моложе 35 лет и не старше 70 лет, владеющий государственным языком ипроживающий в республике в совокупности не менее 15 лет.     2. Число кандидатов на пост Президента не ограничивается. Кандида-том в Президенты может быть зарегистрировано лицо,  собравшее не  менее30 тысяч подписей избирателей.     Порядок выборов Президента определяется конституционным законом.      Статья 63.      1. При вступлении в должность Президент  приносит  присягу  народуКыргызстана.     2. Полномочия Президента прекращаются с момента вступления в долж-ность вновь избранного Президента.     3. Президент на период осуществления своих полномочий  приостанав-ливает свое членство в политической партии и прекращает любые действия,связанные с деятельностью политических партий.      Статья 64.      1. Президент:     1) назначает  выборы  в  Жогорку Кенеш в предусмотренных настоящейКонституцией случаях;  принимает решение о назначении досрочных выборовв Жогорку Кенеш в порядке и случаях,  предусмотренных настоящей Консти-туцией;     2) назначает  выборы  в местные кенеши;  в предусмотренных закономслучаях и порядке осуществляет роспуск местных кенешей.     2. Президент:     1) подписывает и обнародует законы; возвращает законы с возражени-ями в Жогорку Кенеш;     2) вправе созвать в необходимых случаях внеочередное заседание Жо-горку Кенеша и определить вопросы, подлежащие рассмотрению;     3) вправе выступать на заседаниях Жогорку Кенеша.     3. Президент:     1) представляет Жогорку Кенешу кандидатуры для избрания  на  долж-ности судей Верховного суда по предложению Совета по отбору судей;     2) представляет Жогорку Кенешу для освобождения от должности судейВерховного суда по предложению Совета судей;     3) назначает судей местных судов по предложению Совета  по  отборусудей;     4) освобождает судей местных судов по предложению Совета  судей  вслучаях, предусмотренных конституционным законом.     4. Президент:     1) назначает  с согласия Жогорку Кенеша Генерального прокурора;  вслучаях, предусмотренных законом, освобождает от должности Генеральногопрокурора с согласия не менее одной трети от общего числа депутатов Жо-горку Кенеша либо по инициативе одной трети от общего  числа  депутатовЖогорку Кенеша,  одобренной двумя третями депутатов Жогорку Кенеша;  попредложению Генерального прокурора назначает и освобождает от должностиего заместителей;     2)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5. Президент:     1) вносит в Жогорку Кенеш кандидатуру для  избрания  на  должностьпредседателя  Национального  банка;  по предложению председателя Нацио-нального банка назначает заместителей председателя и  членов  правленияНационального банка, в случаях, предусмотренных законом, освобождает ихот должности;     2) вносит в Жогорку Кенеш для избрания и освобождения от должностикандидатуры одной трети членов Центральной комиссии по выборам и прове-дению референдумов;     3) вносит в Жогорку Кенеш для избрания и освобождения от должностикандидатуры одной трети членов Счетной палаты;     4) назначает председателя Счетной палаты из числа избранных Жогор-ку  Кенешем членов Счетной палаты и освобождает его в случаях,  предус-мотренных законом.     6. Президент:     1) представляет Кыргызскую Республику внутри страны и за ее преде-лами;     2) ведет переговоры и подписывает по  согласованию  с  Премьер-ми-нистром международные договоры;  вправе передавать указанные полномочияПремьер-министру, членам Правительства и другим должностным лицам;     3) подписывает ратификационные грамоты и грамоты о присоединении;     4) назначает по согласованию с Премьер-министром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отзываетих;  принимает  верительные  и  отзывные  грамоты  глав дипломатическихпредставительств иностранных государств.     7. Президент  решает  вопросы  принятия  в гражданство и выхода изгражданства Кыргызской Республики.     8. Президент  является  Главнокомандующим Вооруженными Силами Кыр-гызской Республики,  определяет, назначает и освобождает высший команд-ный состав Вооруженных Сил Кыргызской Республики.     9. Президент:     1) возглавляет Совет обороны, образуемый в соответствии с законом;     2) при наличии основания,  предусмотренного конституционным  зако-ном,  предупреждает  о возможности введения чрезвычайного положения,  апри необходимости вводит его в отдельных местностях без предварительно-го объявления, о чем незамедлительно сообщает Жогорку Кенешу;     3) объявляет общую или частичную мобилизацию;  объявляет состояниевойны в случае агрессии или непосредственной угрозы агрессии КыргызскойРеспублике и незамедлительно вносит этот вопрос на рассмотрение ЖогоркуКенеша;     4) объявляет в интересах защиты страны и безопасности  ее  гражданвоенное  положение и незамедлительно вносит этот вопрос на рассмотрениеЖогорку Кенеша.     10. Президент: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  ииные специальные звания;     4) осуществляет помилование;     5) определяет структуру своего аппарата,  утверждает его положениеи назначает руководителя.     11. Президент осуществляет иные полномочия, предусмотренные насто-ящей Конституцией.      Статья 65.      Президент реализует свои полномочия посредством принятия указов  ираспоряжений,  которые  обязательны  для  исполнения на всей территорииКыргызской Республики.      Статья 66.      1. Полномочия Президента могут быть прекращены досрочно  в  случаеотставки по его заявлению, отрешения его от должности в предусмотренномнастоящей Конституцией порядке, а также при невозможности осуществленияполномочий по болезни или в случае его смерти.     2. При невозможности осуществления Президентом своих  обязанностейпо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      Статья 67.      1. Президент может быть привлечен к уголовной ответственности пос-ле отрешения его от должности.     2. Президент может быть отрешен от должности только  на  основаниивыдвинутого Жогорку Кенешем обвинения в совершении преступления,  подт-вержденного заключением Генерального прокурора о  наличии  в  действияхПрезидента признаков преступления.     3. Решение Жогорку Кенеша о выдвижении обвинения против Президентадля  отрешения его от должности должно быть принято большинством от об-щего числа депутатов Жогорку Кенеша по инициативе не менее одной  третиот  общего  числа депутатов и при наличии заключения специальной комис-сии, образованной Жогорку Кенешем.     4. Решение  Жогорку  Кенеша  об  отрешении Президента от должностидолжно быть принято большинством не менее двух третей голосов от общегочисла депутатов Жогорку Кенеша не позднее чем в трехмесячный срок послевыдвижения обвинения против Президента. Если в этот срок решение Жогор-ку Кенеша не будет принято, обвинение считается отклоненным.      Статья 68.      1. В случае досрочного прекращения Президентом своих полномочий поуказанным в настоящей Конституции причинам его полномочия  до  избраниянового  Президента исполняет Торага Жогорку Кенеша.  В случае невозмож-ности исполнения полномочий Президента Торага Жогорку Кенеша полномочияПрезидента исполняет Премьер-министр.     Досрочные выборы Президента проводятся в трехмесячный срок со  дняпрекращения полномочий Президента.     2. Должностные лица,  исполняющие полномочия Президента, не вправеназначать досрочные выборы в Жогорку Кенеш,  отправлять Правительство вотставку.      Статья 69.      1. Все бывшие президенты, кроме отрешенных от должности в установ-ленном статьей 67 настоящей Конституции порядке,  имеют звание экс-пре-зидента Кыргызской Республики.     2. Статус экс-президента устанавливается законом.            </w:t>
      </w:r>
      <w:hyperlink w:history="1" r:id="rIdh6q7tnaedh4yg9iijmjgl">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ЧЕТВЕРТЫЙ              ЗАКОНОДАТЕЛЬНАЯ ВЛАСТЬ КЫРГЫЗСКОЙ РЕСПУБЛИКИ                               Глава первая                              Жогорку Кенеш      Статья 70.      1. Жогорку Кенеш - парламент Кыргызской Республики - является выс-шим представительным органом,  осуществляющим законодательную власть  иконтрольные функции в пределах своих полномочий.     2. Жогорку Кенеш состоит из 120 депутатов,  избираемых сроком на 5лет  по  пропорциональной системе.  По результатам выборов политическойпартии может быть предоставлено не более 65 депутатских мандатов в пар-ламенте.     Депутатом Жогорку Кенеша может быть  избран  гражданин  КыргызскойРеспублики, достигший на день выборов 21 года, обладающий избирательнымправом.     Порядок избрания  депутатов  Жогорку Кенеша,  включая установлениеизбирательного порога для прохождения в парламент, определяется консти-туционным законом.     3. Депутаты Жогорку Кенеша объединяются во фракции.     Парламентским большинством считается фракция или коалиция фракций,официально объявившая о создании коалиции  фракций  в  Жогорку  Кенеше,имеющая  более половины депутатских мандатов.  Парламентской оппозициейсчитаются фракция или фракции,  не  входящие  в  состав  парламентскогобольшинства и объявившие о своей оппозиции по отношению к нему.      Статья 71.      1. Жогорку  Кенеш  собирается  на свою первую сессию не позднее 15дней после определения результатов выборов.     2. Первое заседание Жогорку Кенеша открывает старейший по возрастудепутат Жогорку Кенеша.     3. Со  дня первого заседания Жогорку Кенеша полномочия Жогорку Ке-неша прежнего созыва прекращаются.     4. Полномочия  депутатов Жогорку Кенеша начинаются со дня принятияими присяги.      Статья 72.      1. Депутат Жогорку Кенеша не может подвергаться преследованиям  завысказываемые  им  в  связи с депутатской деятельностью суждения или зарезультаты голосования в Жогорку Кенеше. Привлечение депутата к уголов-ной  ответственности допускается с согласия большинства от общего числадепутатов Жогорку Кенеша,  за исключением случаев совершения особо тяж-ких преступлений.     2. Депутат Жогорку Кенеша не может совмещать депутатскую  деятель-ность  с иной государственной или муниципальной службой,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Жогорку Кенеша может заниматься научной,  педагогической ииной творческой деятельностью.      Статья 73.      1. Депутат  Жогорку Кенеша не связан императивным мандатом.  Отзывдепутата не допускается.     2. Полномочия  депутата Жогорку Кенеша прекращаются одновременно спрекращением деятельности соответствующего созыва Жогорку Кенеша.     3. Полномочия депутата Жогорку Кенеша помимо основания, предусмот-ренного в части 2 настоящей статьи, прекращаются досрочно в случаях:     1) подачи им письменного заявления о сложении депутатских полномо-чий или выходе из фракции;     2) выхода из гражданства либо приобретения иного гражданства;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 Республи-ки; признания депутата судом недееспособным;     6) вступления  в законную силу обвинительного приговора суда в от-ношении него;     7) отсутствия на заседаниях Жогорку Кенеша без уважительных причин30 и более рабочих дней в течение одной сессии;     8) вступления  в законную силу решения суда об объявлении его без-вестно отсутствующим или умершим;     9) смерти депутата.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календарныхдней со дня возникновения основания.     4. Порядок замещения вакантного мандата,  образовавшегося  вследс-твие досрочного прекращения полномочий депутата, определяется конститу-ционным законом.            </w:t>
      </w:r>
      <w:hyperlink w:history="1" r:id="rIdasagh-aacqyazu6j3zhzb">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Полномочия Жогорку Кенеша      Статья 74.      1. Жогорку Кенеш:     1) принимает закон о назначении референдума;     2) назначает выборы Президента.     2. Жогорку Кенеш:     1) вносит изменения в настоящую Конституцию;     2) принимает законы;     3) ратифицирует  и  денонсирует  международные договоры в порядке,определяемом законом;     4) решает  вопросы  об изменении государственных границ КыргызскойРеспублики;     5) утверждает республиканский бюджет и отчет о его исполнении;     6) решает вопросы административно-территориального устройства Кыр-гызской Республики;     7) издает акты об амнистии.     3. Жогорку Кенеш:     1) утверждает  программу  деятельности  Правительства,  определяетструктуру и состав Правительства, за исключением членов Правительства -руководителей государственных органов, ведающих вопросами обороны и на-циональной безопасности;     2) утверждает общегосударственные  программы  развития  КыргызскойРеспублики, внесенные Правительством;     3) принимает решение о доверии Правительству;     4) принимает решение о выражении недоверия Правительству.     4. Жогорку Кенеш:     1) по  представлению Президента избирает судей Верховного суда;  вслучаях,  предусмотренных конституционным законом,  освобождает  их  отдолжности по представлению Президента;     2) утверждает состав Совета по отбору судей в порядке,  предусмот-ренном законом;     3) избирает по представлению Президента председателя Национальногобанка; освобождает его от должности в случаях, предусмотренных законом;     4) избирает членов Центральной комиссии по  выборам  и  проведениюреферендумов:  одну  треть состава - по представлению Президента,  однутреть - парламентского большинства и одну треть - парламентской оппози-ции; освобождает их от должности в случаях, предусмотренных законом;     5) избирает членов Счетной палаты:  одну треть состава - по предс-тавлению  Президента,  одну  треть  - парламентского большинства и однутреть - парламентской оппозиции; освобождает их от должности в случаях,предусмотренных законом;     6) избирает и в случаях,  предусмотренных законом,  освобождает отдолжности  Омбудсмена  (Акыйкатчы);  дает согласие на привлечение его куголовной ответственности;     7) избирает и в случаях,  предусмотренных законом,  освобождает отдолжности по представлению Омбудсмена (Акыйкатчы) заместителей  Омбудс-мена  (Акыйкатчы);  дает согласие на привлечение их к уголовной ответс-твенности;     8) дает согласие на назначение Генерального прокурора; дает согла-сие на привлечение его к уголовной ответственности;  дает  согласие  наосвобождение  от  должности  Генерального  прокурора не менее чем однойтретью от общего числа депутатов Жогорку Кенеша;     9) одобряет  большинством  не  менее двух третей голосов от общегочисла депутатов Жогорку Кенеша инициативу одной трети от  общего  числадепутатов Жогорку Кенеша об освобождении от должности Генерального про-курора в случаях, предусмотренных законом.     5. Жогорку Кенеш:     1) вводит чрезвычайное положение в случаях и  порядке,  предусмот-ренных конституционным законом; утверждает или отменяет указы Президен-та по этому вопросу;     2) решает вопросы войны и мира;  введения военного положения; объ-явления состояния войны;  утверждения или отмены указов  Президента  поэтим вопросам;     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4) устанавливает воинские звания,  дипломатические  ранги  и  иныеспециальные звания Кыргызской Республики;     5) учреждает государственные награды и почетные звания  КыргызскойРеспублики.     6. Жогорку Кенеш:     1) заслушивает выступления Президента,  представителей иностранныхгосударств, международных организаций;     2) заслушивает ежегодный доклад Омбудсмена (Акыйкатчы);     3) заслушивает  ежегодные  отчеты  Премьер-министра,  Генеральногопрокурора, председателя Национального банка, председателя Счетной пала-ты.     7. Жогорку Кенеш в порядке,  предусмотренном настоящей Конституци-ей, выдвигает обвинение против Президента; принимает решение об отреше-нии Президента от должности.     8.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о самостоятельности и независимости государствен-ных органов и их должностных лиц.     9. Жогорку Кенеш  осуществляет  иные  полномочия,  предусмотренныенастоящей Конституцией.      Статья 75.      1. Жогорку  Кенеш избирает из своего состава Торага Жогорку Кенешаи его заместителей.  Заместители Торага Жогорку Кенеша избираются в ко-личестве  и порядке,  обеспечивающих их избрание из числа депутатов Жо-горку Кенеша, входящих в состав парламентской оппозиции.     2.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судебной власти и местного самоуправления;     5) осуществляет  общее руководство и контроль за деятельностью ап-парата Жогорку Кенеша;     6) осуществляет иные полномочия по организации деятельности Жогор-ку Кенеша, возложенные на него Регламентом Жогорку Кенеша.     3. Торага  Жогорку Кенеша избирается тайным голосованием большинс-твом голосов от общего числа депутатов Жогорку Кенеша.     Торага Жогорку Кенеша подотчетен Жогорку Кенешу и может быть отоз-ван по решению Жогорку Кенеша,  принятому большинством  не  менее  двухтретей голосов от общего числа депутатов Жогорку Кенеша.      Статья 76.      1. Жогорку  Кенеш  из  числа депутатов образует комитеты,  а такжевременные комиссии; формирует их составы; при этом председателями коми-тетов  по вопросам бюджета и правопорядка являются представители парла-ментской оппозиции.     2. Комитеты Жогорку Кенеша осуществляют подготовку и предваритель-ное рассмотрение вопросов,  отнесенных к  полномочиям  Жогорку  Кенеша,контролируют проведение в жизнь законов и решений, принятых Жогорку Ке-нешем.     3. Законы,  нормативные  правовые  акты Жогорку Кенеша принимаютсяпосле предварительного рассмотрения их проектов соответствующими  коми-тетами Жогорку Кенеша.     4. Избрание, дача согласия Жогорку Кенеша на назначение и освобож-дение  от государственной должности производятся при наличии заключениясоответствующих комитетов Жогорку Кенеша.      Статья 77.      1. Сессии Жогорку Кенеша осуществляются в форме заседаний и прово-дятся  с  первого  рабочего дня сентября по последний рабочий день июняследующего года.     2. Заседания  Жогорку  Кенеша  проводятся  открыто,  если характеррассматриваемых вопросов не требует проведения закрытых заседаний.     3. Внеочередные  сессии  Жогорку  Кенеша созываются Торага ЖогоркуКенеша по предложению Президента, Правительства или не менее одной тре-ти депутатов Жогорку Кенеша.     4. Заседание Жогорку Кенеша правомочно при условии присутствия  нанем большинства от общего числа депутатов Жогорку Кенеша.     5. Решения Жогорку Кенеша принимаются на заседаниях путем  голосо-вания депутатов и оформляются постановлениями.      Статья 78.      1. Жогорку Кенеш может принять решение о самороспуске.     2. Решение о самороспуске может быть принято большинством не менеедвух третей голосов от общего числа депутатов Жогорку Кенеша.     3. Президент в пятидневный срок со дня самороспуска Жогорку Кенешаназначает  досрочные  выборы.  При этом выборы должны быть проведены непозднее 45 дней со дня назначения досрочных выборов.              </w:t>
      </w:r>
      <w:hyperlink w:history="1" r:id="rId4flbobls_fnjlvfqve6jt">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Законодательная деятельность      Статья 79.      Право законодательной инициативы принадлежит:     1) 10 тысячам избирателей (народная инициатива);     2) депутату Жогорку Кенеша;     3) Правительству.      Статья 80.      1. Законопроекты вносятся в Жогорку Кенеш.     2. Законопроекты,   определенные  Правительством  как  неотложные,рассматриваются Жогорку Кенешем во внеочередном порядке.     3.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     4. Законы принимаются Жогорку Кенешем в трех чтениях.     Законы, решения  Жогорку  Кенеша принимаются большинством от числаприсутствующих депутатов, но не менее чем 50 голосами депутатов ЖогоркуКенеша, если иное не предусмотрено в настоящей Конституции.     5. Конституционные законы,  законы  об  изменении  государственнойграницы  принимаются  Жогорку Кенешем не менее чем в трех чтениях боль-шинством не менее двух третей голосов от общего числа депутатов ЖогоркуКенеша.     6. Запрещается принятие конституционного закона, закона об измене-нии  государственной  границы во время чрезвычайного и военного положе-ния.      Статья 81.      1. Принятый Жогорку Кенешем закон в течение 14  дней  направляетсяПрезиденту для подписания.     2. Президент не позднее одного месяца со дня получения закона под-писывает  или возвращает его со своими возражениями в Жогорку Кенеш дляповторного рассмотрения. Законы о республиканском бюджете, налогах под-лежат обязательному подписанию.     3. Если при повторном рассмотрении конституционный закон или законбудет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дней со дня поступления.  Вслучае неподписания в установленный срок  конституционного  закона  илизакона, одобренного в ранее принятой редакции, такой закон подписывает-ся Торага Жогорку Кенеша не позднее 10 дней и подлежит опубликованию.      Статья 82.      Закон вступает в силу по истечении 10  дней  со  дня  официальногоопубликования в официальном печатном органе,  если иной срок не предус-мотрен в самом законе или в законе о порядке введения его в действие.                       </w:t>
      </w:r>
      <w:hyperlink w:history="1" r:id="rIdjhnjunex8ei12n8bx0-st">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ПЯТЫЙ              ИСПОЛНИТЕЛЬНАЯ ВЛАСТЬ КЫРГЫЗСКОЙ РЕСПУБЛИКИ      Статья 83.      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     2. Правительство является  высшим  органом  исполнительной  властиКыргызской Республики.     3. Правительство  возглавляется  Премьер-министром.  Правительствосостоит из Премьер-министра,  вице-премьер-министров, министров и пред-седателей государственных комитетов.     Структура Правительства  включает  в себя министерства и государс-твенные комитеты.      Статья 84.      1. Фракция,  имеющая более половины депутатских мандатов, или коа-лиция  фракций  с  ее участием в течение 15 рабочих дней со дня первогозаседания Жогорку Кенеша нового созыва выдвигает кандидата на должностьПремьер-министра.     Кандидат на должность  Премьер-министра  вносит  в  Жогорку  Кенешпрограмму, структуру и состав Правительства.     2. В случае если до истечения вышеуказанного срока  Жогорку  Кенешне  утвердит  программу,  не определит структуру и состав Правительствалибо если по результатам выборов ни одна из политических партий не  по-лучит  более половины депутатских мандатов,  Президент предлагает однойиз фракций в течение 15 рабочих дней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вышеуказанногосрока вносит в Жогорку Кенеш программу, структуру и состав Правительст-ва.     3. Если  до истечения вышеуказанного срока Жогорку Кенеш не утвер-дит программу, не определит структуру и состав Правительства, Президентпредлагает второй фракции в течение 15 рабочих дней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 срока вносит в Жогорку Кенеш программу,  структуру и состав Прави-тельства.     4. Если до истечения вышеуказанного срока Жогорку Кенеш не  утвер-дит программу,  не определит структуру и состав Правительства,  фракциипо своей инициативе в течение 15 рабочих дней должны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 срока вносит в Жогорку Кенеш программу,  структуру и состав Прави-тельства.     5. Президент  в  трехдневный  срок издает указ о назначении Премь-ер-министра и остальных членов Правительства.     В случае если Президент в вышеуказанный срок не издает указ о наз-начении Премьер-министра и членов Правительства,  они считаются  назна-ченными.     6. В случае если в установленном настоящей Конституцией порядке небудет утверждена программа,  определены структура и состав Правительст-ва, Президент назначает досрочные выборы в Жогорку Кенеш. В этом случаеПравительство  исполняет свои обязанности до формирования Правительствановым созывом Жогорку Кенеша в порядке, предусмотренном настоящей Конс-титуцией.     7. В случае утраты коалицией фракций статуса парламентского  боль-шинства  Правительство  формируется в порядке и сроки,  предусмотренныенастоящей статьей.  До формирования нового состава Правительства Премь-ер-министр и члены Правительства продолжают исполнять свои обязанности.      Статья 85.      1. Правительство  подотчетно  Жогорку  Кенешу и ответственно передним в пределах, предусмотренных настоящей Конституцией.     2. Премьер-министр  ежегодно  представляет в Жогорку Кенеш отчет оработе Правительства.     3. Жогорку Кенеш по инициативе одной трети от общего числа депута-тов Жогорку Кенеша может рассмотреть вопрос о выражении недоверия  Пра-вительству.     4. Постановление о выражении недоверия  Правительству  принимаетсябольшинством голосов от общего числа депутатов Жогорку Кенеша.     5. Вопрос о недоверии Правительству не может  рассматриваться  Жо-горку Кенешем за 6 месяцев до очередных выборов Президента.     6. После выражения недоверия Правительству Президент  вправе  при-нять  решение  об отставке Правительства либо не согласиться с решениемЖогорку Кенеша.     7. В случае если Жогорку Кенеш в течение 3 месяцев повторно приметрешение о выражении недоверия Правительству,  Президент отправляет Пра-вительство в отставку.      Статья 86.      1. Премьер-министр не чаще одного раза в год может поставить передЖогорку Кенешем вопрос о доверии Правительству. В случае отказа ЖогоркуКенешем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     2. В случае отставки Правительство продолжает осуществлять  полно-мочия  до  формирования нового состава Правительства в порядке и сроки,предусмотренные настоящей Конституцией.      Статья 87.      1. Премьер-министр, Правительство или отдельный член Правительствавправе подать прошение об отставке. Отставка принимается или отклоняет-ся Президентом.     2. Принятие  отставки  Премьер-министра  влечет  за собой отставкуПравительства.     3. До  формирования  Правительства  Премьер-министр и члены Прави-тельства продолжают исполнять свои обязанности.     4. В случае отставки Правительства новый состав Правительства дол-жен быть сформирован в порядке и сроки, предусмотренные настоящей Конс-титуцией. Отсчет срока для внесения Президенту кандидатуры для назначе-ния на должность Премьер-министра начинается со дня принятия  Президен-том отставки Премьер-министра или Правительства.     5. В случае отставки либо освобождения от должности  члена  Прави-тельства  Премьер-министр  в  течение  5 рабочих дней вносит Президентукандидатуру на вакантную должность члена Правительства,  одобренную Жо-горку Кенешем.      Статья 88.      1. Правительство:     1) обеспечивает исполнение Конституции и законов;     2) реализует внутреннюю и внешнюю политику государства;     3) осуществляет меры по  обеспечению  законности,  прав  и  свободграждан, охране общественного порядка, борьбе с преступностью;     4) обеспечивает реализацию мер по охране государственного  сувере-нитета,  территориальной целостности,  защите конституционного строя, атакже мер по укреплению обороноспособности, национальной безопасности иправопорядка;     5) обеспечивает проведение финансовой, ценовой, тарифной, инвести-ционной и налоговой политики;     6) разрабатывает и  представляет  Жогорку  Кенешу  республиканскийбюджет и обеспечивает его исполнение; представляет Жогорку Кенешу отчетоб исполнении республиканского бюджета;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проведение единой государственной политики в соци-ально-экономической и культурной сферах;     9) разрабатывает и реализует общегосударственные программы  эконо-мического, социального, научно-технического и культурного развития;     10) обеспечивает осуществление внешнеэкономической деятельности;     11) обеспечивает взаимодействие с гражданским обществом;     12) осуществляет иные полномочия, отнесенные к его ведению Консти-туцией и законами.     2. Организация и порядок деятельности  Правительства  определяютсяконституционным законом.      Статья 89.      Премьер-министр:     1) руководит Правительством, несет персональную ответственность заего деятельность перед Жогорку Кенешем;     2) обеспечивает исполнение Конституции и  законов  всеми  органамиисполнительной власти;     3) ведет переговоры и подписывает международные договоры;     4) ведет заседания Правительства;     5) подписывает постановления и распоряжения Правительства, обеспе-чивает их исполнение;     6) назначает  и  освобождает  руководителей  административных  ве-домств;     7) назначает и освобождает глав местных государственных  админист-раций по предложению местных кенешей в порядке, установленном законом;     8) осуществляет иные полномочия, предусмотренные настоящей Консти-туцией и законами.      Статья 90.      1. На  основе  и во исполнение Конституции и законов Правительствоиздает постановления и распоряжения, обеспечивает их исполнение.     2. Постановления  и распоряжения Правительства обязательны для ис-полнения на всей территории Кыргызской Республики.     3.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     4. Правительство вправе отменять акты министерств, государственныхкомитетов, административных ведомств.      Статья 91.      1. Исполнительную власть на территории соответствующей администра-тивно-территориальной единицы осуществляет местная государственная  ад-министрация.     Порядок назначения и освобождения глав местных государственных ад-министраций определяется законом.     2. Организация и деятельность местной государственной  администра-ции определяются законом.      Статья 92.      1. Местные государственные администрации действуют на основе Конс-титуции, законов, нормативных правовых актов Правительства.     2. Решения местной государственной администрации,  принятые в пре-делах ее компетенции,  обязательны для  исполнения  на  соответствующейтерритории.              </w:t>
      </w:r>
      <w:hyperlink w:history="1" r:id="rId5ruxdp9zn3ugall6ysdf5">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ШЕСТОЙ                  СУДЕБНАЯ ВЛАСТЬ КЫРГЫЗСКОЙ РЕСПУБЛИКИ      Статья 93.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судопроизводс-тва.     3. Судебная система Кыргызской Республики устанавливается  Консти-туцией и законами, состоит из Верховного суда и местных судов.     В составе Верховного суда действует Конституционная палата.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94.      1. Судьи независимы и подчиняются только Конституции и законам.     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3.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4. Судья  обеспечивается  соответственно  его статусу социальными,материальными и иными гарантиями его независимости.     5. Судьей  Верховного суда может быть гражданин Кыргызской Респуб-лики не моложе 40 лет и не старше 70 лет,  имеющий  высшее  юридическоеобразование и стаж работы по юридической профессии не менее 10 лет.     6. Судьи Верховного суда избираются до достижения предельного воз-раста.     7. Судьи Верховного суда из своего состава  избирают  председателяВерховного суда и его заместителей сроком на 3 года.     Одно и то же лицо не может быть избрано председателем,  заместите-лем председателя Верховного суда два срока подряд.     Порядок избрания и освобождения председателя Верховного суда и егозаместителей определяется законом.     8. Судьей местного суда может быть гражданин Кыргызской Республикине моложе 30 лет и не старше 65 лет, имеющий высшее юридическое образо-вание и стаж работы по юридической профессии  не  менее  5  лет.  Судьиместных судов назначаются Президентом по представлению Совета по отборусудей в первый раз сроком на 5 лет,  а в последующем  -  до  достиженияпредельного возраста.  Порядок представления и назначения судей местныхсудов определяется конституционным законом.     Собрание судей  местного суда из своего состава избирает председа-теля, заместителя председателя суда сроком на 3 года.     Одно и то же лицо не может быть избрано председателем,  заместите-лем председателя местного суда два срока подряд в одном и том же суде.     9. Статус судей Кыргызской Республики определяется конституционнымзаконом,  которым могут быть установлены  дополнительные  требования  ккандидатам на должности судей Верховного суда и местных судов.     Статья 95.      1. Судьи  всех судов Кыргызской Республики занимают свои должностии сохраняют свои полномочия до тех пор,  пока их поведение является бе-зупречным.  Нарушение требований безупречности поведения судей являетсяоснованием для привлечения судьи к ответственности в порядке, определя-емом конституционным законом.     2.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     3. В случае смерти судьи, объявления его умершим или безвестно от-сутствующим,  признания недееспособным,  утраты гражданства,  выхода изгражданства либо приобретения гражданства иного государства  полномочиясудьи прекращаются органом, его избравшим или назначившим, со дня появ-ления основания в соответствии с конституционным законом.     4. Отбор кандидатур на должности судей местных судов,  представле-ние их на назначение и перевод (ротацию) осуществляются Советом по  от-бору судей в порядке, определяемом конституционным законом.     5. Отстранение  и  освобождение  от  должности судей местных судовосуществляются Президентом  по предложению Совета судей в случаях и по-рядке, определяемых конституционным законом.     6. Привлечение  судей всех судов Кыргызской Республики к уголовнойи административной ответственности,  налагаемой в судебном порядке, до-пускается с согласия Совета судей в порядке, определяемом конституцион-ным законом.     7. Совет  по  отбору  судей  формируется из судей и представителейгражданского общества.     Совет судей,  парламентское  большинство и парламентская оппозицияизбирают по одной трети состава Совета по отбору судей соответственно.     8. Организация и деятельность Совета по отбору судей, его полномо-чия и порядок формирования определяются законом.     (В редакции Декрета Временного Правительства КР 
 </w:t>
      </w:r>
      <w:hyperlink w:history="1" r:id="rIdboubwojkywslcagselxsp">
        <w:r>
          <w:rPr>
            <w:rFonts w:ascii="Arial" w:cs="Arial" w:eastAsia="Arial" w:hAnsi="Arial"/>
            <w:color w:val="1D4ED8"/>
            <w:sz w:val="24"/>
            <w:szCs w:val="24"/>
            <w:u w:val="single"/>
          </w:rPr>
          <w:t xml:space="preserve">от 26 мая 2010 года ВП №52</w:t>
        </w:r>
      </w:hyperlink>
      <w:r>
        <w:rPr>
          <w:rFonts w:ascii="Arial" w:cs="Arial" w:eastAsia="Arial" w:hAnsi="Arial"/>
          <w:sz w:val="24"/>
          <w:szCs w:val="24"/>
        </w:rPr>
        <w:t xml:space="preserve">)     Статья 96.      1. Верховный суд является высшим судебным органом по  гражданским,уголовным,  экономическим, административным и иным делам и осуществляетпересмотр судебных актов местных судов по обращениям участников  судеб-ного процесса в порядке, определяемом законом.     2. Пленум Верховного суда в составе председателя Верховного суда иколлегий  Верховного суда дает разъяснения по вопросам судебной практи-ки.     3. Акты  Верховного  суда являются окончательными и обжалованию неподлежат.    Статья 97.      1. Конституционная палата Верховного суда является  органом,  осу-ществляющим конституционный контроль.     2. 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3. Судьи Конституционной палаты Верховного суда из своего  составаизбирают председателя, заместителя председателя сроком на 3 года.     4. Одно и то же лицо не может быть избрано председателем, замести-телем  председателя  Конституционной  палаты  Верховного суда два срокаподряд.     5. Судьи Конституционной палаты Верховного суда могут быть досроч-но освобождены от занимаемой должности Жогорку Кенешем большинством  неменее  двух  третей голосов от общего числа депутатов Жогорку Кенеша попредставлению Президента на основании предложения Совета судей.     6. Конституционная палата Верховного суда:     1) признает неконституционными законы и иные нормативные  правовыеакты в случае их противоречия Конституции;     2) дает заключение о конституционности не вступивших в силу между-народных договоров, участницей которых является Кыргызская Республика;     3) дает заключение к проекту закона об изменениях в настоящую Кон-ституцию.     7.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     8. Решение Конституционной палаты Верховного суда является оконча-тельным и обжалованию не подлежит.     9. Установление  Конституционной палатой Верховного суда неконсти-туционности законов или их положений отменяет их действие на территорииКыргызской  Республики,  а  также  отменяет действие других нормативныхправовых актов, основанных на законах или их положениях, признанных не-конституционными, за исключением судебных актов.     10. Судебные акты,  основанные на нормах законов,  признанных  не-конституционными,  пересматриваются судом в каждом конкретном случае пожалобам граждан, чьи права и свободы были затронуты.     11. Состав и порядок формирования Конституционной палаты Верховно-го суда, избрания и освобождения председателей, заместителя председате-ля Конституционной палаты,  а также порядок осуществления конституцион-ного судопроизводства определяются конституционным законом.     (В редакции Декрета Временного Правительства КР
 </w:t>
      </w:r>
      <w:hyperlink w:history="1" r:id="rIdjxc38szduea8o9lm_ooii">
        <w:r>
          <w:rPr>
            <w:rFonts w:ascii="Arial" w:cs="Arial" w:eastAsia="Arial" w:hAnsi="Arial"/>
            <w:color w:val="1D4ED8"/>
            <w:sz w:val="24"/>
            <w:szCs w:val="24"/>
            <w:u w:val="single"/>
          </w:rPr>
          <w:t xml:space="preserve">от 26 мая 2010 года ВП № 52</w:t>
        </w:r>
      </w:hyperlink>
      <w:r>
        <w:rPr>
          <w:rFonts w:ascii="Arial" w:cs="Arial" w:eastAsia="Arial" w:hAnsi="Arial"/>
          <w:sz w:val="24"/>
          <w:szCs w:val="24"/>
        </w:rPr>
        <w:t xml:space="preserve">)     Статья 98.      1. Государство обеспечивает финансирование  и  надлежащие  условиядля 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 осу-ществления правосудия.     2. Бюджет  судебной системы формируется судебной властью самостоя-тельно и по согласованию с  исполнительной  и  законодательной  ветвямивласти включается в республиканский бюджет.      Статья 99.      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     2. Заочное разбирательство уголовных или иных дел в судах  не  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судом в установленном законом порядке.     5.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100.      1. Вступившие в законную силу  акты  судов  Кыргызской  Республикиобязательны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101.      1. Суд не вправе применять нормативный правовой акт,  противореча-щий настоящей Конституции.     2. Если при рассмотрении дела в любой  судебной  инстанции  возниквопрос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      Статья 102.      1. Для  решения  вопросов  внутренней деятельности судов действуетсудейское самоуправление.     2. Органами  судейского самоуправления в Кыргызской Республике яв-ляются съезд судей, Совет судей и собрание судей.     Съезд судей является высшим органом судейского самоуправления.     Совет судей является выборным органом  судейского  самоуправления,действующим  в период между съездами судей и осуществляющим защиту прави законных интересов судей,  контроль за  формированием  и  исполнениембюджета  судов,  организацию  обучения  и повышения квалификации судей,рассмотрение вопросов о привлечении судей к дисциплинарной  ответствен-ности.     Собрание судей является первичным органом судейского  самоуправле-ния.     3. Организация и порядок деятельности органов  судейского  самоуп-равления определяются законом.      Статья 103.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дляего ведения.            </w:t>
      </w:r>
      <w:hyperlink w:history="1" r:id="rIdkde7fh4uh8aiqt_da1kur">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СЕДЬМОЙ                       ИНЫЕ ГОСУДАРСТВЕННЫЕ ОРГАНЫ      Статья 104.      Прокуратура составляет единую систему, на которую возлагается:     1) надзор за точным и единообразным исполнением  законов  органамиисполнительной власти, органами местного самоуправления, их должностны-ми лицами;     2) надзор за соблюдением законов органами,  осуществляющими опера-тивно - розыскную деятельность, следствие;     3) надзор  за  соблюдением законов при исполнении судебных решенийпо уголовным делам, а также при применении мер принудительного характе-ра, связанных с ограничением личной свободы граждан;     4) представительство интересов гражданина или государства в суде вслучаях, определенных законом;     5) поддержание государственного обвинения в суде;     6) уголовное  преследование  должностных лиц государственных орга-нов.      Статья 105.      Национальный банк осуществляет надзор за банковской системой  Кыр-гызской Республики,  определяет и проводит денежно-кредитную политику вКыргызской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      Статья 106.      Центральная комиссия по выборам и проведению референдумов  обеспе-чивает подготовку и проведение выборов и референдумов в Кыргызской Рес-публике.      Статья 107.      Счетная палата осуществляет аудит  исполнения  республиканского  иместных бюджетов, внебюджетных средств, использования государственной имуниципальной собственности.      Статья 108.      Парламентский контроль за соблюдением прав  и  свобод  человека  игражданина в Кыргызской Республике осуществляется Омбудсменом (Акыйкат-чы).      Статья 109.      Организация и порядок деятельности государственных  органов,  ука-занных в настоящем разделе, а также гарантии их независимости определя-ются законами.                             РАЗДЕЛ ВОСЬМОЙ                         МЕСТНОЕ САМОУПРАВЛЕНИЕ      Статья 110.      1. Местное самоуправление - гарантированное настоящей Конституциейправо и реальная возможность местных сообществ самостоятельно  в  своихинтересах и под свою ответственность решать вопросы местного значения.     2. Местное самоуправление в Кыргызской  Республике  осуществляетсяместными  сообществами  на  территории  соответствующих  административ-но-территориальных единиц.     3. Местное  самоуправление  осуществляется  местными  сообществамиграждан непосредственно либо через органы местного самоуправления.     4. Финансирование  местного самоуправления обеспечивается из соот-ветствующего местного, а также республиканского бюджета.     5. Формирование  и  исполнение  местного  бюджета осуществляются ссоблюдением принципов прозрачности,  участия общественности,  подотчет-ности органов местного самоуправления перед местным сообществом.      Статья 111.      1. Систему органов местного самоуправления образуют:     1) местные кенеши - представительные органы местного  самоуправле-ния;     2) айыл окмоту, мэрии городов - исполнительные органы местного са-моуправления.     2. Исполнительные органы местного самоуправления и их  должностныелица в своей деятельности подотчетны местным кенешам.      Статья 112.      1. Депутаты местных кенешей избираются гражданами, проживающими натерритории соответствующей административно-территориальной  единицы,  ссоблюдением равных возможностей в порядке, установленном законом.     2. Главы исполнительных органов местного самоуправления избираютсяв порядке, установленном законом.     3. Местные кенеши в соответствии с законом:     1) утверждают местные бюджеты, контролируют их исполнение;     2) утверждают программы социально-экономического развития местногосообщества и социальной защиты населения;     3) вводят местные налоги и сборы,  а также устанавливают льготы поним;     4) решают иные вопросы местного значения.      Статья 113.      1. Государственные органы не вправе вмешиваться в  предусмотренныезаконом полномочия местного самоуправления.     2. Органам местного самоуправления могут быть  делегированы  госу-дарственные  полномочия  с  передачей  материальных,  финансовых и иныхсредств,  необходимых для их осуществления.  Государственные полномочиямогут быть переданы органам местного самоуправления на основании законаили договора.  По делегированным полномочиям органы местного самоуправ-ления подотчетны государственным органам.     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     4. Органы  местного  самоуправления  вправе обращаться за судебнойзащитой в связи с нарушением их прав.                    </w:t>
      </w:r>
      <w:hyperlink w:history="1" r:id="rIdtytn8icbkupzm77idbr6g">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ДЕВЯТЫЙ           ПОРЯДОК ВНЕСЕНИЯ ИЗМЕНЕНИЙ В НАСТОЯЩУЮ КОНСТИТУЦИЮ      Статья 114.      1. Закон  о  внесении изменений в настоящую Конституцию может бытьпринят референдумом, назначаемым Жогорку Кенешем.     2. Изменения в положения третьего,  четвертого,  пятого,  шестого,седьмого и восьмого разделов настоящей  Конституции  могут  приниматьсяЖогорку  Кенешем  по  предложению большинства от общего числа депутатовЖогорку Кенеша либо по инициативе не менее 300 тысяч избирателей.     3. Жогорку  Кенеш принимает закон о внесении изменений в настоящуюКонституцию не позднее 6 месяцев со дня его  внесения  на  рассмотрениеЖогорку Кенеша.     Закон о внесении изменений в настоящую Конституцию принимается Жо-горку Кенешем большинством не менее двух третей голосов от общего числадепутатов Жогорку Кенеша после проведения не менее трех чтений с  пере-рывом между чтениями в 2 месяца.     По инициативе не менее двух третей от общего числа  депутатов  Жо-горку  Кенеша  закон о внесении изменений в настоящую Конституцию можетбыть вынесен на референдум.     4. Запрещается внесение изменений в настоящую Конституцию во времячрезвычайного и военного положения.     5. Принятый  закон  о  внесении  изменений в настоящую Конституциюподлежит подписанию Президентом.                                                                   Проект                       ЗАКОН КЫРГЫЗСКОЙ РЕСПУБЛИКИ                    О введении в действие Конституции                         Кыргызской Республики      Статья 1.      1. Конституция Кыргызской Республики вступает в силу со дня офици-ального  опубликования  результатов референдума (всенародного голосова-ния), за исключением:     - положений  раздела третьего,  глав второй и третьей раздела чет-вертого, разделов пятого-шестого, которые вступают в силу со дня перво-го заседания вновь избранного Жогорку Кенеша Кыргызской Республики;     - положения части второй статьи 30,  вступающей в силу с 1  января2011 года.     2. Конституция Кыргызской Республики и Закон Кыргызской Республики"О введении в действие Конституции Кыргызской Республики", принятые ре-ферендумом (всенародным голосованием), не требуют подписания.     3. Принимая  во внимание историческое значение дня принятия первойКонституции суверенной Кыргызской Республики,  считать Днем КонституцииКыргызской Республики 5 мая.     4. Со дня вступления в силу Конституции признать утратившими силу:     1) Конституцию Кыргызской Республики, принятую 5 мая 1993 года, совсеми внесенными в нее изменениями и дополнениями;     2) Закон  Кыргызской Республики "О введении в действие КонституцииКыргызской Республики" от 5 мая 1993 года N 1186-ХII;     3) Закон  Кыргызской Республики "О новой редакции Конституции Кыр-гызской Республики" от 23 октября 2007 года N 157, за исключением:     положений о полномочиях Президента Кыргызской Республики,  которыеутрачивают силу со дня первого заседания Жогорку Кенеша нового созыва;     положений о  полномочиях  Премьер-министра  Кыргызской Республики,которые утрачивают силу со дня назначения нового состава Правительства,сформированного в соответствии с новой Конституцией.     5. Законы и другие нормативные  правовые  акты,  действовавшие  довступления в силу Конституции,  применяются в части,  не противоречащейКонституции.     Законы, регулирующие порядок гражданского,  уголовного и админист-ративного судопроизводства, действуют до приведения их в соответствие сКонституцией.     6. Специальные гарантии, предусмотренные международными обязатель-ствами Кыргызской Республики,  Кодексом Кыргызской Республики о выборахв Кыргызской Республике, Законом Кыргызской Республики "О государствен-ных  гарантиях  равных прав и равных возможностей для мужчин и женщин",Указом Президента Кыргызской Республики "О мерах  по  совершенствованиюгендерной политики"  N 136 от 20 марта 2006 года,  сохраняют свое дейс-твие.     7. Выборы  депутатов  Жогорку  Кенеша  проводятся в соответствии стребованиями,  предусмотренными статьей 70 Конституции Кыргызской  Рес-публики.     8. Судьи Верховного суда и  местных  судов  Кыргызской  Республикисохраняют  свои полномочия до избрания и назначения новых судей в соот-ветствии с новой Конституцией.     Заместители председателя Верховного суда, председатели местных су-дов и их заместители сохраняют свои полномочия до избрания новых замес-тителей председателя Верховного суда,  председателей местных судов и ихзаместителей в соответствии с новой Конституцией.     До формирования  Совета  по  отбору  судей  в соответствии с новойКонституцией вакантные должности судей,  председателей местных судов  иих заместителей замещаются в порядке, определяемом Временным Правитель-ством.     9. Депутаты  местных  кенешей  сохраняют  свои полномочия до концасрока,  на который они избраны.  Мэры городов,  главы городских управ иайыл окмоту сохраняют свои полномочия до избрания соответствующих долж-ностных лиц исполнительных органов местного самоуправления.     10. Считать  полномочия  судей Конституционного суда прекращеннымисо дня издания Декрета N 2 Временного Правительства от 12  апреля  2010года "О расформировании Конституционного суда".     11. Со дня вступления в силу Конституции:     1) состав  Центральной комиссии по выборам и проведению референду-мов определяется Временным Правительством Кыргызской Республики и вклю-чает представителей политических партий и гражданского общества.  Цент-ральная комиссия по выборам и проведению референдумов действует до фор-мирования нового состава в соответствии с Конституцией;     2) председатель и аудиторы Счетной палаты сохраняют свои  полномо-чия до избрания нового состава Счетной палаты.      Статья 2.      1. Утвердить Декрет Временного Правительства Кыргызской РеспубликиN 39 от 19 мая 2010 года "О Президенте Кыргызской Республики  на  пере-ходный период" следующего содержания:        "ДЕКРЕТ ВРЕМЕННОГО ПРАВИТЕЛЬСТВА КЫРГЫЗСКОЙ РЕСПУБЛИКИ         О Президенте Кыргызской Республики на переходный период      1. До вступления в должность вновь избранного Президента  Кыргызс-кой Республики в соответствии с новой Конституцией Кыргызской Республи-ки ввести на переходный период должность Президента Кыргызской  Респуб-лики.     2. Срок полномочий Президента Кыргызской Республики установить  до31 декабря 2011 года.     3. Установить,  что Президент Кыргызской Республики не вправе бал-лотироваться на должность Президента Кыргызской Республики на очередныхвыборах 2011 года.     4. Наделить  на  переходный  период Председателя Временного Прави-тельства Отунбаеву Розу  Исаковну  полномочиями  Президента  КыргызскойРеспублики.     5. Президент Кыргызской Республики:     до первого  заседания  Жогорку Кенеша нового созыва,  избранного всоответствии с новой Конституцией Кыргызской  Республики,  осуществляетполномочия Президента Кыргызской Республики,  предусмотренные Конститу-цией Кыргызской Республики,  изложенной в Законе Кыргызской  Республикиот  23 октября 2007 года N 157 "О новой редакции Конституции КыргызскойРеспублики";     со дня первого заседания Жогорку Кенеша нового созыва осуществляетполномочия  Президента  Кыргызской  Республики,  предусмотренные  новойКонституцией Кыргызской Республики;     осуществляет полномочия  Премьер-министра  Кыргызской  Республики,предусмотренные Конституцией Кыргызской Республики, изложенной в ЗаконеКыргызской Республики от 23 октября 2007 года N 157 "О  новой  редакцииКонституции Кыргызской Республики",  до формирования Правительства Кыр-гызской Республики в соответствии с новой Конституцией Кыргызской  Рес-публики.     6. Президент Кыргызской Республики на переходный период не  вправесостоять в политической партии, обязан соблюдать политическую нейтраль-ность и воздерживаться от любых действий,  связанных с  поддержкой  ка-ких-либо политических партий.     7. Президент Кыргызской Республики  на  переходный  период  обязанобеспечить проведение свободных, честных и прозрачных выборов Президен-та Кыргызской Республики и депутатов Жогорку Кенеша Кыргызской  Респуб-лики.".      Статья 3.      1. Президент  Кыргызской Республики после утверждения Декрета Вре-менного Правительства Кыргызской Республики № 39 от 19 мая 2010 года "ОПрезиденте  Кыргызской  Республики на переходный период" решением рефе-рендума приносит присягу перед народом Кыргызской Республики.     2. Выборы  нового Президента Кыргызской Республики проводятся за 2месяца до истечения срока полномочий Президента Кыргызской Республики.     3. Президент  Кыргызской  Республики  после вступления в должностьнового Президента Кыргызской Республики приобретает  статус  экс-прези-дента Кыргызской Республики.      Статья 4.      Положения части второй статьи 114 Конституции Кыргызской Республи-ки, предусматривающие порядок внесения изменений в Конституцию Кыргызс-кой Республики Жогорку Кенешем, вступают в силу с 1 сентября 2020 года.      Статья 5.      Настоящий Закон  принят референдумом (всенародным голосованием) 27июня 2010 года и вступает в силу со дня официального опубликования ито-гов  референдума (всенародного голосования) по принятию новой Конститу-ции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oms6jdacsjzzx-d_oiu" Type="http://schemas.openxmlformats.org/officeDocument/2006/relationships/hyperlink" Target="http://kodeks.duckdns.org/document/202794" TargetMode="External"/><Relationship Id="rIdzfjktwkdqm3a5tn1oqrea" Type="http://schemas.openxmlformats.org/officeDocument/2006/relationships/hyperlink" Target="http://kodeks.duckdns.org/document/202884" TargetMode="External"/><Relationship Id="rId63edqazq7f1ym-byc4guf" Type="http://schemas.openxmlformats.org/officeDocument/2006/relationships/hyperlink" Target="http://kodeks.duckdns.org/document/202765" TargetMode="External"/><Relationship Id="rId0hki3ra1gmjec_y9iss5_" Type="http://schemas.openxmlformats.org/officeDocument/2006/relationships/hyperlink" Target="http://kodeks.duckdns.org/document/1" TargetMode="External"/><Relationship Id="rIdhs7f9or3b_styfr-cwih2" Type="http://schemas.openxmlformats.org/officeDocument/2006/relationships/hyperlink" Target="http://kodeks.duckdns.org/document/202794" TargetMode="External"/><Relationship Id="rIde0g58lskziqpglu5kgccs" Type="http://schemas.openxmlformats.org/officeDocument/2006/relationships/hyperlink" Target="http://kodeks.duckdns.org/document/2" TargetMode="External"/><Relationship Id="rIdslvphc0m5cg-n55n-ls5p" Type="http://schemas.openxmlformats.org/officeDocument/2006/relationships/hyperlink" Target="http://kodeks.duckdns.org/document/3" TargetMode="External"/><Relationship Id="rIdprd27dgr2yvmespdywoh3" Type="http://schemas.openxmlformats.org/officeDocument/2006/relationships/hyperlink" Target="http://kodeks.duckdns.org/document/4" TargetMode="External"/><Relationship Id="rIdteehswl41ytuxv6cljzxw" Type="http://schemas.openxmlformats.org/officeDocument/2006/relationships/hyperlink" Target="http://kodeks.duckdns.org/document/5" TargetMode="External"/><Relationship Id="rIdw_vsrci45ywscojnuamy2" Type="http://schemas.openxmlformats.org/officeDocument/2006/relationships/hyperlink" Target="http://kodeks.duckdns.org/document/6" TargetMode="External"/><Relationship Id="rIddtlpjlkxqb-_-aj2jmb_l" Type="http://schemas.openxmlformats.org/officeDocument/2006/relationships/hyperlink" Target="http://kodeks.duckdns.org/document/7" TargetMode="External"/><Relationship Id="rIdyy51pb6z75wjlbzseykno" Type="http://schemas.openxmlformats.org/officeDocument/2006/relationships/hyperlink" Target="http://kodeks.duckdns.org/document/8" TargetMode="External"/><Relationship Id="rId5f_0dsmn1xu8p_1xyketf" Type="http://schemas.openxmlformats.org/officeDocument/2006/relationships/hyperlink" Target="http://kodeks.duckdns.org/document/9" TargetMode="External"/><Relationship Id="rIduynhjpbkthvx3avz0dtjt" Type="http://schemas.openxmlformats.org/officeDocument/2006/relationships/hyperlink" Target="http://kodeks.duckdns.org/document/10" TargetMode="External"/><Relationship Id="rIdok_6v4d4nd3vuxfj_7ayd" Type="http://schemas.openxmlformats.org/officeDocument/2006/relationships/hyperlink" Target="http://kodeks.duckdns.org/document/11" TargetMode="External"/><Relationship Id="rId3hy5btvjvcxhipq3rpdml" Type="http://schemas.openxmlformats.org/officeDocument/2006/relationships/hyperlink" Target="http://kodeks.duckdns.org/document/12" TargetMode="External"/><Relationship Id="rIdvwj3tezowm5vw8iylvesf" Type="http://schemas.openxmlformats.org/officeDocument/2006/relationships/hyperlink" Target="http://kodeks.duckdns.org/document/13" TargetMode="External"/><Relationship Id="rIdrm8_ur247-thvux7qngpi" Type="http://schemas.openxmlformats.org/officeDocument/2006/relationships/hyperlink" Target="http://kodeks.duckdns.org/document/14" TargetMode="External"/><Relationship Id="rIdv0nlfamvb_aa_bbcjfcdf" Type="http://schemas.openxmlformats.org/officeDocument/2006/relationships/hyperlink" Target="http://kodeks.duckdns.org/document/15" TargetMode="External"/><Relationship Id="rIdzf_ig09qpttbq9sgm61xf" Type="http://schemas.openxmlformats.org/officeDocument/2006/relationships/hyperlink" Target="http://kodeks.duckdns.org/document/16" TargetMode="External"/><Relationship Id="rIdalzhvlurhdrpklfafe4hx" Type="http://schemas.openxmlformats.org/officeDocument/2006/relationships/hyperlink" Target="http://kodeks.duckdns.org/document/2" TargetMode="External"/><Relationship Id="rIdqhgoodkb7x4efhy-thkjf" Type="http://schemas.openxmlformats.org/officeDocument/2006/relationships/hyperlink" Target="http://kodeks.duckdns.org/document/202794" TargetMode="External"/><Relationship Id="rIdaie8pc7_smqafokezsdy_" Type="http://schemas.openxmlformats.org/officeDocument/2006/relationships/hyperlink" Target="http://kodeks.duckdns.org/document/3" TargetMode="External"/><Relationship Id="rId89csfqseou9td0wbg_zt0" Type="http://schemas.openxmlformats.org/officeDocument/2006/relationships/hyperlink" Target="http://kodeks.duckdns.org/document/4" TargetMode="External"/><Relationship Id="rIdwjs2tlwxedoy6s7je4gh5" Type="http://schemas.openxmlformats.org/officeDocument/2006/relationships/hyperlink" Target="http://kodeks.duckdns.org/document/5" TargetMode="External"/><Relationship Id="rIdcqvsenxr_bhegp2lqi1i5" Type="http://schemas.openxmlformats.org/officeDocument/2006/relationships/hyperlink" Target="http://kodeks.duckdns.org/document/6" TargetMode="External"/><Relationship Id="rIdh6q7tnaedh4yg9iijmjgl" Type="http://schemas.openxmlformats.org/officeDocument/2006/relationships/hyperlink" Target="http://kodeks.duckdns.org/document/7" TargetMode="External"/><Relationship Id="rIdasagh-aacqyazu6j3zhzb" Type="http://schemas.openxmlformats.org/officeDocument/2006/relationships/hyperlink" Target="http://kodeks.duckdns.org/document/8" TargetMode="External"/><Relationship Id="rId4flbobls_fnjlvfqve6jt" Type="http://schemas.openxmlformats.org/officeDocument/2006/relationships/hyperlink" Target="http://kodeks.duckdns.org/document/9" TargetMode="External"/><Relationship Id="rIdjhnjunex8ei12n8bx0-st" Type="http://schemas.openxmlformats.org/officeDocument/2006/relationships/hyperlink" Target="http://kodeks.duckdns.org/document/10" TargetMode="External"/><Relationship Id="rId5ruxdp9zn3ugall6ysdf5" Type="http://schemas.openxmlformats.org/officeDocument/2006/relationships/hyperlink" Target="http://kodeks.duckdns.org/document/10" TargetMode="External"/><Relationship Id="rIdboubwojkywslcagselxsp" Type="http://schemas.openxmlformats.org/officeDocument/2006/relationships/hyperlink" Target="http://kodeks.duckdns.org/document/202794" TargetMode="External"/><Relationship Id="rIdjxc38szduea8o9lm_ooii" Type="http://schemas.openxmlformats.org/officeDocument/2006/relationships/hyperlink" Target="http://kodeks.duckdns.org/document/202794" TargetMode="External"/><Relationship Id="rIdkde7fh4uh8aiqt_da1kur" Type="http://schemas.openxmlformats.org/officeDocument/2006/relationships/hyperlink" Target="http://kodeks.duckdns.org/document/11" TargetMode="External"/><Relationship Id="rIdtytn8icbkupzm77idbr6g" Type="http://schemas.openxmlformats.org/officeDocument/2006/relationships/hyperlink" Target="http://kodeks.duckdns.org/document/12"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2026-09-23T01:38:59.451Z</dcterms:created>
  <dcterms:modified xsi:type="dcterms:W3CDTF">2026-09-23T01:38:59.451Z</dcterms:modified>
</cp:coreProperties>
</file>

<file path=docProps/custom.xml><?xml version="1.0" encoding="utf-8"?>
<Properties xmlns="http://schemas.openxmlformats.org/officeDocument/2006/custom-properties" xmlns:vt="http://schemas.openxmlformats.org/officeDocument/2006/docPropsVTypes"/>
</file>