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fsrixqmwrxro5ygby7g1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г.Бишкек, Дом Правительства от 22 января 2001 года УП N 41                  УКАЗ ПРЕЗИДЕНТА КЫРГЫЗСКОЙ РЕСПУБЛИКИ            О внесении изменения в </w:t>
      </w:r>
      <w:hyperlink w:history="1" r:id="rIdc9m_7egqvupncpteioa5b">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положений о структурных          подразделениях Администрации Президента Кыргызской                   Республики" от 10 июля 1998 года     В целях повышения эффективности и  совершенствования  деятельностиМеждународного     института    стратегических    исследований     приПрезиденте Кыргызской Республики постановляю:    1. Пункт 7 </w:t>
      </w:r>
      <w:hyperlink w:history="1" r:id="rIda8hh8sgnhvaej8uol_nq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секретариате Совета безопасности КыргызскойРеспублики,   утвержденного  </w:t>
      </w:r>
      <w:hyperlink w:history="1" r:id="rIdy7dlptro5ll-h5bioxsh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Республики"Об  утверждении положений о структурных подразделениях  АдминистрацииПрезидента  Кыргызской  Республики" от 10  июля  1998  года   N   232,изложить  в следующей редакции:    "Секретарь Совета безопасности Кыргызской  Республики  имеет  двухзаместителей,    один   из   которых   непосредственно    обеспечиваетдеятельность  секретариата,   несет  персональную  ответственность  завыполнение   возложенных на него задач и функций. Второй - возглавляетработу  Международного  института  стратегических  исследований    приПрезиденте  Кыргызской Республики (МИСИ) и является его директором.    Заместители секретаря Совета безопасности назначаются на должностьи   освобождаются  от  должности  Президентом  Кыргызской   Республикипо представлению секретаря Совета безопасности Кыргызской Республики.    Сотрудники секретариата  Совета безопасности Кыргызской Республикив своей деятельности руководствуются настоящим Положением".    2. Настоящий Указ вступает в силу со дня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0lhi3z66_ad-ipigpz8">
      <w:r>
        <w:rPr>
          <w:rFonts w:ascii="Arial" w:cs="Arial" w:eastAsia="Arial" w:hAnsi="Arial"/>
          <w:color w:val="132D3F"/>
          <w:sz w:val="16"/>
          <w:szCs w:val="16"/>
          <w:u w:val="single"/>
        </w:rPr>
        <w:t xml:space="preserve">dalil.kg/document/2041</w:t>
      </w:r>
    </w:hyperlink>
  </w:p>
  <w:p>
    <w:pPr>
      <w:spacing w:after="0" w:before="40"/>
      <w:jc w:val="center"/>
    </w:pPr>
    <w:hyperlink w:history="1" r:id="rIdszkk_sqm3pzp9tgjrgkn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rixqmwrxro5ygby7g1b" Type="http://schemas.openxmlformats.org/officeDocument/2006/relationships/hyperlink" Target="https://dalil.kg/document/4624" TargetMode="External"/><Relationship Id="rIdc9m_7egqvupncpteioa5b" Type="http://schemas.openxmlformats.org/officeDocument/2006/relationships/hyperlink" Target="https://dalil.kg/document/2788" TargetMode="External"/><Relationship Id="rIda8hh8sgnhvaej8uol_nqs" Type="http://schemas.openxmlformats.org/officeDocument/2006/relationships/hyperlink" Target="https://dalil.kg/document/3365" TargetMode="External"/><Relationship Id="rIdy7dlptro5ll-h5bioxsh9"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0lhi3z66_ad-ipigpz8" Type="http://schemas.openxmlformats.org/officeDocument/2006/relationships/hyperlink" Target="https://dalil.kg/document/2041" TargetMode="External"/><Relationship Id="rIdszkk_sqm3pzp9tgjrgkn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2026-09-24T09:38:54.664Z</dcterms:created>
  <dcterms:modified xsi:type="dcterms:W3CDTF">2026-09-24T09:38:54.664Z</dcterms:modified>
</cp:coreProperties>
</file>

<file path=docProps/custom.xml><?xml version="1.0" encoding="utf-8"?>
<Properties xmlns="http://schemas.openxmlformats.org/officeDocument/2006/custom-properties" xmlns:vt="http://schemas.openxmlformats.org/officeDocument/2006/docPropsVTypes"/>
</file>