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2010 года ВП № 507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от </w:t>
      </w:r>
      <w:hyperlink w:history="1" r:id="rIdev4sn8tz3jeen5fggtq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июня 2010 года № 65</w:t>
        </w:r>
      </w:hyperlink>
      <w:r>
        <w:rPr>
          <w:rFonts w:ascii="Arial" w:cs="Arial" w:eastAsia="Arial" w:hAnsi="Arial"/>
          <w:sz w:val="24"/>
          <w:szCs w:val="24"/>
        </w:rPr>
        <w:t xml:space="preserve"> "О введении чрезвычайного положения в городах Ош, Узген, Кара-Суйском и Араванском районах Ошской области Кыргызской Республики" и от </w:t>
      </w:r>
      <w:hyperlink w:history="1" r:id="rIdclqbdfonpyutqp39y5r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2010 года № 70</w:t>
        </w:r>
      </w:hyperlink>
      <w:r>
        <w:rPr>
          <w:rFonts w:ascii="Arial" w:cs="Arial" w:eastAsia="Arial" w:hAnsi="Arial"/>
          <w:sz w:val="24"/>
          <w:szCs w:val="24"/>
        </w:rPr>
        <w:t xml:space="preserve"> "О введении чрезвычайного положения в Джалал-Абадской области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дополнительно из резервного фонда Временного Правительства Кыргызской Республики Агентству по пожарной безопасности при Министерстве чрезвычайных ситуаций Кыргызской Республики денежные средства в сумме 27129400 (двадцать семь миллионов сто двадцать девять тысяч четыреста)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смету расходов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отдел обороны, безопасности, правопорядка и чрезвычайных ситуаций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_xlsfam94yuye5a-g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dalil.kg/document/208607</w:t>
      </w:r>
    </w:hyperlink>
  </w:p>
  <w:p>
    <w:pPr>
      <w:spacing w:after="0" w:before="40"/>
      <w:jc w:val="center"/>
    </w:pPr>
    <w:hyperlink w:history="1" r:id="rIdnfy91rlg93jgv4fcvss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4sn8tz3jeen5fggtqul" Type="http://schemas.openxmlformats.org/officeDocument/2006/relationships/hyperlink" Target="https://dalil.kg/document/202824" TargetMode="External"/><Relationship Id="rIdclqbdfonpyutqp39y5ruh" Type="http://schemas.openxmlformats.org/officeDocument/2006/relationships/hyperlink" Target="https://dalil.kg/document/2028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_xlsfam94yuye5a-gn9" Type="http://schemas.openxmlformats.org/officeDocument/2006/relationships/hyperlink" Target="https://dalil.kg/document/208607" TargetMode="External"/><Relationship Id="rIdnfy91rlg93jgv4fcvss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2026-10-07T10:42:14.680Z</dcterms:created>
  <dcterms:modified xsi:type="dcterms:W3CDTF">2026-10-07T10:42:14.680Z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