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19 сентября 2009 года № 138</w:t>
      </w:r>
    </w:p>
    <w:p>
      <w:pPr>
        <w:spacing w:after="120"/>
        <w:jc w:val="both"/>
      </w:pPr>
      <w:r>
        <w:rPr>
          <w:rFonts w:ascii="Arial" w:cs="Arial" w:eastAsia="Arial" w:hAnsi="Arial"/>
          <w:sz w:val="24"/>
          <w:szCs w:val="24"/>
        </w:rPr>
        <w:t xml:space="preserve">В связи с рассмотрением Чуйским областным судом искового заявления гражданина Сарбашева Э.М., предъявленного к мэрии города Бишкек, Правительству Кыргызской Республики и др., о признании недействительным Генерального плана застройки жилого массива "Ак-Ордо", руководствуясь пунктом 97 </w:t>
      </w:r>
      <w:hyperlink w:history="1" r:id="rId1qsrqkdhuudbiiy97m1-i">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e4uabejos7tdna4_dqw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sghpr-aemwrl7msmhrgmv">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Галиева Тургунбека Авазовича, ведущего специалиста управления по землеустройству и земельному кадастру Государственного агентства по регистрации прав на недвижимое имущество при Правительстве Кыргызской Республики,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qqqg909_fwwota_j1yo">
      <w:r>
        <w:rPr>
          <w:rFonts w:ascii="Arial" w:cs="Arial" w:eastAsia="Arial" w:hAnsi="Arial"/>
          <w:color w:val="132D3F"/>
          <w:sz w:val="16"/>
          <w:szCs w:val="16"/>
          <w:u w:val="single"/>
        </w:rPr>
        <w:t xml:space="preserve">dalil.kg/document/210805</w:t>
      </w:r>
    </w:hyperlink>
  </w:p>
  <w:p>
    <w:pPr>
      <w:spacing w:after="0" w:before="40"/>
      <w:jc w:val="center"/>
    </w:pPr>
    <w:hyperlink w:history="1" r:id="rIdj02svyylz6_eczaempb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qsrqkdhuudbiiy97m1-i" Type="http://schemas.openxmlformats.org/officeDocument/2006/relationships/hyperlink" Target="https://dalil.kg/document/57032" TargetMode="External"/><Relationship Id="rIde4uabejos7tdna4_dqwfh" Type="http://schemas.openxmlformats.org/officeDocument/2006/relationships/hyperlink" Target="https://dalil.kg/document/56995" TargetMode="External"/><Relationship Id="rIdsghpr-aemwrl7msmhrgmv"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qqqg909_fwwota_j1yo" Type="http://schemas.openxmlformats.org/officeDocument/2006/relationships/hyperlink" Target="https://dalil.kg/document/210805" TargetMode="External"/><Relationship Id="rIdj02svyylz6_eczaempb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2026-10-04T20:42:35.147Z</dcterms:created>
  <dcterms:modified xsi:type="dcterms:W3CDTF">2026-10-04T20:42:35.147Z</dcterms:modified>
</cp:coreProperties>
</file>

<file path=docProps/custom.xml><?xml version="1.0" encoding="utf-8"?>
<Properties xmlns="http://schemas.openxmlformats.org/officeDocument/2006/custom-properties" xmlns:vt="http://schemas.openxmlformats.org/officeDocument/2006/docPropsVTypes"/>
</file>