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2021 года № 150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1vdzzd78u3u81xxz4e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Положением о статс-секретаре государственного органа Кыргызской Республики, утвержденным </w:t>
      </w:r>
      <w:hyperlink w:history="1" r:id="rIdmflobeyug51qcbtlzjv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oncema-8l7ifvcm5ye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статс-секретаре государственного органа Кыргызской Республики» от 29 декабря 2016 года № 707, провести ротацию: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Календерова Улугбека Ибрагимовича</w:t>
      </w:r>
      <w:r>
        <w:rPr>
          <w:rFonts w:ascii="Arial" w:cs="Arial" w:eastAsia="Arial" w:hAnsi="Arial"/>
          <w:sz w:val="24"/>
          <w:szCs w:val="24"/>
        </w:rPr>
        <w:t xml:space="preserve">, статс - секретаря Министерства юстиции Кыргызской Республики, на должность статс-секретаря Министерства экономики и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Шамшиева Абдухалыка Абдулхаевича</w:t>
      </w:r>
      <w:r>
        <w:rPr>
          <w:rFonts w:ascii="Arial" w:cs="Arial" w:eastAsia="Arial" w:hAnsi="Arial"/>
          <w:sz w:val="24"/>
          <w:szCs w:val="24"/>
        </w:rPr>
        <w:t xml:space="preserve">, статс – секретаря Министерства экономики и финансов Кыргызской Республики, на должность статс-секретаря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x7wru4qdasskrvzwj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dalil.kg/document/218569</w:t>
      </w:r>
    </w:hyperlink>
  </w:p>
  <w:p>
    <w:pPr>
      <w:spacing w:after="0" w:before="40"/>
      <w:jc w:val="center"/>
    </w:pPr>
    <w:hyperlink w:history="1" r:id="rIdby3ci2yuceiibfl-uwq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vdzzd78u3u81xxz4eqq" Type="http://schemas.openxmlformats.org/officeDocument/2006/relationships/hyperlink" Target="https://dalil.kg/document/111354" TargetMode="External"/><Relationship Id="rIdmflobeyug51qcbtlzjve-" Type="http://schemas.openxmlformats.org/officeDocument/2006/relationships/hyperlink" Target="https://dalil.kg/document/99688" TargetMode="External"/><Relationship Id="rIdponcema-8l7ifvcm5yetd" Type="http://schemas.openxmlformats.org/officeDocument/2006/relationships/hyperlink" Target="https://dalil.kg/document/996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x7wru4qdasskrvzwjzx" Type="http://schemas.openxmlformats.org/officeDocument/2006/relationships/hyperlink" Target="https://dalil.kg/document/218569" TargetMode="External"/><Relationship Id="rIdby3ci2yuceiibfl-uwq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2026-10-01T05:26:59.175Z</dcterms:created>
  <dcterms:modified xsi:type="dcterms:W3CDTF">2026-10-01T05:26:59.175Z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