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2heofpz5hwcv5ygb2x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16 сентября 2022 года № 487-р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января 2022 года № 30-р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1 </w:t>
      </w:r>
      <w:hyperlink w:history="1" r:id="rIdbqx5o8hufmpjmq7pzuy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статьями </w:t>
      </w:r>
      <w:hyperlink w:history="1" r:id="rId8lrhhp1cgfvxhtg0zc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i597g6ldxe8qsfqzewn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toh-u9bvvpls-kzwwi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сентября 2019 года № 329-р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независимой комиссии по рассмотрению жалоб и протестов: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Шаршенбек уулу Саматбека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по государственным закупкам;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Абазганова Улугбека Эльмирбековича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генерального директора общества с ограниченной ответственностью "Барион";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Джумабаева Дайыра Эсенгуловича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руководителя Департамента "Кыргызэкспертиза" Торгово-промышленной палаты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Турдубекову Кундуз Аманакуновну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отделом государственных закупок Национальной библиотеки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Дамир кызы Айпери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независимого эксперта по государственным закупкам;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независимой комиссии по рассмотрению жалоб и протестов Чыналиеву А.Б., Советова К., </w:t>
      </w:r>
      <w:r>
        <w:rPr>
          <w:rFonts w:ascii="Arial" w:cs="Arial" w:eastAsia="Arial" w:hAnsi="Arial"/>
          <w:sz w:val="24"/>
          <w:szCs w:val="24"/>
        </w:rPr>
        <w:t xml:space="preserve">Токтогулову Г.М., Абдрахманова А.А., Байболотова Р.К., Накенова А.А., Жапарова Б.А.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dnepv10cmbyrpbkmw6e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dalil.kg/document/218820</w:t>
      </w:r>
    </w:hyperlink>
  </w:p>
  <w:p>
    <w:pPr>
      <w:spacing w:after="0" w:before="40"/>
      <w:jc w:val="center"/>
    </w:pPr>
    <w:hyperlink w:history="1" r:id="rIdlygws8tlymafrkxe_9w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heofpz5hwcv5ygb2xto" Type="http://schemas.openxmlformats.org/officeDocument/2006/relationships/hyperlink" Target="https://dalil.kg/document/219194" TargetMode="External"/><Relationship Id="rIdbqx5o8hufmpjmq7pzuyxh" Type="http://schemas.openxmlformats.org/officeDocument/2006/relationships/hyperlink" Target="https://dalil.kg/document/111125#st_49" TargetMode="External"/><Relationship Id="rId8lrhhp1cgfvxhtg0zcliq" Type="http://schemas.openxmlformats.org/officeDocument/2006/relationships/hyperlink" Target="https://dalil.kg/document/112301#st_13" TargetMode="External"/><Relationship Id="rIdri597g6ldxe8qsfqzewn6" Type="http://schemas.openxmlformats.org/officeDocument/2006/relationships/hyperlink" Target="https://dalil.kg/document/112301#st_17" TargetMode="External"/><Relationship Id="rIdytoh-u9bvvpls-kzwwiug" Type="http://schemas.openxmlformats.org/officeDocument/2006/relationships/hyperlink" Target="https://dalil.kg/document/21748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dnepv10cmbyrpbkmw6ew" Type="http://schemas.openxmlformats.org/officeDocument/2006/relationships/hyperlink" Target="https://dalil.kg/document/218820" TargetMode="External"/><Relationship Id="rIdlygws8tlymafrkxe_9wy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2026-09-27T06:45:23.513Z</dcterms:created>
  <dcterms:modified xsi:type="dcterms:W3CDTF">2026-09-27T06:45:23.513Z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