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2021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ltdxytm-ojrzw0tjs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an23ty1dwwoykx4qm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g9eegcoowa4tsnvspu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nto-esaca07nokgp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swj7ow7kbdl5ie6ct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7kybl2qdzvyun9ud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указанным распоряжением, изложить в редакции согласно </w:t>
      </w:r>
      <w:hyperlink w:history="1" r:id="rIdihnspucupkfxaxmyep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ddugkcbgu8cc1llrumt8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бюджета,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655"/>
        <w:gridCol w:w="1034"/>
        <w:gridCol w:w="1521"/>
        <w:gridCol w:w="1195"/>
        <w:gridCol w:w="908"/>
        <w:gridCol w:w="1177"/>
        <w:gridCol w:w="1120"/>
        <w:gridCol w:w="115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30584,9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30584,9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30584,9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1260173,5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30584,9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153831,9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исправительной колонии № 10 в городе Джалал-Абад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</w:t>
      </w:r>
      <w:r>
        <w:rPr>
          <w:rFonts w:ascii="Arial" w:cs="Arial" w:eastAsia="Arial" w:hAnsi="Arial"/>
          <w:sz w:val="22"/>
          <w:szCs w:val="22"/>
        </w:rPr>
        <w:t xml:space="preserve">Председателя Кабинета Министров - министром экономики и финансов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0b7q1jounzptib6a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dalil.kg/document/218860</w:t>
      </w:r>
    </w:hyperlink>
  </w:p>
  <w:p>
    <w:pPr>
      <w:spacing w:after="0" w:before="40"/>
      <w:jc w:val="center"/>
    </w:pPr>
    <w:hyperlink w:history="1" r:id="rIdm8n2s1e-9_vzhkhivum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tdxytm-ojrzw0tjsirm" Type="http://schemas.openxmlformats.org/officeDocument/2006/relationships/hyperlink" Target="https://dalil.kg/document/111338#st_28" TargetMode="External"/><Relationship Id="rIdqan23ty1dwwoykx4qmyrl" Type="http://schemas.openxmlformats.org/officeDocument/2006/relationships/hyperlink" Target="https://dalil.kg/document/111338#st_29" TargetMode="External"/><Relationship Id="rIdg9eegcoowa4tsnvspu6jz" Type="http://schemas.openxmlformats.org/officeDocument/2006/relationships/hyperlink" Target="https://dalil.kg/document/203685#st_10" TargetMode="External"/><Relationship Id="rIdygnto-esaca07nokgpl4r" Type="http://schemas.openxmlformats.org/officeDocument/2006/relationships/hyperlink" Target="https://dalil.kg/document/203685#st_17" TargetMode="External"/><Relationship Id="rId_swj7ow7kbdl5ie6ctcva" Type="http://schemas.openxmlformats.org/officeDocument/2006/relationships/hyperlink" Target="https://dalil.kg/document/218417" TargetMode="External"/><Relationship Id="rId9z7kybl2qdzvyun9udxsk" Type="http://schemas.openxmlformats.org/officeDocument/2006/relationships/hyperlink" Target="https://dalil.kg/document/218417#pr" TargetMode="External"/><Relationship Id="rIdihnspucupkfxaxmyepord" Type="http://schemas.openxmlformats.org/officeDocument/2006/relationships/hyperlink" Target="https://dalil.kg/document/218860#pr" TargetMode="External"/><Relationship Id="rIdddugkcbgu8cc1llrumt8j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0b7q1jounzptib6asct" Type="http://schemas.openxmlformats.org/officeDocument/2006/relationships/hyperlink" Target="https://dalil.kg/document/218860" TargetMode="External"/><Relationship Id="rIdm8n2s1e-9_vzhkhivum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2026-09-30T22:25:10.473Z</dcterms:created>
  <dcterms:modified xsi:type="dcterms:W3CDTF">2026-09-30T22:25:10.473Z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