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8bzgpauka3fk-kspdgc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6 июня 2023 года № 322-р)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выдачи паспортов готовности объектам рекреации к туристическому сезону Иссык-Кульской области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выдачи и отзыва паспорта готовности объектам рекреации к туристическому сезону.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является предотвращение загрязнения биосферной зоны и сохранение экологии озера Иссык-Куль, эффективное использование и управление его прилегающей территории, создание условий и обеспечение контроля за развитием курортно-рекреационной и туристической инфраструктуры, защита экономических и социальных интересов местного населения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 рекреации</w:t>
      </w:r>
      <w:r>
        <w:rPr>
          <w:rFonts w:ascii="Arial" w:cs="Arial" w:eastAsia="Arial" w:hAnsi="Arial"/>
          <w:sz w:val="24"/>
          <w:szCs w:val="24"/>
        </w:rPr>
        <w:t xml:space="preserve"> - расположенные в пределах биосферной территории "Иссык-Куль" пансионаты, курорты, дома отдыха, коттеджные поселки, гостевые дома и иные объекты, используемые для отдыха, оздоровления, туризма независимо от формы собственности и правовой формы осуществления предпринимательской деятельности, предоставляющие рекреационные, гостевые услуги, услуги по оздоровлению, проживанию, отдыху, туризму;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 готовности</w:t>
      </w:r>
      <w:r>
        <w:rPr>
          <w:rFonts w:ascii="Arial" w:cs="Arial" w:eastAsia="Arial" w:hAnsi="Arial"/>
          <w:sz w:val="24"/>
          <w:szCs w:val="24"/>
        </w:rPr>
        <w:t xml:space="preserve"> - документ, подтверждающий соответствие объекта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паспорт готовности</w:t>
      </w:r>
      <w:r>
        <w:rPr>
          <w:rFonts w:ascii="Arial" w:cs="Arial" w:eastAsia="Arial" w:hAnsi="Arial"/>
          <w:sz w:val="24"/>
          <w:szCs w:val="24"/>
        </w:rPr>
        <w:t xml:space="preserve"> - ежегодно выдаваемый документ, подтверждающий готовность объекта к функционированию в туристический сезон.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Основания для выдачи паспортов готовности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Основанием для выдачи паспортов готовности является обеспечение на территории курортно-рекреационной зоны: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технологического функционирования инженерных коммуникаций, сооружений (водозабор, водопровод, канализационная сеть, канализационная насосная станция и очистные сооружения) в соответствии с установленными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чистоты территории объекта рекреации, пляжной зоны, сбор мусора, обязательное наличие договоров с коммунальными хозяйствами на вывоз и размещение твердо бытовых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 безопасности жизни и здоровья отдыхающих, объектами рекреации, спасательными службами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беспрепятственного допуска местных жителей, проживающих в пределах территории местного самоуправления в пляжную зону объектов рекреации.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паспортов готовности объектов рекреации разрабатывается и утверждается полномочным представителем Президента Кыргызской Республики в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готовности выдается на бесплатной основе, сроком действия - один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выдачи и отзыва паспортов готовности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Объект рекреации обращается с заявлением о выдаче паспорта готовности к функционированию в местные государственные администрации, мэрии городов Каракол и Балыкчы.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Заявление о выдаче паспорта готовности подлежат регистрации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срок рассмотрения заявления не должен превышать семи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Местные государственные администрации, мэрии городов Каракол и Балыкчы направляют запрос в уполномоченный государственный орган в сфере охраны окружающей среды о соответствии объекта рекреации экологическим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в сфере охраны окружающей среды рассмотрев в установленном порядке запрос, составляет акт готовности объекта рекреации о соответствии либо несоответствии с требованиям и направляет в местные государственные администрации, мэрии городов Каракол и Балыкчы на рассмотрение.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акта готовности объекта рекреации разрабатывается и утверждается уполномоченным государственным органом в сфере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Местные государственные администрации, мэрии городов Каракол и Балыкчы по результатам рассмотрения поступивших актов о готовности к туристическому сезону принимают решения о выдаче паспортов готовности к эксплуатации объектов рекреации и вносит в Реестр выданных паспортов либо об отказе в выдаче паспорта готовности с указанием обоснованных причин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принятом решении уведомляется объект рекреации обратившийся с заявлением.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устранении недостатков послуживших причиной отказа, объект рекреации вправе повторно обратиться с заявлением о выдаче паспорта готовности.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несоблюдении требований законодательства объектом рекреации, повлекшим причинение вреда окружающей среде, безопасности жизни и здоровья граждан, а равно угрозе причинение такого вреда, местные государственные администрации, мэрии городов Каракол и Балыкчы отзывают паспорта готовности объектов рекреации.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отзыве паспорта готовности, функционирование объекта рекреации приостанавливается до устранения причин, являющихся основанием для отзыва.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fk7n4ykwhnppug3op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dalil.kg/document/219624</w:t>
      </w:r>
    </w:hyperlink>
  </w:p>
  <w:p>
    <w:pPr>
      <w:spacing w:after="0" w:before="40"/>
      <w:jc w:val="center"/>
    </w:pPr>
    <w:hyperlink w:history="1" r:id="rIdfplarlsq1h3bs7yhq2o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bzgpauka3fk-kspdgcdy" Type="http://schemas.openxmlformats.org/officeDocument/2006/relationships/hyperlink" Target="https://dalil.kg/document/2196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fk7n4ykwhnppug3opjw" Type="http://schemas.openxmlformats.org/officeDocument/2006/relationships/hyperlink" Target="https://dalil.kg/document/219624" TargetMode="External"/><Relationship Id="rIdfplarlsq1h3bs7yhq2o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2026-09-29T15:35:26.490Z</dcterms:created>
  <dcterms:modified xsi:type="dcterms:W3CDTF">2026-09-29T15:35:26.490Z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