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«Предприятие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жизнеобеспечения села Мин-Куш»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«Жизнеобеспечение села Мин-Куш»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«Жизнеобеспечение села Мин-Куш» при Министерстве (далее – ГП «Жизнеобеспечение села Мин-Куш»)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«Жизнеобеспечение села Мин-Куш» в своей деятельности руководствуется </w:t>
      </w:r>
      <w:hyperlink w:history="1" r:id="rIdxv8chpwksid1eyyqzpq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ГП «Жизнеобеспечение села Мин-Куш» составляют аппарат 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ГП «Жизнеобеспечение села Мин-Куш»: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«Миң-Куш айылын тиричилик жактан камсыздоо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«Предприятие жизнеобеспечения села Мин-Куш»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ГП «Жизнеобеспечение села Мин-Куш»: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«Миң-Куш айылын тиричилик жактан камсыздоо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ГП «Жизнеобеспечение села Мин-Куш»: </w:t>
      </w:r>
      <w:r>
        <w:rPr>
          <w:rFonts w:ascii="Arial" w:cs="Arial" w:eastAsia="Arial" w:hAnsi="Arial"/>
          <w:sz w:val="24"/>
          <w:szCs w:val="24"/>
        </w:rPr>
        <w:t xml:space="preserve">722712; </w:t>
      </w:r>
      <w:r>
        <w:rPr>
          <w:rFonts w:ascii="Arial" w:cs="Arial" w:eastAsia="Arial" w:hAnsi="Arial"/>
          <w:sz w:val="24"/>
          <w:szCs w:val="24"/>
        </w:rPr>
        <w:t xml:space="preserve">Нарынская обл., Джумгальский р-н, с. Мин-Куш, 17 площадка, ул. Пионерская,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деятельности ГП «Жизнеобеспечение села Мин-Куш»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ГП «Жизнеобеспечение села Мин-Куш» является Кабинет Министров Кыргызской Республики, который реализует права собственника, закрепленного за ГП «Жизнеобеспечение села Мин-Куш»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«Жизнеобеспечение села Мин-Куш»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«Жизнеобеспечение села Мин-Куш»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«Жизнеобеспечение села Мин-Куш»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«Жизнеобеспечение села Мин-Куш»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«Жизнеобеспечение села Мин-Куш»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ГП «Жизнеобеспечение села Мин-Куш» имеет печати, штампы, содержащие полное фирменное наименование ГП «Жизнеобеспечение села Мин-Куш»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видами деятельности ГП «Жизнеобеспечение села Мин-Куш» являются: водоснабжения, водоотведение.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Целями деятельности ГП «Жизнеобеспечение села Мин-Куш» являются качественное удовлетворение потребностей населения и других потребителей в услугах по водоснабжению и водоотведению.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ГП «Жизнеобеспечение села Мин-Куш» являются водоснабжение и водоотведение.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«Жизнеобеспечение села Мин-Куш»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«Жизнеобеспечение села Мин-Куш» не отвечает по обязательствам Кыргызской Республики, за исключением случаев, когда ГП «Жизнеобеспечение села Мин-Куш»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«Жизнеобеспечение села Мин-Куш»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«Жизнеобеспечение села Мин-Куш» для реализации уставных целей по согласованию с уполномоченным государственным органом в сфере управления государственным имуществом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ГП «Жизнеобеспечение села Мин-Куш» осуществляет свою деятельность через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реализации возложенных задач ГП «Жизнеобеспечение села Мин-Куш»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выполнение производственной программы, установленной с государственными органами, органами местного самоуправления,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инженерных коммуникаций и сооружений, входящие в состав системы водоснабжения и водоотведения,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водозаборные сооружения, при помощи которых осуществляется прием воды из природных источников;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водоподъемные сооружения, насосные станции, подающие воду к местам её очистки, хранения или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водоводы и водопроводные сети, служащие для транспортирования и подачи воды к местам её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башни и резервуары, играющие роль регулирующих и запасных ёмкостей в системе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подземные турбопроводы, самотёком удаляющие сточные воды и очистные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системы водоснабжения и водоотведения, выполняет монтажные, планово-предупредительные, ремонтно-восстановительные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системы водоснабжения и водоотведения по их содержанию в технически исправном состоянии, надежному и устойчивому обеспечению населения и других потребителей питьевой водой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аварийный запас (резерв) материально-технических ресурсов для ликвидации аварий, на замену вышедшего из строя системы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государственными органами, органами местного самоуправления, осуществляет закупку необходимых товарно-материальных ценностей, а также при необходимости в соответсвии с поручителями государственными органами, органами местного самоуправления осуществляет заготовку топлива согласно требований законодательства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анализ затрат на выработку одной единицы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внедряет наиболее современные методы эксплуатации системы водоснабжения и водоотведения, а также новые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устойчивую, безаварийную работу системы водоснабжения и водоотведения, в том числе инженерных сооружений водопроводно-канализационных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оперативную работу по предотвращению и ликвидации аварий и вспомогательного оборудования, выявляет причины аварий и принимает действенные меры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бытовое обслуживание населения села Мин-Куш;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регулярный вывоз твердых бытовых отходов, выполянет работы по санитарной очистке и благоуствойству села Мин-Куш (озеленение);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вырабатывает меры по обеспечению эффективной реализации политики государственным органом и органом местного самоуправления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и реализует мероприятия по организации гражданской защиты ГП «Жизнеобеспечение села Мин-Куш» от чрезвычайных ситуаций, стихийных бедствий и пожаров.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осуществлении своих функций ГП «Жизнеобеспечение села Мин-Куш»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«Жизнеобеспечение села Мин-Куш»,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«Жизнеобеспечение села Мин-Куш»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«Жизнеобеспечение села Мин-Куш»,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предприятия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«Жизнеобеспечение села Мин-Куш», которые оказывают помощь в осуществлении деятельности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ГП «Жизнеобеспечение села Мин-Куш»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ГП «Жизнеобеспечение села Мин-Куш»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ГП «Жизнеобеспечение села Мин-Куш»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«Жизнеобеспечение села Мин-Куш»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«Жизнеобеспечение села Мин-Куш»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«Жизнеобеспечение села Мин-Куш»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«Жизнеобеспечение села Мин-Куш»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«Жизнеобеспечение села Мин-Куш»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«Жизнеобеспечение села Мин-Куш»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«Жизнеобеспечение села Мин-Куш»,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«Жизнеобеспечение села Мин-Куш»,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«Жизнеобеспечение села Мин-Куш»: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«Жизнеобеспечение села Мин-Куш»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«Жизнеобеспечение села Мин-Куш»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«Жизнеобеспечение села Мин-Куш»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«Жизнеобеспечение села Мин-Куш»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аппарата ГП «Жизнеобеспечение села Мин-Куш»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аппарата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«Жизнеобеспечение села Мин-Куш»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представительств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и устанавливает полномочия работников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«Жизнеобеспечение села Мин-Куш»,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«Жизнеобеспечение села Мин-Куш»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«Жизнеобеспечение села Мин-Куш»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«Жизнеобеспечения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«Жизнеобеспечения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«Жизнеобеспечение села Мин-Куш»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инженерной инфраструктуры, содержание их в технически исправном состоянии, надежное и устойчивое обеспечение населения и других потребителей водоснабжением и водоотведением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«Жизнеобеспечение села Мин-Куш»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Устав о структурных подразделениях аппарата, обеспечение безопасных условий труда работников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режим работы ГП «Жизнеобеспечение села Мин-Куш»;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«Жизнеобеспечение села Мин-Куш»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аппарата ГП «Жизнеобеспечение села Мин-Куш»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отчитывается о своей деятельности и деятельности ГП «Жизнеобеспечение села Мин-Куш»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совершает иные действия, необходимые для выполнения задач ГП «Жизнеобеспечение села Мин-Куш»,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аппарата и представительств 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руководство деятельностью ГП «Жизнеобеспечение села Мин-Куш» осуществляет сотрудник,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старший мастер по производству,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«Жизнеобеспечение села Мин-Куш» осуществляет свою деятельность на принципах финансирования из республиканского бюджета и хозяйственного расчета,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«Жизнеобеспечение села Мин-Куш» осуществляет свою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«Жизнеобеспечение села Мин-Куш»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«Жизнеобеспечение села Мин-Куш»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ГП «Жизнеобеспечение села Мин-Куш»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«Жизнеобеспечение села Мин-Куш» на предстоящий год и отчет об итогах финансово-хозяйственной деятельности, в том числе об исполнении бюджета ГП «Жизнеобеспечение села Мин-Куш»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«Жизнеобеспечение села Мин-Куш»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содержание аппарата и представительств ГП «Жизнеобеспечение села Мин-Куш»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ГП «Жизнеобеспечение села Мин-Куш»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«Жизнеобеспечение села Мин-Куш»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 республиканского бюджета на безвозмездной и безвозвратной основе осуществляется финансирование расходов на содержание 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себестоимости продукции (водоснабжение и водоотведение) и формирование тарифов на водоснабжение и водоотведение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«Жизнеобеспечение села Мин-Куш»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заемные средства могут быть предоставлены ГП «Жизнеобеспечение села Мин-Куш»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Источниками формирования имущества и финансовых средств ГП «Жизнеобеспечение села Мин-Куш»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«Жизнеобеспечение села Мин-Куш»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ГП «Жизнеобеспечение села Мин-Куш»,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«Жизнеобеспечение села Мин-Куш»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Часть чистой прибыли (не менее 50 процентов) ГП «Жизнеобеспечение села Мин-Куш»,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Прибыль, полученная ГП «Жизнеобеспечение села Мин-Куш»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«Жизнеобеспечение села Мин-Куш»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ГП «Жизнеобеспечение села Мин-Куш»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«Жизнеобеспечение села Мин-Куш»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«Жизнеобеспечение села Мин-Куш» предоставляет отчеты о ходе исполнения бюджета и о результатах финансово-хозяйственной деятельности ГП «Жизнеобеспечение села Мин-Куш»: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Внешний и внутренний аудит ГП «Жизнеобеспечение села Мин-Куш» осуществляется в соответствии с законами Кыргызской Республики «</w:t>
      </w:r>
      <w:hyperlink w:history="1" r:id="rIdft-hbpxo70s9nbul_p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y5xs3aayd8k6a39s8w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«Жизнеобеспечение села Мин-Куш»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решению уполномоченного государственного органа в сфере управления государственным имуществом в структуре ГП «Жизнеобеспечение села Мин-Куш»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Внутренний аудитор ГП «</w:t>
      </w:r>
      <w:r>
        <w:rPr>
          <w:rFonts w:ascii="Arial" w:cs="Arial" w:eastAsia="Arial" w:hAnsi="Arial"/>
          <w:sz w:val="24"/>
          <w:szCs w:val="24"/>
        </w:rPr>
        <w:t xml:space="preserve">Жизнеобеспечение села Мин-Куш</w:t>
      </w:r>
      <w:r>
        <w:rPr>
          <w:rFonts w:ascii="Arial" w:cs="Arial" w:eastAsia="Arial" w:hAnsi="Arial"/>
          <w:sz w:val="24"/>
          <w:szCs w:val="24"/>
        </w:rPr>
        <w:t xml:space="preserve">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проверке полноты и обоснованности исполнения годового бюджета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проверке эффективности использования и сохранности активов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«Жизнеобеспечение села Мин-Куш», связанные с его внутренним аудитом, регулируются </w:t>
      </w:r>
      <w:hyperlink w:history="1" r:id="rIdusqqmwuhqv6lc-1vp-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«Жизнеобеспечение села Мин-Куш» об итогах внутреннего аудита должен включаться в годовой отчет о финансово-хозяйственной деятельности 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 нумерация подпунктов пункта 48 </w:t>
      </w:r>
      <w:hyperlink w:history="1" r:id="rIdcawf-5wos079cv2xqrl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Устав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предприятия «Предприятие жизнеобеспечения села Мин-Куш» при Министерстве энергетики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официальном языке в соответствии с бумажным вариантом.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(слияние, присоединение, разделение, выделение, преобразование) и ликвидация ГП «Жизнеобеспечение села Мин-Куш»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ГП «Жизнеобеспечение села Мин-Куш»,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pzuqnyqpymedjq4ba0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9o4axqymdpmdcatgg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dalil.kg/document/230010151</w:t>
      </w:r>
    </w:hyperlink>
  </w:p>
  <w:p>
    <w:pPr>
      <w:spacing w:after="0" w:before="40"/>
      <w:jc w:val="center"/>
    </w:pPr>
    <w:hyperlink w:history="1" r:id="rId8t-ex9qr9vz3eqgt7qu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8chpwksid1eyyqzpqww" Type="http://schemas.openxmlformats.org/officeDocument/2006/relationships/hyperlink" Target="https://dalil.kg/document/112213" TargetMode="External"/><Relationship Id="rIdft-hbpxo70s9nbul_pcyz" Type="http://schemas.openxmlformats.org/officeDocument/2006/relationships/hyperlink" Target="https://dalil.kg/document/112596" TargetMode="External"/><Relationship Id="rIdy5xs3aayd8k6a39s8wuwf" Type="http://schemas.openxmlformats.org/officeDocument/2006/relationships/hyperlink" Target="https://dalil.kg/document/202552" TargetMode="External"/><Relationship Id="rIdusqqmwuhqv6lc-1vp-tom" Type="http://schemas.openxmlformats.org/officeDocument/2006/relationships/hyperlink" Target="https://dalil.kg/document/202552" TargetMode="External"/><Relationship Id="rIdcawf-5wos079cv2xqrl1x" Type="http://schemas.openxmlformats.org/officeDocument/2006/relationships/hyperlink" Target="https://dalil.kg/document/230010151" TargetMode="External"/><Relationship Id="rIdpzuqnyqpymedjq4ba0vp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9o4axqymdpmdcatggqt" Type="http://schemas.openxmlformats.org/officeDocument/2006/relationships/hyperlink" Target="https://dalil.kg/document/230010151" TargetMode="External"/><Relationship Id="rId8t-ex9qr9vz3eqgt7qu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2026-09-27T23:10:32.059Z</dcterms:created>
  <dcterms:modified xsi:type="dcterms:W3CDTF">2026-09-27T23:10:32.059Z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