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2023 года № 422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ответственности за соблюдение установленного порядка осуществления природопользования и усиления охраны животного и растительного мира в Кыргызской Республике, в соответствии со статьями </w:t>
      </w:r>
      <w:hyperlink w:history="1" r:id="rId2ehyeqbxfj1d2tvpcjy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m1oidsyjzh4ykxctb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84tb3dfpui4wupxzp9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ставок платы и Порядка взимания и использования платы за специальное пользование объектами животного мира в Кыргызской Республике" от 20 октября 2015 года № 715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0pip7wxlutwu2h2v7o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ставках</w:t>
        </w:r>
      </w:hyperlink>
      <w:r>
        <w:rPr>
          <w:rFonts w:ascii="Arial" w:cs="Arial" w:eastAsia="Arial" w:hAnsi="Arial"/>
          <w:sz w:val="24"/>
          <w:szCs w:val="24"/>
        </w:rPr>
        <w:t xml:space="preserve"> платы за специальное пользование объектами животного мира в Кыргызской Республике, утвержденных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цифры "30000,0" заменить цифрами "60000,0";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цифры "100000,0" заменить цифрами "200000,0";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10 цифры "700000,0" заменить цифрами "1000000,0";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34 цифры "300,0" заменить цифрами "1000,0";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35 цифры "60,0" заменить цифрами "150,0";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37 цифры "300,0" заменить цифрами "600,0".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сентября 2023 года № 71 (3520)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rdpcgskqa-fvir9rdp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dalil.kg/document/230012102</w:t>
      </w:r>
    </w:hyperlink>
  </w:p>
  <w:p>
    <w:pPr>
      <w:spacing w:after="0" w:before="40"/>
      <w:jc w:val="center"/>
    </w:pPr>
    <w:hyperlink w:history="1" r:id="rIdcry6vb9crmpjx4uxiwm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ehyeqbxfj1d2tvpcjy9j" Type="http://schemas.openxmlformats.org/officeDocument/2006/relationships/hyperlink" Target="https://dalil.kg/document/112301#st_13" TargetMode="External"/><Relationship Id="rIdpvm1oidsyjzh4ykxctbnt" Type="http://schemas.openxmlformats.org/officeDocument/2006/relationships/hyperlink" Target="https://dalil.kg/document/112301#st_17" TargetMode="External"/><Relationship Id="rIds84tb3dfpui4wupxzp9zp" Type="http://schemas.openxmlformats.org/officeDocument/2006/relationships/hyperlink" Target="https://dalil.kg/document/98097" TargetMode="External"/><Relationship Id="rId50pip7wxlutwu2h2v7o8u" Type="http://schemas.openxmlformats.org/officeDocument/2006/relationships/hyperlink" Target="https://dalil.kg/document/9809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rdpcgskqa-fvir9rdpyn" Type="http://schemas.openxmlformats.org/officeDocument/2006/relationships/hyperlink" Target="https://dalil.kg/document/230012102" TargetMode="External"/><Relationship Id="rIdcry6vb9crmpjx4uxiwm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2026-09-26T00:54:37.832Z</dcterms:created>
  <dcterms:modified xsi:type="dcterms:W3CDTF">2026-09-26T00:54:37.832Z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