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2024 года № 614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хранения архивных документов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указов Президента Кыргызской Республики "О неотложных мерах по активизации внедрения цифровых технологий в государственное управление Кыргызской Республики" </w:t>
      </w:r>
      <w:hyperlink w:history="1" r:id="rIdo_n74hgcc8gpogrpbwa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декабря 2020 года № 64</w:t>
        </w:r>
      </w:hyperlink>
      <w:r>
        <w:rPr>
          <w:rFonts w:ascii="Arial" w:cs="Arial" w:eastAsia="Arial" w:hAnsi="Arial"/>
          <w:sz w:val="24"/>
          <w:szCs w:val="24"/>
        </w:rPr>
        <w:t xml:space="preserve">, "Об утверждении </w:t>
      </w:r>
      <w:hyperlink w:history="1" r:id="rId2k8h6gnne-jlutckf-6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цифровой трансформации Кыргызской Республики на 2024-2028 годы" </w:t>
      </w:r>
      <w:hyperlink w:history="1" r:id="rIdbuudqg017rwhvvgvoim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апреля 2024 года № 90</w:t>
        </w:r>
      </w:hyperlink>
      <w:r>
        <w:rPr>
          <w:rFonts w:ascii="Arial" w:cs="Arial" w:eastAsia="Arial" w:hAnsi="Arial"/>
          <w:sz w:val="24"/>
          <w:szCs w:val="24"/>
        </w:rPr>
        <w:t xml:space="preserve">, руководствуясь статьями </w:t>
      </w:r>
      <w:hyperlink w:history="1" r:id="rIdlmxmgyxhmvy3-ri2ceu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yyih_3skihn0bxxq_w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8rgwb-9tn8ii0uyqfn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5wjpofitwolnlobbe6u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Республике" от 3 марта 2020 года № 120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bxj85ry_7gmev6q_tt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вышеуказанным </w:t>
      </w:r>
      <w:hyperlink w:history="1" r:id="rId_0bxashfgudpjmuvwnc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"Документы создаются в бумажном и/или электронном видах в соответствии с Перечнем типовых управленческих архивных документов, образующихся в процессе деятельности государственных и негосударственных организаций, с указанием сроков их хранения.";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115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n2pqj387ro1foftavr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mpes6cdlbiwodqg184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типовых управленческих документов, образующихся в деятельности учреждений, организаций, предприятий, с указанием сроков хранения" от 31 декабря 2010 года № 346;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6_8zcsna8sdyn5wg_gr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xvkomb4gbxidgxlo-yr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guvnr2mugxtt_e7osq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наложения административных взысканий за правонарушения в сфере архивного законодательства и Перечня управленческих документов, образующихся в деятельности учреждений, организаций, предприятий, с указанием сроков хранения" от 31 декабря 2010 года № 346" от 4 марта 2019 года № 97.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15 октября 2024 года № 80 (3634)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qagqe4iqdmmluw8bo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dalil.kg/document/230016004</w:t>
      </w:r>
    </w:hyperlink>
  </w:p>
  <w:p>
    <w:pPr>
      <w:spacing w:after="0" w:before="40"/>
      <w:jc w:val="center"/>
    </w:pPr>
    <w:hyperlink w:history="1" r:id="rId_2xuwqzbvj46f6eeubc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_n74hgcc8gpogrpbwa9_" Type="http://schemas.openxmlformats.org/officeDocument/2006/relationships/hyperlink" Target="https://dalil.kg/document/430271" TargetMode="External"/><Relationship Id="rId2k8h6gnne-jlutckf-619" Type="http://schemas.openxmlformats.org/officeDocument/2006/relationships/hyperlink" Target="https://dalil.kg/document/230004645" TargetMode="External"/><Relationship Id="rIdbuudqg017rwhvvgvoimqg" Type="http://schemas.openxmlformats.org/officeDocument/2006/relationships/hyperlink" Target="https://dalil.kg/document/230004642" TargetMode="External"/><Relationship Id="rIdlmxmgyxhmvy3-ri2ceugo" Type="http://schemas.openxmlformats.org/officeDocument/2006/relationships/hyperlink" Target="https://dalil.kg/document/112301#st_13" TargetMode="External"/><Relationship Id="rIdeyyih_3skihn0bxxq_wus" Type="http://schemas.openxmlformats.org/officeDocument/2006/relationships/hyperlink" Target="https://dalil.kg/document/112301#st_17" TargetMode="External"/><Relationship Id="rIda8rgwb-9tn8ii0uyqfn2l" Type="http://schemas.openxmlformats.org/officeDocument/2006/relationships/hyperlink" Target="https://dalil.kg/document/157489" TargetMode="External"/><Relationship Id="rId5wjpofitwolnlobbe6ujg" Type="http://schemas.openxmlformats.org/officeDocument/2006/relationships/hyperlink" Target="https://dalil.kg/document/157490" TargetMode="External"/><Relationship Id="rIdabxj85ry_7gmev6q_ttdk" Type="http://schemas.openxmlformats.org/officeDocument/2006/relationships/hyperlink" Target="https://dalil.kg/document/157490" TargetMode="External"/><Relationship Id="rId_0bxashfgudpjmuvwnckl" Type="http://schemas.openxmlformats.org/officeDocument/2006/relationships/hyperlink" Target="https://dalil.kg/document/157489" TargetMode="External"/><Relationship Id="rIdwn2pqj387ro1foftavr_o" Type="http://schemas.openxmlformats.org/officeDocument/2006/relationships/hyperlink" Target="https://dalil.kg/document/92376" TargetMode="External"/><Relationship Id="rIdnmpes6cdlbiwodqg184pb" Type="http://schemas.openxmlformats.org/officeDocument/2006/relationships/hyperlink" Target="https://dalil.kg/document/13340" TargetMode="External"/><Relationship Id="rId6_8zcsna8sdyn5wg_grbq" Type="http://schemas.openxmlformats.org/officeDocument/2006/relationships/hyperlink" Target="https://dalil.kg/document/13342" TargetMode="External"/><Relationship Id="rIdxvkomb4gbxidgxlo-yrsh" Type="http://schemas.openxmlformats.org/officeDocument/2006/relationships/hyperlink" Target="https://dalil.kg/document/92376" TargetMode="External"/><Relationship Id="rIdrguvnr2mugxtt_e7osqvs" Type="http://schemas.openxmlformats.org/officeDocument/2006/relationships/hyperlink" Target="https://dalil.kg/document/1333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qagqe4iqdmmluw8bojp" Type="http://schemas.openxmlformats.org/officeDocument/2006/relationships/hyperlink" Target="https://dalil.kg/document/230016004" TargetMode="External"/><Relationship Id="rId_2xuwqzbvj46f6eeubc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2026-09-23T16:55:39.594Z</dcterms:created>
  <dcterms:modified xsi:type="dcterms:W3CDTF">2026-09-23T16:55:39.594Z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