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21 октября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w:t>
      </w:r>
      <w:r>
        <w:rPr>
          <w:rFonts w:ascii="Arial" w:cs="Arial" w:eastAsia="Arial" w:hAnsi="Arial"/>
          <w:sz w:val="24"/>
          <w:szCs w:val="24"/>
        </w:rPr>
        <w:t xml:space="preserve"> 174</w:t>
      </w:r>
    </w:p>
    <w:p>
      <w:pPr>
        <w:spacing w:after="480" w:before="200"/>
        <w:jc w:val="center"/>
      </w:pPr>
      <w:r>
        <w:rPr>
          <w:rFonts w:ascii="Arial" w:cs="Arial" w:eastAsia="Arial" w:hAnsi="Arial"/>
          <w:b/>
          <w:bCs/>
          <w:sz w:val="28"/>
          <w:szCs w:val="28"/>
        </w:rPr>
        <w:t xml:space="preserve">О внесении изменений в составы Кара-Кульджинской, Тонской, Токмокской, Московской, Кантской и Алайской территориальных избирательных комиссий</w:t>
      </w:r>
    </w:p>
    <w:p>
      <w:pPr>
        <w:spacing w:after="120"/>
        <w:ind w:firstLine="397"/>
        <w:jc w:val="both"/>
      </w:pPr>
      <w:r>
        <w:rPr>
          <w:rFonts w:ascii="Arial" w:cs="Arial" w:eastAsia="Arial" w:hAnsi="Arial"/>
          <w:sz w:val="24"/>
          <w:szCs w:val="24"/>
        </w:rPr>
        <w:t xml:space="preserve">На основании заявлений членов Кара-Кульджинской территориальной избирательной комиссии Кумарбекова М.М., Токтосун уулу Б., Мамасадыкова А.Р., члена Тонской территориальной избирательной комиссии Эгембердиевой М.Э., члена Токмокской территориальной избирательной комиссии Калчороева А.Д., члена Московской территориальной избирательной комиссии Рысманова А.А., члена Кантской территориальной избирательной комиссии Ералиевой Н.К., члена Алайской территориальной избирательной комиссии А.И.Абылаевой о выводе из составов территориальных избирательных комиссий, в соответствии со статьями </w:t>
      </w:r>
      <w:hyperlink w:history="1" r:id="rId5wdq5gp2rcvfvr8_gnou3">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trkwrev_0gv0daimqr4rp">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hyperlink w:history="1" r:id="rIda_vkfhv8sesse4nyeriwj">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пунктом 1 части 10 </w:t>
      </w:r>
      <w:hyperlink w:history="1" r:id="rIddsnvspnimbbhfpzplyka4">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hyperlink w:history="1" r:id="rIdv9h550vdp1wy9dsqlctfy">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расформирования избирательных комиссий и формирования, ведения резерва избирательных комиссий», утвержденным </w:t>
      </w:r>
      <w:hyperlink w:history="1" r:id="rIdbvqsmxzu06-by3lanr66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6 декабря 2019 года № 176, </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изменения в состав Кара-Кульджинской территориальной избирательной комиссии:</w:t>
      </w:r>
    </w:p>
    <w:p>
      <w:pPr>
        <w:spacing w:after="120"/>
        <w:ind w:firstLine="397"/>
        <w:jc w:val="both"/>
      </w:pPr>
      <w:r>
        <w:rPr>
          <w:rFonts w:ascii="Arial" w:cs="Arial" w:eastAsia="Arial" w:hAnsi="Arial"/>
          <w:sz w:val="24"/>
          <w:szCs w:val="24"/>
        </w:rPr>
        <w:t xml:space="preserve">- вывести из состава комиссии Кумарбекова Мыктыбека Мусаевича, Токтосун уулу Билала, Мамасадыкова Адилбека Раимжановича от представительных органов местного самоуправления;</w:t>
      </w:r>
    </w:p>
    <w:p>
      <w:pPr>
        <w:spacing w:after="120"/>
        <w:ind w:firstLine="397"/>
        <w:jc w:val="both"/>
      </w:pPr>
      <w:r>
        <w:rPr>
          <w:rFonts w:ascii="Arial" w:cs="Arial" w:eastAsia="Arial" w:hAnsi="Arial"/>
          <w:sz w:val="24"/>
          <w:szCs w:val="24"/>
        </w:rPr>
        <w:t xml:space="preserve">- ввести в состав комиссии из резерва Саадамбек уулу Жалынбека, Бакирова Руслана Арзибаевича, Аширбекова Токтобая Мусаевича от представительных органов местного самоуправления.</w:t>
      </w:r>
    </w:p>
    <w:p>
      <w:pPr>
        <w:spacing w:after="120"/>
        <w:ind w:firstLine="397"/>
        <w:jc w:val="both"/>
      </w:pPr>
      <w:r>
        <w:rPr>
          <w:rFonts w:ascii="Arial" w:cs="Arial" w:eastAsia="Arial" w:hAnsi="Arial"/>
          <w:sz w:val="24"/>
          <w:szCs w:val="24"/>
        </w:rPr>
        <w:t xml:space="preserve">2. Внести изменения в состав Тонской территориальной избирательной комиссии:</w:t>
      </w:r>
    </w:p>
    <w:p>
      <w:pPr>
        <w:spacing w:after="120"/>
        <w:ind w:firstLine="397"/>
        <w:jc w:val="both"/>
      </w:pPr>
      <w:r>
        <w:rPr>
          <w:rFonts w:ascii="Arial" w:cs="Arial" w:eastAsia="Arial" w:hAnsi="Arial"/>
          <w:sz w:val="24"/>
          <w:szCs w:val="24"/>
        </w:rPr>
        <w:t xml:space="preserve">- вывести из состава комиссии Эгембердиеву Майрамкуль Эсентуровну от политической партии «Мекен Ынтымагы»;</w:t>
      </w:r>
    </w:p>
    <w:p>
      <w:pPr>
        <w:spacing w:after="120"/>
        <w:ind w:firstLine="397"/>
        <w:jc w:val="both"/>
      </w:pPr>
      <w:r>
        <w:rPr>
          <w:rFonts w:ascii="Arial" w:cs="Arial" w:eastAsia="Arial" w:hAnsi="Arial"/>
          <w:sz w:val="24"/>
          <w:szCs w:val="24"/>
        </w:rPr>
        <w:t xml:space="preserve">- ввести в состав комиссии из резерва Муратову Айгул Самыйбековну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3. Внести изменения в состав Токмокской территориальной избирательной комиссии:</w:t>
      </w:r>
    </w:p>
    <w:p>
      <w:pPr>
        <w:spacing w:after="120"/>
        <w:ind w:firstLine="397"/>
        <w:jc w:val="both"/>
      </w:pPr>
      <w:r>
        <w:rPr>
          <w:rFonts w:ascii="Arial" w:cs="Arial" w:eastAsia="Arial" w:hAnsi="Arial"/>
          <w:sz w:val="24"/>
          <w:szCs w:val="24"/>
        </w:rPr>
        <w:t xml:space="preserve">- вывести из состава комиссии Калчороева Арсена Доноевича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 ввести в состав комиссии из резерва Адылбекову Махабат Адылбековну представительного органа местного самоуправления.</w:t>
      </w:r>
    </w:p>
    <w:p>
      <w:pPr>
        <w:spacing w:after="120"/>
        <w:ind w:firstLine="397"/>
        <w:jc w:val="both"/>
      </w:pPr>
      <w:r>
        <w:rPr>
          <w:rFonts w:ascii="Arial" w:cs="Arial" w:eastAsia="Arial" w:hAnsi="Arial"/>
          <w:sz w:val="24"/>
          <w:szCs w:val="24"/>
        </w:rPr>
        <w:t xml:space="preserve">4. Внести изменения в состав Московской территориальной избирательной комиссии:</w:t>
      </w:r>
    </w:p>
    <w:p>
      <w:pPr>
        <w:spacing w:after="120"/>
        <w:ind w:firstLine="397"/>
        <w:jc w:val="both"/>
      </w:pPr>
      <w:r>
        <w:rPr>
          <w:rFonts w:ascii="Arial" w:cs="Arial" w:eastAsia="Arial" w:hAnsi="Arial"/>
          <w:sz w:val="24"/>
          <w:szCs w:val="24"/>
        </w:rPr>
        <w:t xml:space="preserve">- вывести из состава комиссии Рысманова Авасбека Асылбековича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 ввести в состав комиссии из резерва Усенбаева Марата Бекболотовича представительного органа местного самоуправления.</w:t>
      </w:r>
    </w:p>
    <w:p>
      <w:pPr>
        <w:spacing w:after="120"/>
        <w:ind w:firstLine="397"/>
        <w:jc w:val="both"/>
      </w:pPr>
      <w:r>
        <w:rPr>
          <w:rFonts w:ascii="Arial" w:cs="Arial" w:eastAsia="Arial" w:hAnsi="Arial"/>
          <w:sz w:val="24"/>
          <w:szCs w:val="24"/>
        </w:rPr>
        <w:t xml:space="preserve">5. Внести изменения в состав Кантской территориальной избирательной комиссии:</w:t>
      </w:r>
    </w:p>
    <w:p>
      <w:pPr>
        <w:spacing w:after="120"/>
        <w:ind w:firstLine="397"/>
        <w:jc w:val="both"/>
      </w:pPr>
      <w:r>
        <w:rPr>
          <w:rFonts w:ascii="Arial" w:cs="Arial" w:eastAsia="Arial" w:hAnsi="Arial"/>
          <w:sz w:val="24"/>
          <w:szCs w:val="24"/>
        </w:rPr>
        <w:t xml:space="preserve">- вывести из состава комиссии Ералиеву Наргизу Кемелевну от политической партии «Улуу-Журт»;</w:t>
      </w:r>
    </w:p>
    <w:p>
      <w:pPr>
        <w:spacing w:after="120"/>
        <w:ind w:firstLine="397"/>
        <w:jc w:val="both"/>
      </w:pPr>
      <w:r>
        <w:rPr>
          <w:rFonts w:ascii="Arial" w:cs="Arial" w:eastAsia="Arial" w:hAnsi="Arial"/>
          <w:sz w:val="24"/>
          <w:szCs w:val="24"/>
        </w:rPr>
        <w:t xml:space="preserve">- ввести в состав комиссии из резерва Бейшебаеву Айсалкын Орозбековну представительного органа местного самоуправления.</w:t>
      </w:r>
    </w:p>
    <w:p>
      <w:pPr>
        <w:spacing w:after="120"/>
        <w:ind w:firstLine="397"/>
        <w:jc w:val="both"/>
      </w:pPr>
      <w:r>
        <w:rPr>
          <w:rFonts w:ascii="Arial" w:cs="Arial" w:eastAsia="Arial" w:hAnsi="Arial"/>
          <w:sz w:val="24"/>
          <w:szCs w:val="24"/>
        </w:rPr>
        <w:t xml:space="preserve">6. Внести изменения в состав Алайской территориальной избирательной комиссии:</w:t>
      </w:r>
    </w:p>
    <w:p>
      <w:pPr>
        <w:spacing w:after="120"/>
        <w:ind w:firstLine="397"/>
        <w:jc w:val="both"/>
      </w:pPr>
      <w:r>
        <w:rPr>
          <w:rFonts w:ascii="Arial" w:cs="Arial" w:eastAsia="Arial" w:hAnsi="Arial"/>
          <w:sz w:val="24"/>
          <w:szCs w:val="24"/>
        </w:rPr>
        <w:t xml:space="preserve">- вывести из состава комиссии Абылаеву Айчурок Исмаиловну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 ввести в состав комиссии из резерва Анарбаеву Максаткан Адиевну представительного органа местного самоуправления.</w:t>
      </w:r>
    </w:p>
    <w:p>
      <w:pPr>
        <w:spacing w:after="120"/>
        <w:ind w:firstLine="397"/>
        <w:jc w:val="both"/>
      </w:pPr>
      <w:r>
        <w:rPr>
          <w:rFonts w:ascii="Arial" w:cs="Arial" w:eastAsia="Arial" w:hAnsi="Arial"/>
          <w:sz w:val="24"/>
          <w:szCs w:val="24"/>
        </w:rPr>
        <w:t xml:space="preserve">7.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25 октября 2024 года № 83 (3637)</w:t>
      </w:r>
    </w:p>
    <w:p>
      <w:pPr>
        <w:spacing w:after="120"/>
        <w:ind w:firstLine="397"/>
        <w:jc w:val="both"/>
      </w:pPr>
      <w:r>
        <w:rPr>
          <w:rFonts w:ascii="Arial" w:cs="Arial" w:eastAsia="Arial" w:hAnsi="Arial"/>
          <w:sz w:val="24"/>
          <w:szCs w:val="24"/>
        </w:rPr>
        <w:t xml:space="preserve">8.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Т.У.Шайназарова.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wm5txvfokkxkc8u6_crj">
      <w:r>
        <w:rPr>
          <w:rFonts w:ascii="Arial" w:cs="Arial" w:eastAsia="Arial" w:hAnsi="Arial"/>
          <w:color w:val="132D3F"/>
          <w:sz w:val="16"/>
          <w:szCs w:val="16"/>
          <w:u w:val="single"/>
        </w:rPr>
        <w:t xml:space="preserve">dalil.kg/document/230016332</w:t>
      </w:r>
    </w:hyperlink>
  </w:p>
  <w:p>
    <w:pPr>
      <w:spacing w:after="0" w:before="40"/>
      <w:jc w:val="center"/>
    </w:pPr>
    <w:hyperlink w:history="1" r:id="rId7lbmv-sgvhmhppeconlz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wdq5gp2rcvfvr8_gnou3" Type="http://schemas.openxmlformats.org/officeDocument/2006/relationships/hyperlink" Target="https://dalil.kg/document/112260#st_4" TargetMode="External"/><Relationship Id="rIdtrkwrev_0gv0daimqr4rp" Type="http://schemas.openxmlformats.org/officeDocument/2006/relationships/hyperlink" Target="https://dalil.kg/document/112260#st_8" TargetMode="External"/><Relationship Id="rIda_vkfhv8sesse4nyeriwj" Type="http://schemas.openxmlformats.org/officeDocument/2006/relationships/hyperlink" Target="https://dalil.kg/document/203100#st_1" TargetMode="External"/><Relationship Id="rIddsnvspnimbbhfpzplyka4" Type="http://schemas.openxmlformats.org/officeDocument/2006/relationships/hyperlink" Target="https://dalil.kg/document/203100#st_22" TargetMode="External"/><Relationship Id="rIdv9h550vdp1wy9dsqlctfy" Type="http://schemas.openxmlformats.org/officeDocument/2006/relationships/hyperlink" Target="https://dalil.kg/document/600895" TargetMode="External"/><Relationship Id="rIdbvqsmxzu06-by3lanr663" Type="http://schemas.openxmlformats.org/officeDocument/2006/relationships/hyperlink" Target="https://dalil.kg/document/8609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wm5txvfokkxkc8u6_crj" Type="http://schemas.openxmlformats.org/officeDocument/2006/relationships/hyperlink" Target="https://dalil.kg/document/230016332" TargetMode="External"/><Relationship Id="rId7lbmv-sgvhmhppeconlz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2026-09-27T18:56:13.669Z</dcterms:created>
  <dcterms:modified xsi:type="dcterms:W3CDTF">2026-09-27T18:56:13.669Z</dcterms:modified>
</cp:coreProperties>
</file>

<file path=docProps/custom.xml><?xml version="1.0" encoding="utf-8"?>
<Properties xmlns="http://schemas.openxmlformats.org/officeDocument/2006/custom-properties" xmlns:vt="http://schemas.openxmlformats.org/officeDocument/2006/docPropsVTypes"/>
</file>