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декабря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2596</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w:t>
      </w:r>
    </w:p>
    <w:p>
      <w:pPr>
        <w:spacing w:after="240" w:before="200"/>
        <w:jc w:val="center"/>
      </w:pPr>
      <w:r>
        <w:rPr>
          <w:rFonts w:ascii="Arial" w:cs="Arial" w:eastAsia="Arial" w:hAnsi="Arial"/>
          <w:b/>
          <w:bCs/>
          <w:sz w:val="28"/>
          <w:szCs w:val="28"/>
        </w:rPr>
        <w:t xml:space="preserve">«О расчетах в национальной валюте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Кеңеш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Принять в первом чтении проект Закона Кыргызской Республики «О расчетах в национальной валюте Кыргызской Республики», инициированный депутатами Жогорку Кенеша Кыргызской Республики У.З. Ормоновым, А.Н. Абдибаевой, Б.В. Шабазовым, Б.У. Сыдыковым, Э.Р. Сатыбалдиевым, М.А. Маматалиевым, Ж.К. Акаевым, Н.А. Нарматовой, В.К. Раимбачаевой, З.Д. Мамасадыковым, Д.А. Ашимовой, Т.Т. Мамытовым, Ш. Мажитовой, Э.Т. Токтошевым.</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zoqcpfuulkkgysmsvymq">
      <w:r>
        <w:rPr>
          <w:rFonts w:ascii="Arial" w:cs="Arial" w:eastAsia="Arial" w:hAnsi="Arial"/>
          <w:color w:val="132D3F"/>
          <w:sz w:val="16"/>
          <w:szCs w:val="16"/>
          <w:u w:val="single"/>
        </w:rPr>
        <w:t xml:space="preserve">dalil.kg/document/230018835</w:t>
      </w:r>
    </w:hyperlink>
  </w:p>
  <w:p>
    <w:pPr>
      <w:spacing w:after="0" w:before="40"/>
      <w:jc w:val="center"/>
    </w:pPr>
    <w:hyperlink w:history="1" r:id="rIdls31ge4ypovqbtbhq6m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zoqcpfuulkkgysmsvymq" Type="http://schemas.openxmlformats.org/officeDocument/2006/relationships/hyperlink" Target="https://dalil.kg/document/230018835" TargetMode="External"/><Relationship Id="rIdls31ge4ypovqbtbhq6m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2026-09-27T17:20:02.087Z</dcterms:created>
  <dcterms:modified xsi:type="dcterms:W3CDTF">2026-09-27T17:20:02.087Z</dcterms:modified>
</cp:coreProperties>
</file>

<file path=docProps/custom.xml><?xml version="1.0" encoding="utf-8"?>
<Properties xmlns="http://schemas.openxmlformats.org/officeDocument/2006/custom-properties" xmlns:vt="http://schemas.openxmlformats.org/officeDocument/2006/docPropsVTypes"/>
</file>