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qnx9jrzr54pyt2tjei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f_j2isgpe0vfpqgmnt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egx9vxypr-rqyk_az_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otypbs0yvj7trjdbb2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63</w:t>
        </w:r>
      </w:hyperlink>
      <w:r>
        <w:rPr>
          <w:rFonts w:ascii="Arial" w:cs="Arial" w:eastAsia="Arial" w:hAnsi="Arial"/>
          <w:sz w:val="24"/>
          <w:szCs w:val="24"/>
        </w:rPr>
        <w:t xml:space="preserve">. Освобождение от сбора за проезд по искусственным сооружениям на автомобильных дорогах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от уплаты сбора за проезд транспортных средств по искусственным сооружениям на автомобильных дорогах определяется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января 2025 года № 5 (3661)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lsqr8ijvzgnhfhs75dkj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декабря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rs0j9o9j-q8zjpg7x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dalil.kg/document/230020810</w:t>
      </w:r>
    </w:hyperlink>
  </w:p>
  <w:p>
    <w:pPr>
      <w:spacing w:after="0" w:before="40"/>
      <w:jc w:val="center"/>
    </w:pPr>
    <w:hyperlink w:history="1" r:id="rIdetxsuaaip9vwahr8sy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nx9jrzr54pyt2tjeify" Type="http://schemas.openxmlformats.org/officeDocument/2006/relationships/hyperlink" Target="https://dalil.kg/document/111820" TargetMode="External"/><Relationship Id="rIdf_j2isgpe0vfpqgmnthxw" Type="http://schemas.openxmlformats.org/officeDocument/2006/relationships/hyperlink" Target="https://dalil.kg/document/111820" TargetMode="External"/><Relationship Id="rIdfegx9vxypr-rqyk_az_dz" Type="http://schemas.openxmlformats.org/officeDocument/2006/relationships/hyperlink" Target="https://dalil.kg/document/111820#st_63" TargetMode="External"/><Relationship Id="rId_otypbs0yvj7trjdbb2jn" Type="http://schemas.openxmlformats.org/officeDocument/2006/relationships/hyperlink" Target="https://dalil.kg/document/111820#st_63" TargetMode="External"/><Relationship Id="rIdllsqr8ijvzgnhfhs75dkj" Type="http://schemas.openxmlformats.org/officeDocument/2006/relationships/hyperlink" Target="https://dalil.kg/document/2300199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rs0j9o9j-q8zjpg7xyx" Type="http://schemas.openxmlformats.org/officeDocument/2006/relationships/hyperlink" Target="https://dalil.kg/document/230020810" TargetMode="External"/><Relationship Id="rIdetxsuaaip9vwahr8syv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2026-09-24T03:51:24.698Z</dcterms:created>
  <dcterms:modified xsi:type="dcterms:W3CDTF">2026-09-24T03:51:24.698Z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