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об учете,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охране, реставрации и использовании объектов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историко-культурного наследия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августа 2002 года № 568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pclx1riwi0fccffufp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наследия», статьями </w:t>
      </w:r>
      <w:hyperlink w:history="1" r:id="rIdp9x8gte9wcmp8wna3h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d4i7quq6im4vro_mt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jqtpneuaa9pl_lowp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nvcsmy64_by18ogqr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Республики» от 20 августа 2002 года № 568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Государственном списке</w:t>
      </w:r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</w:t>
      </w:r>
      <w:hyperlink w:history="1" r:id="rIdkd4zvs9fz9_fwmi4dm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17</w:t>
      </w:r>
      <w:r>
        <w:rPr>
          <w:rFonts w:ascii="Arial" w:cs="Arial" w:eastAsia="Arial" w:hAnsi="Arial"/>
          <w:sz w:val="24"/>
          <w:szCs w:val="24"/>
        </w:rPr>
        <w:t xml:space="preserve"> после слов «История, архитектура» дополнить словами «(утрачен)»;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18</w:t>
      </w:r>
      <w:r>
        <w:rPr>
          <w:rFonts w:ascii="Arial" w:cs="Arial" w:eastAsia="Arial" w:hAnsi="Arial"/>
          <w:sz w:val="24"/>
          <w:szCs w:val="24"/>
        </w:rPr>
        <w:t xml:space="preserve"> после слова «Архитектура» дополнить словами «(утрачен)».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января 2025 года № 5 (3661)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j28hpl0eqkc8ovoaj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dalil.kg/document/230021381</w:t>
      </w:r>
    </w:hyperlink>
  </w:p>
  <w:p>
    <w:pPr>
      <w:spacing w:after="0" w:before="40"/>
      <w:jc w:val="center"/>
    </w:pPr>
    <w:hyperlink w:history="1" r:id="rId4gdzluljctr97ttgf8k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clx1riwi0fccffufpi5" Type="http://schemas.openxmlformats.org/officeDocument/2006/relationships/hyperlink" Target="https://dalil.kg/document/254#st_27" TargetMode="External"/><Relationship Id="rIdp9x8gte9wcmp8wna3hiip" Type="http://schemas.openxmlformats.org/officeDocument/2006/relationships/hyperlink" Target="https://dalil.kg/document/112301#st_13" TargetMode="External"/><Relationship Id="rId4sd4i7quq6im4vro_mtqc" Type="http://schemas.openxmlformats.org/officeDocument/2006/relationships/hyperlink" Target="https://dalil.kg/document/112301#st_17" TargetMode="External"/><Relationship Id="rId5jqtpneuaa9pl_lowpnyy" Type="http://schemas.openxmlformats.org/officeDocument/2006/relationships/hyperlink" Target="https://dalil.kg/document/53752" TargetMode="External"/><Relationship Id="rIdqnvcsmy64_by18ogqrhyp" Type="http://schemas.openxmlformats.org/officeDocument/2006/relationships/hyperlink" Target="https://dalil.kg/document/53753" TargetMode="External"/><Relationship Id="rIdkd4zvs9fz9_fwmi4dm1dp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j28hpl0eqkc8ovoajyl" Type="http://schemas.openxmlformats.org/officeDocument/2006/relationships/hyperlink" Target="https://dalil.kg/document/230021381" TargetMode="External"/><Relationship Id="rId4gdzluljctr97ttgf8k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2026-09-24T08:51:45.566Z</dcterms:created>
  <dcterms:modified xsi:type="dcterms:W3CDTF">2026-09-24T08:51:45.566Z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