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j0u-jdkdojmcxkdfahe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марта 2025 года № 149)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рассмотрения вопросов административно-территориального устройства Кыргызской на рассмотрению вопросов административно-территориального устройства и географических названий при Кабинете Министров Кыргызской Республики (далее - Положение) определяет порядок рассмотрения вопросов административно-территориального устройства Кыргызской Республики, образования, упразднения, учета и регистрации административно-территориальных и территориальных единиц и населенных пунктов, установления и изменения их границ, а также деятельность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 (далее - Межведомственная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 и другими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рассмотрения вопросов административно-территориального устройства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Изучение вопросов административно-территориального устройства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 административно-территориального устройства на сходе жителей села соответствующей территории и протокольное оформление принятого решения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принятого решения местного сообщества на сессии соответствующего местного кенеша с принятием постановления местного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рассмотрения вопроса на сессии местного кенеша исполнительным органом местного самоуправления готовится перечень необходимых документов, содержащих сведения о размерах изменяемой территории, административном центре изменяемой территории, наименовании или переименовании изменяемой территории, численности населения, а также о социально-культурных объектах, предприятиях и учреждениях;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местного кенеша вместе с вышеперечисленными документами рассматривается в местной государственной администрации.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одобрения решение местной государственной администрации по данному вопросу вместе со всеми документами и материалами вносится на рассмотрение аппарата полномочного представителя Президента Кыргызской Республики в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готовится схематическая карта территории, которая подписывается руководителями представительных и исполнительных органов местного самоуправления, принимающих и передающих территории, их подписи заверяются печатями;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местной государственной администрации рассматривается полномочным представителем Президента Кыргызской Республики в области, при одобрении решение полномочного представителя Президента Кыргызской Республики в области и пакет документов вносятся на рассмотрение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Межведомственная комиссия, после изучения представленных документов, выносит соответствующее заключение и готовит акт научной экспертизы, экономический расчет проводимых преобразований и переименований;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заключения Межведомственной комиссии разрабатывается соответствующий законопроект и в установленном порядке вносится на рассмотрение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 установленном порядке вносит законопроект на рассмотрение Жогорку Кенеша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работы Межведомственной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Межведомственная комиссия является постоянно действующим органом по рассмотрению вопросов административно-территориального устройства и географических названий.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Межведомственная комиссия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административно-территориальном устройстве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географических названиях</w:t>
      </w:r>
      <w:r>
        <w:rPr>
          <w:rFonts w:ascii="Arial" w:cs="Arial" w:eastAsia="Arial" w:hAnsi="Arial"/>
          <w:sz w:val="24"/>
          <w:szCs w:val="24"/>
        </w:rPr>
        <w:t xml:space="preserve">", и иными законами и подзаконными актами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Межведомственной комиссии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документов и материалов по вопросам административно-территориального устройства, наименований и переименований административно-территориальных единиц, населенных пунктов и географических названий;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заключений по вопросам административно-территориального устройства, наименований и переименований административно-территориальных единиц, населенных пунктов и географических названий;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акта научной экспертизы по вопросам проводимых преобразований, наименований и переименований;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нормативных правовых актов по вопросам административно-территориального устройства, наименований и переименований административно-территориальных единиц, населенных пунктов и географических названий.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Межведомственная комиссия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 и органов местного самоуправления, учреждений и организаций, должностных лиц необходимые для своей деятельности документы и 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экспертные и рабочие группы с участием представителей организаций, учреждений 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 предложения по административно-территориальному устройству Кыргызской Республики, географическим названиям, наименованию и переименованию административно-территориальных и территориальных единиц, а также населенных пунктов.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деятельности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численность Межведомственной комиссии утверждаются решением Кабинета Министров Кыргызской Республики. Межведомственную комиссию возглавляет первый заместитель Председателя Кабинета Министров Кыргызской Республики, курирующий вопросы регионального развития и развития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Межведомственной комиссии имеет одного заместителя, который в отсутствие председателя замещает 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Межведомственной комиссии проводятся на регулярной основе и считаются действительными, если на них присутствует не менее половины ее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Межведомственной комиссии принимаются открытым голосованием большинством голосов присутствующих на заседании членов комиссии, оформляются протоколами, подписываются председателем Межведомственной комиссии, при равенстве голосов решающим является голос председательствующего.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Рабочим органом Межведомственной комиссии является уполномоченный государственный орган по делам государственной службы и местного самоуправления, в задачи которого входят подготовка необходимых документов и материалов к заседаниям Межведомственной комиссии, обеспечение информационно-аналитическими материалами, разработка и обобщение представленных материалов, оформление и осуществление контроля, подготовка проектов нормативных правовых актов по вопросам административно-территориального устройства и географическим названиям.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xbp5l71cjcew3tzqr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dalil.kg/document/230024793</w:t>
      </w:r>
    </w:hyperlink>
  </w:p>
  <w:p>
    <w:pPr>
      <w:spacing w:after="0" w:before="40"/>
      <w:jc w:val="center"/>
    </w:pPr>
    <w:hyperlink w:history="1" r:id="rIdp798dmokdwmuicupzwm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u-jdkdojmcxkdfahenr" Type="http://schemas.openxmlformats.org/officeDocument/2006/relationships/hyperlink" Target="https://dalil.kg/document/230024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xbp5l71cjcew3tzqr_-" Type="http://schemas.openxmlformats.org/officeDocument/2006/relationships/hyperlink" Target="https://dalil.kg/document/230024793" TargetMode="External"/><Relationship Id="rIdp798dmokdwmuicupzwm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2026-09-24T03:05:54.638Z</dcterms:created>
  <dcterms:modified xsi:type="dcterms:W3CDTF">2026-09-24T03:05:54.638Z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