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2025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перечня инвестиционных проектов, реализуемых в форме капитальных вложений, финансируемых из республиканского бюджета, в соответствии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2jm-omfj23huzbstha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7t6xyu6ekzf8oycz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x4hzvjxar071_ecv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gn3uxuaa7qhihgtrq-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bwm0ycx-hdzeesg5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bttz8jm3r0wb18xuk1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формировании перечня инвестиционных проектов, реализуемых в форме капитальных вложений, финансируемых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keuzdvig1qll_57kic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бюджета» от</w:t>
      </w:r>
      <w:r>
        <w:rPr>
          <w:rFonts w:ascii="Arial" w:cs="Arial" w:eastAsia="Arial" w:hAnsi="Arial"/>
          <w:sz w:val="24"/>
          <w:szCs w:val="24"/>
        </w:rPr>
        <w:t xml:space="preserve">30 декабря 2017 года № 855;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w2fmxv194lywaztawh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ценообразования» от 27 сентября 2022 года № 530.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7oqh26e7wpttgwaxy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dalil.kg/document/230029836</w:t>
      </w:r>
    </w:hyperlink>
  </w:p>
  <w:p>
    <w:pPr>
      <w:spacing w:after="0" w:before="40"/>
      <w:jc w:val="center"/>
    </w:pPr>
    <w:hyperlink w:history="1" r:id="rIdrcqvu2wqdre146_fldx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m-omfj23huzbsthaue5" Type="http://schemas.openxmlformats.org/officeDocument/2006/relationships/hyperlink" Target="https://dalil.kg/document/111338#st_28" TargetMode="External"/><Relationship Id="rIdan7t6xyu6ekzf8oyczqli" Type="http://schemas.openxmlformats.org/officeDocument/2006/relationships/hyperlink" Target="https://dalil.kg/document/111338#st_29" TargetMode="External"/><Relationship Id="rIdpjx4hzvjxar071_ecvury" Type="http://schemas.openxmlformats.org/officeDocument/2006/relationships/hyperlink" Target="https://dalil.kg/document/111338#st_58" TargetMode="External"/><Relationship Id="rIdgn3uxuaa7qhihgtrq-qdo" Type="http://schemas.openxmlformats.org/officeDocument/2006/relationships/hyperlink" Target="https://dalil.kg/document/112301#st_13" TargetMode="External"/><Relationship Id="rIde9bwm0ycx-hdzeesg5hqv" Type="http://schemas.openxmlformats.org/officeDocument/2006/relationships/hyperlink" Target="https://dalil.kg/document/112301#st_17" TargetMode="External"/><Relationship Id="rIdbttz8jm3r0wb18xuk1sqr" Type="http://schemas.openxmlformats.org/officeDocument/2006/relationships/hyperlink" Target="https://dalil.kg/document/230029864" TargetMode="External"/><Relationship Id="rIdkeuzdvig1qll_57kicqnp" Type="http://schemas.openxmlformats.org/officeDocument/2006/relationships/hyperlink" Target="https://dalil.kg/document/11522" TargetMode="External"/><Relationship Id="rIdw2fmxv194lywaztawhuac" Type="http://schemas.openxmlformats.org/officeDocument/2006/relationships/hyperlink" Target="https://dalil.kg/document/1596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7oqh26e7wpttgwaxy0v" Type="http://schemas.openxmlformats.org/officeDocument/2006/relationships/hyperlink" Target="https://dalil.kg/document/230029836" TargetMode="External"/><Relationship Id="rIdrcqvu2wqdre146_fldx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2026-09-24T03:06:30.659Z</dcterms:created>
  <dcterms:modified xsi:type="dcterms:W3CDTF">2026-09-24T03:06:30.659Z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