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Бишкекского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 декабря 2024 года № 3 «Об избрании заместителей председателя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Бишкекского городского кенеша»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законов Кыргызской Республики «</w:t>
      </w:r>
      <w:hyperlink w:history="1" r:id="rIdux7o_hbyhuqwy_xpdub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srhepc2okh9rxyhqi1q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mnvitbs7k7m44f6xm7c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кенеша, заявления заместителя председателя Бишкекского городского кенеша Досалиева Эльмира Акуналыевича о прекращении полномочий от 8 октября 2025,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</w:t>
      </w:r>
      <w:r>
        <w:rPr>
          <w:rFonts w:ascii="Arial" w:cs="Arial" w:eastAsia="Arial" w:hAnsi="Arial"/>
          <w:sz w:val="24"/>
          <w:szCs w:val="24"/>
        </w:rPr>
        <w:t xml:space="preserve">Досрочно прекратить полномочия заместителя председателя Бишкекского городского кенеша на общественных началах Досалиева Эльмира Акуналыевича.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2.   </w:t>
      </w: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cou1-wilg8co7_z7u5x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 декабря 2024 года № 3 «Об избрании заместителей председателя Бишкекского городского кенеша», исключить из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следующие слова: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«Избрать Досалиева Эльмира Акуналыевича заместителем председателя Бишкекского городского кенеша XXIX созыва на общественных началах.».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3.   </w:t>
      </w:r>
      <w:r>
        <w:rPr>
          <w:rFonts w:ascii="Arial" w:cs="Arial" w:eastAsia="Arial" w:hAnsi="Arial"/>
          <w:sz w:val="24"/>
          <w:szCs w:val="24"/>
        </w:rPr>
        <w:t xml:space="preserve">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4.  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оставляю за собой.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Усеналиев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99thg_frq2irsnyjis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dalil.kg/document/230032610</w:t>
      </w:r>
    </w:hyperlink>
  </w:p>
  <w:p>
    <w:pPr>
      <w:spacing w:after="0" w:before="40"/>
      <w:jc w:val="center"/>
    </w:pPr>
    <w:hyperlink w:history="1" r:id="rId-hhtlutqxx3qctjdpgt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x7o_hbyhuqwy_xpduby5" Type="http://schemas.openxmlformats.org/officeDocument/2006/relationships/hyperlink" Target="https://dalil.kg/document/112302" TargetMode="External"/><Relationship Id="rIdsrhepc2okh9rxyhqi1q4l" Type="http://schemas.openxmlformats.org/officeDocument/2006/relationships/hyperlink" Target="https://dalil.kg/document/205092" TargetMode="External"/><Relationship Id="rIdmnvitbs7k7m44f6xm7cdh" Type="http://schemas.openxmlformats.org/officeDocument/2006/relationships/hyperlink" Target="https://dalil.kg/document/204902" TargetMode="External"/><Relationship Id="rIdcou1-wilg8co7_z7u5xmy" Type="http://schemas.openxmlformats.org/officeDocument/2006/relationships/hyperlink" Target="https://dalil.kg/document/2300187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99thg_frq2irsnyjisxt" Type="http://schemas.openxmlformats.org/officeDocument/2006/relationships/hyperlink" Target="https://dalil.kg/document/230032610" TargetMode="External"/><Relationship Id="rId-hhtlutqxx3qctjdpgt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2026-09-26T00:12:56.883Z</dcterms:created>
  <dcterms:modified xsi:type="dcterms:W3CDTF">2026-09-26T00:12:56.883Z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