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октября 2025 года № 91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адресов некоторых избирательных участков Кара-Суйского, Араванского и Ноокатского района Ошской области, города Сулюкта и Кадамжайского района Баткенской области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13-1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главой 5</w:t>
      </w:r>
      <w:r>
        <w:rPr>
          <w:rFonts w:ascii="Arial" w:cs="Arial" w:eastAsia="Arial" w:hAnsi="Arial"/>
          <w:sz w:val="24"/>
          <w:szCs w:val="24"/>
        </w:rPr>
        <w:t xml:space="preserve"> Положения О порядке управления схемами и границами избирательных округов и избирательных участков,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июня 2025 года № 41,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5610, расположенный в здании средней школы Б.Азизова в селе Каарман Кара-Суйского района Ошской области с улицы Т.Арзыкулова, 77-1 на улицу Т.Арзыкулова, 66 в здание детского сада "Перизат" в селе Каарман.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5611, расположенный в здании средней школы III Интернационал № 33 в селе Асан-Чек Кара-Суйского района Ошской области с улицы Алимбек уулу Асанбека на улицу С.Турдукулова в здание детского сада "Достук-Наристе" в селе Достук.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Изменить адрес избирательного участка № 5602, расположенный в здании средней школы № 122 в селе Кара-Кыштак Кара-Суйского района Ошской области с улицы Ош, 72 на улицу Х.Ахрарова в здание средней школы № 51 имени Ю.Гагарина в селе Кара-Кыштак.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Изменить адрес избирательного участка № 5617, расположенный в здании средней школы имени М.Заирова в селе Папан Кара-Суйского района Ошской области с улицы М.Абдрасулова, 7 на улицу М.Абдрасулова, 7 в здание дома культуры в селе Папан.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Изменить адрес избирательного участка № 5351, расположенный в здании Детской творческой школы в селе Араван Араванского района Ошской области с улицы Ленина на улицу М.Султанова в здание средней школы № 40 имени Ж.Абдрахманова в селе Араван.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Изменить адрес избирательного участка № 5594, расположенный в здании Беш-Талской средней школы в селе Уч-Кемпир Ноокатского района Ошской области с улицы Каратаева, 90 на улицу Уч-Кемпир-2, 49, в здание частного магазина, село Уч-Кемпир.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Изменить адрес избирательного участка № 8050, расположенный в старом здании Сулюктинской центральной библиотеки города Сулюкта Баткенской области с улицы И.Раззаков, 109 на улицу И.Раззаков, 89 в новое здание Сулюктинской центральной библиотеки.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Изменить адрес избирательного участка № 8053 при мэрии города Сулюкта Баткенской области со здания средней школы № 8 имени И.Бектемирова, расположенного по улице Кирпичный завод, дом 12 на здание детского сада "Жеткинчек", расположенного по улице Кирпичный завод, 168.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Изменить адрес избирательного участка № 8117, расположенный в здании ФАП в селе Кок-Талаа Кадамджайского района Баткенской области с улицы И.Каарова, 2 на улицу У.Исаков, 3 в здание средней школы № 41 имени К.Саттаров в селе Кок-Талаа.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Кара-Суйской территориальной избирательной комиссии совместно с Мадыским, Папанским и Ала-Тооским айыл окмоту, Араванской территориальной избирательной комиссии совместно с айыл окмоту С.Юсупова, Ноокат территориальной избирательной комиссии совместно с Мирмахмудовским айыл окмоту, Кадамджайской территориальной избирательной комиссии совместно с Майданским айыл окмоту, Сулюктинской территориальной избирательной комиссии совместно с мэрией города Сулюкта провести разъяснительную работу среди избирателей об изменении адресов избирательных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blpelhi3sm0wtcqvw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dalil.kg/document/230032777</w:t>
      </w:r>
    </w:hyperlink>
  </w:p>
  <w:p>
    <w:pPr>
      <w:spacing w:after="0" w:before="40"/>
      <w:jc w:val="center"/>
    </w:pPr>
    <w:hyperlink w:history="1" r:id="rIdwv0dxzfaj1uzcld7wbe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blpelhi3sm0wtcqvwni" Type="http://schemas.openxmlformats.org/officeDocument/2006/relationships/hyperlink" Target="https://dalil.kg/document/230032777" TargetMode="External"/><Relationship Id="rIdwv0dxzfaj1uzcld7wbe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2026-09-27T08:31:44.981Z</dcterms:created>
  <dcterms:modified xsi:type="dcterms:W3CDTF">2026-09-27T08:31:44.981Z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