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2025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от 3 октября 2025 года № 90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составе окружных избирательных комиссий, в соответствии со статьями</w:t>
      </w:r>
      <w:hyperlink w:history="1" r:id="rIdjuuebtfg0ia_b7aczh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uspafi3nf2g2psoyf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uayfywvrrvototgm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ysmnxgnv9aeiceg0m4t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№ 90 от 3 октября 2025 года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</w:t>
      </w:r>
      <w:r>
        <w:rPr>
          <w:rFonts w:ascii="Arial" w:cs="Arial" w:eastAsia="Arial" w:hAnsi="Arial"/>
          <w:sz w:val="24"/>
          <w:szCs w:val="24"/>
        </w:rPr>
        <w:t xml:space="preserve"> 30 окружных избирательных комиссий, утвержденные вышеуказанным постановлением, изложить в редакции согласно </w:t>
      </w:r>
      <w:hyperlink w:history="1" r:id="rIdznxqss3zk0rvxn6s9d0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
 </w:t>
      </w: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 здание районной государственной администрации
 тел: 03656-50124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6684"/>
        <w:gridCol w:w="2753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
 </w:t>
      </w: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 здание райгосадминистрации
 тел: 03655-50241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
 </w:t>
      </w: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 здание мэрии Кызыл-Кии
 тел: 03657-50006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692"/>
        <w:gridCol w:w="2757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Абдукасымов Талантбек Мамазияевич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4
 </w:t>
      </w:r>
      <w:r>
        <w:rPr>
          <w:rFonts w:ascii="Arial" w:cs="Arial" w:eastAsia="Arial" w:hAnsi="Arial"/>
          <w:sz w:val="24"/>
          <w:szCs w:val="24"/>
        </w:rPr>
        <w:t xml:space="preserve">адрес: г.Ноокат, ул.Ленина 7, здание районной государственной администрации
 тел: 03230-51141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6"/>
        <w:gridCol w:w="6796"/>
        <w:gridCol w:w="2676"/>
      </w:tblGrid>
      <w:tr>
        <w:tc>
          <w:tcPr>
            <w:tcW w:type="dxa" w:w="7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5
 </w:t>
      </w:r>
      <w:r>
        <w:rPr>
          <w:rFonts w:ascii="Arial" w:cs="Arial" w:eastAsia="Arial" w:hAnsi="Arial"/>
          <w:sz w:val="24"/>
          <w:szCs w:val="24"/>
        </w:rPr>
        <w:t xml:space="preserve">адрес: с.Араван, ул.Ленина 1, здание районной государственной администрации
 тел: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864"/>
        <w:gridCol w:w="2622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Розибай Гайипович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Бектур Мырзакулович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Исмаилбек кызы Альбина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Маматысламова Элиза Маматысламовна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6
 </w:t>
      </w: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 здание мэрии г.Ош
 тел: 03222-55935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7
 </w:t>
      </w: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 здание районной государственной администрации
 тел: 0558284545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1"/>
        <w:gridCol w:w="2735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 кызы Мираида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8
 </w:t>
      </w:r>
      <w:r>
        <w:rPr>
          <w:rFonts w:ascii="Arial" w:cs="Arial" w:eastAsia="Arial" w:hAnsi="Arial"/>
          <w:sz w:val="24"/>
          <w:szCs w:val="24"/>
        </w:rPr>
        <w:t xml:space="preserve">адрес: с.Гульча, ул. Алымбек Датка 110, здание районной государственной администрации
 тел: 03234-51365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675"/>
        <w:gridCol w:w="2771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Модунов Бусурманкул Азидинович 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Элнура Тайировна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9
 </w:t>
      </w:r>
      <w:r>
        <w:rPr>
          <w:rFonts w:ascii="Arial" w:cs="Arial" w:eastAsia="Arial" w:hAnsi="Arial"/>
          <w:sz w:val="24"/>
          <w:szCs w:val="24"/>
        </w:rPr>
        <w:t xml:space="preserve">адрес: г.Узген, ул.Ленина 132, здание районной Государственной администрации
 тел: 0779507887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Камаева Айдана Замировна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10
 </w:t>
      </w: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 здание Кара-Кульжинского областного медицинского центра
 тел: 03239-50387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 Мураталиевич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11
 </w:t>
      </w: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 здание городского управления труда и социальной защиты населения
 тел: 03722-21755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"/>
        <w:gridCol w:w="6727"/>
        <w:gridCol w:w="2729"/>
      </w:tblGrid>
      <w:tr>
        <w:tc>
          <w:tcPr>
            <w:tcW w:type="dxa" w:w="7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Альтороев Ысакбек Сулайманович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12
 </w:t>
      </w: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 здание районного дома культуры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6927"/>
        <w:gridCol w:w="2571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 Айбек Асанович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13
 </w:t>
      </w:r>
      <w:r>
        <w:rPr>
          <w:rFonts w:ascii="Arial" w:cs="Arial" w:eastAsia="Arial" w:hAnsi="Arial"/>
          <w:sz w:val="24"/>
          <w:szCs w:val="24"/>
        </w:rPr>
        <w:t xml:space="preserve">адрес: Ноокенский район, с.Масы, ул.И.Турдумбетова д.37, здание районной государственной администрации
 тел: 03734-51336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Атабек Каримжанович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Зурахан Карабаевна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 Токторбаевич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Асылбек Ашимбекович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Минавархан Авазовна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Төлөнов Тасмабек Асанович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Дуванаева Мээрим Камалдиновна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Кубанычбек Калдарович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Кочибеков Эмирбек Раимжанович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 уулу Руслан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 Алинур Уланбекович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Гулина Жапаровна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Алишев Кеңешбек Абдразакович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Алмазбек Ганыевич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14
 </w:t>
      </w: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 районной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3"/>
        <w:gridCol w:w="6762"/>
        <w:gridCol w:w="2702"/>
      </w:tblGrid>
      <w:tr>
        <w:tc>
          <w:tcPr>
            <w:tcW w:type="dxa" w:w="7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Аккулуев Камчыбек Канатбекович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Миргул Мамытбековна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</w:t>
            </w:r>
          </w:p>
        </w:tc>
        <w:tc>
          <w:tcPr>
            <w:tcW w:type="dxa" w:w="2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15
 </w:t>
      </w: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 здание районной государственной администрации
 тел: 0374250322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6661"/>
        <w:gridCol w:w="2782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Нуралы Темиркулович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16
 </w:t>
      </w:r>
      <w:r>
        <w:rPr>
          <w:rFonts w:ascii="Arial" w:cs="Arial" w:eastAsia="Arial" w:hAnsi="Arial"/>
          <w:sz w:val="24"/>
          <w:szCs w:val="24"/>
        </w:rPr>
        <w:t xml:space="preserve">адрес: г.Талас, ул.К.Нуржанова 20, здание профессионального лицея № 90
 тел: 0700 660-874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14"/>
        <w:gridCol w:w="2739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Гульжамила Дуйшембековна 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17
 </w:t>
      </w: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 здание Жайылской районной государственной администрации
 тел: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579"/>
        <w:gridCol w:w="2845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18
 </w:t>
      </w:r>
      <w:r>
        <w:rPr>
          <w:rFonts w:ascii="Arial" w:cs="Arial" w:eastAsia="Arial" w:hAnsi="Arial"/>
          <w:sz w:val="24"/>
          <w:szCs w:val="24"/>
        </w:rPr>
        <w:t xml:space="preserve">адрес: Московский район, поселок Беловодский, ул.Ленина, 27, здание Московской районной государственной администрации
 тел: 0554101157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39"/>
        <w:gridCol w:w="2720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Юней Гульнура Аскарбековна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19
 </w:t>
      </w: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 здание районной государственной администрации
 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04"/>
        <w:gridCol w:w="2747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20
 </w:t>
      </w: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354, здание Аламудунской районной государственной администрации
 тел: 0312 338911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6858"/>
        <w:gridCol w:w="262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Абайдидеевна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Бурул Сойкоевна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Эрмек Токтобекович</w:t>
            </w:r>
          </w:p>
        </w:tc>
        <w:tc>
          <w:tcPr>
            <w:tcW w:type="dxa" w:w="2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21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 здание Ленинской государственной администрации
 тел: 0706555636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48"/>
        <w:gridCol w:w="2871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Токторбаевич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Мейкин Капарович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Жаңыл Зарылбековна 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Айтбек Койчуманович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22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 здание Октябрьской государственной администрации
 тел: 0706071599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6426"/>
        <w:gridCol w:w="2966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Елена Васильевна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Псхациева Айнура Юрьевна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Сеитказиева Мариякан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Раиса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Рахимбаева Светлана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Назгул Курманбековна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Запольская Евгения Ивановна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Уланбекова Асел Уланбековна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Элмира Абуевна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Адамалиев Рахат Калмурзаевна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23
 </w:t>
      </w: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 здание Первомайской государственной администрации
 тел: 0777932022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9"/>
        <w:gridCol w:w="6831"/>
        <w:gridCol w:w="2647"/>
      </w:tblGrid>
      <w:tr>
        <w:tc>
          <w:tcPr>
            <w:tcW w:type="dxa" w:w="6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Чолпон Аскарбековна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Каракозиева Сымарбүбү Ишенбайевна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Жыпаркүл Дүйшөнкуловна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Жылдыз Кубанычбековна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Келешев Эмран Махмудович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Босумбаев Мамбетали Русланович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Ажар Омурбековна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Орозбакова Гүлмайрам Садыровна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 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Гүлнар Кочкунбаевна</w:t>
            </w:r>
          </w:p>
        </w:tc>
        <w:tc>
          <w:tcPr>
            <w:tcW w:type="dxa" w:w="2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</w:t>
      </w:r>
      <w:r>
        <w:rPr>
          <w:rFonts w:ascii="Arial" w:cs="Arial" w:eastAsia="Arial" w:hAnsi="Arial"/>
          <w:sz w:val="24"/>
          <w:szCs w:val="24"/>
        </w:rPr>
        <w:t xml:space="preserve">окружной избирательной комиссии № 24 адрес: Бишкек, ул.Московская 15, здание МТУ 17
 тел: 0556191029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6503"/>
        <w:gridCol w:w="2906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Асангулова Элмира Асангуловна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Дуйшекова Айдай Исагалыевна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Фатима Темиркуловна 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Кыял Асыранкуловна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Таалайбек Бекбоевич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Аманбекова Айпери Канатбековна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25
 </w:t>
      </w: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 здание Иссык-Атинской районной государственной администрации
 тел: 0708994389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655"/>
        <w:gridCol w:w="2786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Манапова Айнура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26
 </w:t>
      </w:r>
      <w:r>
        <w:rPr>
          <w:rFonts w:ascii="Arial" w:cs="Arial" w:eastAsia="Arial" w:hAnsi="Arial"/>
          <w:sz w:val="24"/>
          <w:szCs w:val="24"/>
        </w:rPr>
        <w:t xml:space="preserve">адрес: г.Токмок, ул.Ленина, 385, здание мэрии г.Токмок
 тел: 03138-32648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48"/>
        <w:gridCol w:w="2634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27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27
 </w:t>
      </w: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здание областной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12"/>
        <w:gridCol w:w="2819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 Асылбек Женишович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28
 </w:t>
      </w: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 здание областной государственной администрации
 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679"/>
        <w:gridCol w:w="2768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29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29
 </w:t>
      </w: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 здание райфинотдела
 тел: 03535-51177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6790"/>
        <w:gridCol w:w="2680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Азатбек Туратбекович</w:t>
            </w:r>
          </w:p>
        </w:tc>
        <w:tc>
          <w:tcPr>
            <w:tcW w:type="dxa" w:w="2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30
 к постановлению Центральной комиссии по выборам и проведению референдумов Кыргызской Республики
 от 13 октября 2025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окружной избирательной комиссии № 30
 </w:t>
      </w:r>
      <w:r>
        <w:rPr>
          <w:rFonts w:ascii="Arial" w:cs="Arial" w:eastAsia="Arial" w:hAnsi="Arial"/>
          <w:sz w:val="24"/>
          <w:szCs w:val="24"/>
        </w:rPr>
        <w:t xml:space="preserve">адрес: г.Нарын, ул.Ленина 76, 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18"/>
        <w:gridCol w:w="2814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rzxplr_kcqpzve0fq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dalil.kg/document/230034930</w:t>
      </w:r>
    </w:hyperlink>
  </w:p>
  <w:p>
    <w:pPr>
      <w:spacing w:after="0" w:before="40"/>
      <w:jc w:val="center"/>
    </w:pPr>
    <w:hyperlink w:history="1" r:id="rIdy8euarjsnv2kis4mdko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uebtfg0ia_b7aczhmzv" Type="http://schemas.openxmlformats.org/officeDocument/2006/relationships/hyperlink" Target="https://dalil.kg/document/112260" TargetMode="External"/><Relationship Id="rId5puspafi3nf2g2psoyfju" Type="http://schemas.openxmlformats.org/officeDocument/2006/relationships/hyperlink" Target="https://dalil.kg/document/112260" TargetMode="External"/><Relationship Id="rId9ouayfywvrrvototgmzr7" Type="http://schemas.openxmlformats.org/officeDocument/2006/relationships/hyperlink" Target="https://dalil.kg/document/112260" TargetMode="External"/><Relationship Id="rIdysmnxgnv9aeiceg0m4tu2" Type="http://schemas.openxmlformats.org/officeDocument/2006/relationships/hyperlink" Target="https://dalil.kg/document/230032778" TargetMode="External"/><Relationship Id="rIdznxqss3zk0rvxn6s9d0uu" Type="http://schemas.openxmlformats.org/officeDocument/2006/relationships/hyperlink" Target="https://dalil.kg/document/23003493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rzxplr_kcqpzve0fqsq" Type="http://schemas.openxmlformats.org/officeDocument/2006/relationships/hyperlink" Target="https://dalil.kg/document/230034930" TargetMode="External"/><Relationship Id="rIdy8euarjsnv2kis4mdko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2026-09-27T04:58:58.932Z</dcterms:created>
  <dcterms:modified xsi:type="dcterms:W3CDTF">2026-09-27T04:58:58.932Z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