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противодействии коррупции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применения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и организационные основы государственной политики Кыргызской Республики в сфере противодействия коррупции, направленной на защиту прав и свобод человека и гражданина, интересов общества и государства от угроз, возникающих в результате проявлений коррупции, посредством системного применения мер и механизмов предупреждения коррупции, борьбы с ней и устранения ее последствий.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Значения терминов, применяемых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применяются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коррупция</w:t>
      </w:r>
      <w:r>
        <w:rPr>
          <w:rFonts w:ascii="Arial" w:cs="Arial" w:eastAsia="Arial" w:hAnsi="Arial"/>
          <w:sz w:val="24"/>
          <w:szCs w:val="24"/>
        </w:rPr>
        <w:t xml:space="preserve"> - предусмотренное уголовным законодательством деяние, а равно использование субъектами коррупционных правонарушений предоставленных им служебных полномочий или связанных с ними возможностей с целью получения неправомерной выгоды либо принятия предложения такой выгоды для себя или других лиц или предложение (предоставление) неправомерной выгоды должностному лицу или по его требованию другим физическим или юридическим лицам с целью склонить это лицо к противоправному использованию предоставленных ему служебных полномочий или связанных с ними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неправомерная выгода</w:t>
      </w:r>
      <w:r>
        <w:rPr>
          <w:rFonts w:ascii="Arial" w:cs="Arial" w:eastAsia="Arial" w:hAnsi="Arial"/>
          <w:sz w:val="24"/>
          <w:szCs w:val="24"/>
        </w:rPr>
        <w:t xml:space="preserve"> - любые материальные или нематериальные блага (включая денежные средства, имущество, услуги, льготы, преимущества и иные активы), которые должностное лицо или приравненное к нему лицо обещает, предлагает, передает либо получает без законных на то оснований в связи с использованием им своего служебного положения вопреки интересам службы, что противоречит принципам законности и эффективности государственного управления, наносит вред государственным или общественным интересам;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противодействие коррупции</w:t>
      </w:r>
      <w:r>
        <w:rPr>
          <w:rFonts w:ascii="Arial" w:cs="Arial" w:eastAsia="Arial" w:hAnsi="Arial"/>
          <w:sz w:val="24"/>
          <w:szCs w:val="24"/>
        </w:rPr>
        <w:t xml:space="preserve"> - деятельность субъектов противодействия коррупции в пределах их полномочий по предупреждению коррупции, борьбе с коррупцией, минимизации и (или) ликвидации последствий коррупционных правонарушений, включающая: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предупреждение коррупции - комплекс мер по изучению, выявлению и устранению причин и условий, способствующих совершению коррупционных правонарушений, а также деятельность, направленная на формирование нетерпимости к коррупции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борьбу с коррупцией - выявление, расследование, раскрытие и пресечение коррупционных правонарушений, привлечение виновных лиц к установленной законом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минимизацию и (или) ликвидацию последствий коррупционных правонарушений - применение соответствующих мер, направленных на уменьшение тяжести вреда, причиняемого коррупционными правонарушениями, устранение последствий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коррупциогенный фактор</w:t>
      </w:r>
      <w:r>
        <w:rPr>
          <w:rFonts w:ascii="Arial" w:cs="Arial" w:eastAsia="Arial" w:hAnsi="Arial"/>
          <w:sz w:val="24"/>
          <w:szCs w:val="24"/>
        </w:rPr>
        <w:t xml:space="preserve"> - любая норма права, условие или практика в правовой, управленческой, организационной или социально-экономической системе, создающие возможность для совершения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коррупционный риск</w:t>
      </w:r>
      <w:r>
        <w:rPr>
          <w:rFonts w:ascii="Arial" w:cs="Arial" w:eastAsia="Arial" w:hAnsi="Arial"/>
          <w:sz w:val="24"/>
          <w:szCs w:val="24"/>
        </w:rPr>
        <w:t xml:space="preserve"> - вероятность возникновения причин и условий, способствующих совершению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антикоррупционная экспертиза</w:t>
      </w:r>
      <w:r>
        <w:rPr>
          <w:rFonts w:ascii="Arial" w:cs="Arial" w:eastAsia="Arial" w:hAnsi="Arial"/>
          <w:sz w:val="24"/>
          <w:szCs w:val="24"/>
        </w:rPr>
        <w:t xml:space="preserve"> - анализ положений нормативного правового акта (проекта нормативного правового акта) на наличие коррупциогенных факторов, оценка степени их коррупциогенности и разработка рекомендаций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антикоррупционные стандарты</w:t>
      </w:r>
      <w:r>
        <w:rPr>
          <w:rFonts w:ascii="Arial" w:cs="Arial" w:eastAsia="Arial" w:hAnsi="Arial"/>
          <w:sz w:val="24"/>
          <w:szCs w:val="24"/>
        </w:rPr>
        <w:t xml:space="preserve"> - единая система ограничений, запретов и требований, обеспечивающих предупреждение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близкие родственники</w:t>
      </w:r>
      <w:r>
        <w:rPr>
          <w:rFonts w:ascii="Arial" w:cs="Arial" w:eastAsia="Arial" w:hAnsi="Arial"/>
          <w:sz w:val="24"/>
          <w:szCs w:val="24"/>
        </w:rPr>
        <w:t xml:space="preserve"> - родители, дети, усыновители (удочерители), усыновленные (удочеренные), полнородные и неполнородные братья и сестры, дедушки, бабушки, внуки;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свойственники</w:t>
      </w:r>
      <w:r>
        <w:rPr>
          <w:rFonts w:ascii="Arial" w:cs="Arial" w:eastAsia="Arial" w:hAnsi="Arial"/>
          <w:sz w:val="24"/>
          <w:szCs w:val="24"/>
        </w:rPr>
        <w:t xml:space="preserve"> - близкие родственники супруга (супруги);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аффилированные лица</w:t>
      </w:r>
      <w:r>
        <w:rPr>
          <w:rFonts w:ascii="Arial" w:cs="Arial" w:eastAsia="Arial" w:hAnsi="Arial"/>
          <w:sz w:val="24"/>
          <w:szCs w:val="24"/>
        </w:rPr>
        <w:t xml:space="preserve"> - физические или юридические лица, которые прямо или косвенно могут оказывать влияние на принятие решения другим лицом, в том числе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заключенной сделки (договора);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владения долей (акциями) в уставном капитале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нахождения в зависимости либо под контролем другого физического или юридического лица, связанного с финансовыми или иными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нахождения в близком родстве с членами семьи или в свойстве, а также иными лицами, находящимися на иждивении либо на полном попечении.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не определенные в настоящей статье и используемые в настоящем Законе, применяются в том значении, в каком они используются в законодательстве Кыргызской Республики, если иное не предусмотрено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противодействии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Правовую основу противодействия коррупции составляют </w:t>
      </w:r>
      <w:hyperlink w:history="1" r:id="rIdmgmgnwsux3mubitxeyi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конституционные законы, настоящий Закон, иные нормативные правовые акты Кыргызской Республики, общепризнанные принципы и нормы международного права, а также международные договоры, вступившие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коррупционные правонарушения устанавливается Уголовным </w:t>
      </w:r>
      <w:hyperlink w:history="1" r:id="rIdt9vbdje6prb7-kcxqxo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1_ggoxsk2idesffv9d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иными законами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коррупции в Кыргызской Республике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прав, свобод и законных интересов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публичность и открытость деятельности государственных органов и органов местного самоуправления с учетом ограничений, установленных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неотвратимость ответственности за совершение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безопасности, защиты и правовых гарантий лиц, оказывающих содействие в противодействии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взаимодействие и сотрудничество государства с гражданским обществом, международными организациями и иностранными государствами.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Цель и задачи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противодействия коррупции является искоренение коррупции в системе государственного управления и местного самоуправления, а также в негосударственном секторе посредством реализации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правового поведения в государственных органах и органах местного самоуправления, формирование в обществе антикоррупционной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информационной открытости, прозрачности деятельности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мер и механизмов противодействия коррупции, мониторинг их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изучение, выявление и устранение причин и условий, способствующих совершению коррупционных правонарушений, ликвидация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выявление, пресечение, раскрытие и расследование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ответственности за коррупционные правонарушения, возмещение вреда, причиненного коррупционными правонарушениями;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международного сотрудничества по противодействию коррупции.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Субъекты коррупционных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коррупционных правонарушений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занимающие государственные и муниципальные должности, предусмотренные Реестром государственных и муниципальных должностей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Совета по делам правосудия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председатель, его заместители, члены правления, а также служащие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не обладающие статусом государственного и муниципального служащего, но при этом осуществляющие трудовую деятельность в государственных органах и органах местного самоуправления, за исключением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руководители государственных и муниципальных учреждений и предприятий, функционирующих на принципах оперативного управления,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руководители юридических лиц с государственной или муниципальной долей участия.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Субъекты противодействия коррупции и основы их деятельности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Субъекты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 определяет основные направления государственной политики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 Кыргызской Республики обеспечивает принятие законов по вопросам противодействия коррупции, а также осуществляет контроль за их исполнением.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обеспечивает выработку и реализацию государственной политики по противодействию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Прокуратура Кыргызской Республики осуществляет надзор за исполнением антикоррупционного законодательства, проводит антикоррупционную экспертизу законов и иных нормативных правовых актов Кыргызской Республики, а также координирует деятельность правоохранительных, фискальных и других государственных органов, органов местного самоуправления по вопросам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 в пределах своей компетенции реализуют государственную политику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и муниципальные учреждения и предприятия, а также юридические лица с государственной или муниципальной долей участия в пределах своей компетенции реализуют государственную политику в сфере противодействия коррупции путем внедрения в свою деятельность мер по предупреждению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Правоохранительные органы, органы прокуратуры и судебные органы в пределах своих полномочий осуществляют следственно-оперативные мероприятия, надзорные функции и правосудие, направленные на выявление, предупреждение, пресечение коррупционных правонарушений и привлечение виновных лиц к установленной законом ответственности.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Цели деятельности субъектов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субъектов противодействия коррупции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эффективной работы, основанной на исследованиях в сфере коррупции и анализе коррупционных рисков, недопущения коррупционных правонарушений 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повышения квалификации сотрудников на постоянной основе, использования современных форм и методов борьбы с коррупционными правонарушениями, повышения уровня технического обеспечения правоохранительных органов, внедрения в их работу современных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самостоятельности и независимости судов, открытости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обеспечения координации и взаимодействия между государственными органами, непосредственно осуществляющими деятельность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полного, объективного и своевременного рассмотрения обращений физических и юридических лиц по фактам коррупционных правонарушений.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Уполномоченный государственный орган по предупреждению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предупреждению коррупции (далее - уполномоченный орган), определяемый Президентом Кыргызской Республики, осуществляет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выработке и реализация государственной политики в сфере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координации, анализа и оценки эффективности исполнения государственными органами и органами местного самоуправления государственной антикоррупционной стратегии;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предложений по совершенствованию законодательства Кыргызской Республики в сфере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национальной системы измерения уровня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и оценка причин и условий, способствующих совершению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и оценка управления коррупционными рисками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применение мер по предупреждению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и оказание методической помощи субъектам противодействия коррупции в информационно-аналитической и разъяснительной деятельности, реализации образовательных программ в сфере формирования антикоррупционной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международного правового сотрудничества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ежегодно не позднее 1 апреля года, следующего за отчетным, размещает на своем официальном веб-сайте сводный отчет о состоянии коррупции и реализации антикоррупционной политики для публичного доступа и информирования общественности.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Координационный совет по вопросам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координации антикоррупционной деятельности правоохранительных, фискальных и других государственных органов, органов местного самоуправления Кыргызской Республики при Генеральной прокуратуре Кыргызской Республики и нижестоящих органах прокуратуры создаются координационные советы по противодействию коррупции (далее - координационный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является постоянно действующим межведомственным совещательным органом. Порядок работы координационного совета и формирования его состава определяется Генеральным прокурором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задачи координационного совета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по предупреждению коррупции и борьбы с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объединение усилий и координация деятельности правоохранительных, фискальных и других государственных органов, органов местного самоуправления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согласованных решений и мер, направленных на предупреждение, выявление и пресечение коррупционных правонарушений, а также устранение причин и условий, способствующих их совершению;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и внесение предложений по совершенствованию антикоррупционного законодательства.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Обязанности государственных органов и органов местного самоуправления, государственных и муниципальных учреждений и предприятий, а также юридических лиц с государственной или муниципальной долей участия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Руководители государственных органов и органов местного самоуправления, государственных и муниципальных учреждений и предприятий, функционирующих на принципах оперативного управления, хозяйственного ведения, а также юридических лиц с государственной или муниципальной долей участия в пределах своей компетенции обеспечивают исполнение требований настоящего Закона и несут ответственность за неисполнение или ненадлежащее исполнение должностных обязанностей по предупреждению коррупционных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государственных органов и органов местного самоуправления, государственных и муниципальных учреждений и предприятий, функционирующих на принципах оперативного управления, хозяйственного ведения, а также юридических лиц с государственной или муниципальной долей участия обязаны информировать органы прокуратуры, правоохранительные органы или иные государственные органы по противодействию коррупции в соответствии с их компетенцией о несоблюдении служащими установленных законами Кыргызской Республики ограничений и запретов, требований о предотвращении или урегулировании конфликта интересов либо неисполнении обязанностей, установленных в целях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обязаны в письменной форме уведомлять представителя нанимателя (работодателя), органы прокуратуры, правоохранительные органы или иные государственные органы по противодействию коррупции в соответствии с их компетенцией о всех случаях обращения к ним каких-либо лиц в целях склонения их к совершению коррупционных правонарушений и принимать меры по недопущению любой возможности возникновения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уведомления о фактах обращения к лицам, указанным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 целях склонения их к совершению коррупционных правонарушений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Руководители государственных органов и органов местного самоуправления, государственных и муниципальных учреждений и предприятий, функционирующих на принципах оперативного управления, хозяйственного ведения, а также юридических лиц с государственной или муниципальной долей участия обязаны обеспечивать создание и функционирование специальных каналов для передачи сообщений о совершении коррупционных правонарушений либо склонении к их совершению (через официальные сайты, общедоступные информационные системы, защищенные электронные/мобильные горячие линии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указывающие на признаки коррупционного преступления в действиях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передаются в органы прокуратуры или правоохранительные органы для принятия мер,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Меры по предупреждению коррупционных правонарушений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Перечень мер по предупреждению коррупционных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по предупреждению коррупции направлены на изучение, выявление, а также устранение причин и условий, способствующих совершению коррупционных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Предупреждение коррупционных правонарушений осуществляется путем применения следующих превентивных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антикоррупционный мониторинг, исследования в сфере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антикоррупционная экспертиза нормативных правовых актов и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предотвращение и урегулирование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введение и соблюдение антикоррупционных стандартов в области государственной и муниципальной службы, а также в сфере службы в коммерческих и иных организациях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введение и соблюдение антикоррупционных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прозрачности деятельности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финансовый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формирование антикоррупционной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общественности в противодействии коррупции.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Антикоррупционный мониторинг. Исследования в сфере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Антикоррупционный мониторинг направлен на формирование объективных показателей уровня коррупции, а также оценку эффективности реализуемых антикоррупционных мер, анализ и оценку полученных данных для своевременного предупреждения, выявления и устранения коррупционных правонарушений, коррупциогенных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Исследования и анализ коррупции являются источниками данных о факторах, порождающих коррупцию, помогают выработать адекватные антикоррупционные меры и включают в себя социологическое, специальное и научное изучение во всех сферах жизнедеятельности государства 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 и органы местного самоуправления в пределах своей компетенции проводят антикоррупционный мониторинг и исследования по коррупции, применяя количественные и качественные методы.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вправе привлекать к антикоррупционному мониторингу и исследовательской работе по коррупции представителей институтов гражданского общества, научных и академических кругов.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антикоррупционного мониторинга и исследований используются для разработки новых либо совершенствования имеющихся мер по предупреждению коррупции, а также применяются в нормотворческой и правоприменительной деятельности для выработки предложений по совершенствованию законодательства, повышению эффективности деятельности государственных органов и органов местного самоуправления в сфере противодействия коррупции, проведения анализа коррупционных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 обязаны включать результаты внутреннего антикоррупционного мониторинга, исследований и анализа в отчеты, направляемые в уполномоченный орган, который включает полученную информацию в сводный отчет о состоянии коррупции и реализации мер антикоррупционной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антикоррупционного мониторинга определяется Кабинетом Министров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Анализ коррупционных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Исследования и анализ коррупционных рисков направлены на выявление и устранение условий в административных процедурах, функциях и полномочиях государственных органов, органов местного самоуправления, способствующих совершению коррупционных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 в пределах своей компетенции обязаны проводить внутренний анализ коррупционных рисков и принимать меры по их устранению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вправе привлекать к проведению анализа коррупционных рисков специалистов и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осуществляет мониторинг объективности и полноты проведения государственными органами и органами местного самоуправления анализа коррупционных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выявления, оценки и управления коррупционными рисками устанавливается Кабинетом Министров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Антикоррупционная экспертиза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Антикоррупционная экспертиза нормативных правовых актов и проектов нормативных правовых актов проводится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выявления в нормативных правовых актах и проектах нормативных правовых актов коррупциогенных факторов, создающих возможность совершения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оценки нормативного правового акта, проекта нормативного правового акта во взаимосвязи с другими нормативными правовыми актами, прогнозирования возможности возникновения рисков коррупционного характера в процессе их применения в совокупности;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дачи рекомендаций и принятия мер, направленных на устранение выявленных коррупциогенных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прокуратуры проводят антикоррупционную экспертизу законов и иных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исполнительной власти, осуществляющий функции по разработке и реализации государственной политики в области нормативного правового регулирования, проводит антикоррупционную экспертизу проектов нормативных правовых актов, вносимых государственными органами на рассмотрение Президента Кыргызской Республики 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антикоррупционной экспертизы нормативных правовых актов и проектов нормативных правовых актов с единой методологией ее проведения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 Жогорку Кенеша Кыргызской Республики проводит антикоррупционную экспертизу проектов нормативных правовых актов, вносимых на рассмотрение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лица, аккредитованные в качестве экспертов, могут проводить независимую антикоррупционную экспертизу проектов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(или) юридические лица, государственные органы, органы местного самоуправления в случае обнаружения в нормативных правовых актах коррупциогенных факторов информируют об этом органы прокуратуры, а в случае обнаружения их в проектах нормативных правовых актов - государственные органы, инициирующие данные проекты.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Коррупциогенные факторы, выявленные в нормативных правовых актах, могут быть устранены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изменений в нормативный правовой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отмена нормативного правового акта или его структурного элемента;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иного нормативного правового акта, устраняющего коррупциогенный фактор.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Конфликт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обязаны принять на себя ответственность по недопущению возможного конфликта интересов при осуществлении служебной деятельности либо по урегулированию уже существующего конфликта интересов, а также в письменной форме уведомить своего непосредственного руководителя, как только им станет известно об этом.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государственного органа, органа местного самоуправления, учреждения, организации или предприятия обязан принимать меры по предотвращению или урегулированию конфликта интересов путем анализа возможных конфликтов интересов в служебной деятельности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рассмотрения заявлений данных лиц о наличии конфликта интересов, контроля, проверок для предупреждения либо выявления конфликта интересов, изучения поступающей от третьих лиц информации о наличии конфликта интересов и урегулирования конфликта интересов либо информирования соответствующих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а также их руководители, допустившие нарушение требований по предотвращению или урегулированию конфликта интересов,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Организационные и правовые основы выявления и урегулирования конфликта интересов в деятельности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их обязанности и обязанности руководителей государственного органа, органа местного самоуправления, учреждения, организации или предприятия регулируются законодательством о конфликте интересов.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Антикоррупционные стандарты в сфере государственной и муниципальной службы, а также в деятельности коммерческих и иных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предупреждения коррупции среди лиц, замещающих государственные и муниципальные должности, должны быть приняты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правил этического поведения служащих государственных органов и органов местного самоуправления, определяющих единые принципы и стандарты этического поведения в профессиональной и внеслужебной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ограничений, запретов и требований, обеспечивающих предупреждение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внедрение систем внутреннего контроля и анализа деятельности для предупреждения возможных коррупционных проявлений.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предупреждения коррупции в сфере службы в коммерческих и иных организациях, финансируемых из бюджетов бюджетной системы Кыргызской Республики, должны быть предприняты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внутренних актов, содержащих правила корпоративной культуры, правовых и этических норм добропорядочности бизнеса (комплаенс-программы), а также меры по снижению коррупционных рисков с учетом степени их вероятности и значимости;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проведения внутренних расследований по случаям совершения коррупционных правонарушений, внедрение профилактических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открытости и информирования общественности о результатах деятельности путем размещения сведений на официальных сайтах.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Антикоррупционные ограничения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претендующие на государственную и муниципальную службу, в целях недопущения совершения коррупционных правонарушений добровольно принимают на себя установленные законами Кыргызской Республики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 (уполномоченные ими должностные лица) принимают обеспечительные меры путем истребования от служащего письменного обязательства о принятии ограничений, ознакомления его с требованиями о необходимости их соблюдения, а также разъяснения мер ответственности в случае их невыполнения в соответствии с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ограничений, связанных с государственной и муниципальной службой, устанавливается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Совета по делам правосудия Кыргызской Республики, служащие Национального банка Кыргызской Республики, лица, не обладающие статусом государственного и муниципального служащего, но при этом осуществляющие трудовую деятельность в государственных органах и органах местного самоуправления, руководители и работники государственных и муниципальных учреждений и предприятий, функционирующих на принципах оперативного управления, хозяйственного ведения, юридических лиц с государственной или муниципальной долей участия, за исключением технического и младшего обслуживающего персонала, в целях недопущения совершения коррупционных правонарушений обязаны соблюдать следующие ограничения, запрещающие: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содействие супругу (супруге), близким родственникам или свойственникам в осуществлении предпринимательской деятельности, используя служебное положение;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выгод для себя или третьих лиц; быть поверенным или иным представителем по делам третьих лиц в государственных органах и органах местного самоуправления, если иное не предусмотрено законами;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политические партии, общественные объединения и иные организации в связи со своей служебной деятельностью и в служебное время участвовать в их деятельности или оказывать им содействие в какой-либо форме (за исключением членов Совета по делам правосудия Кыргызской Республики, избранных из числа депутатов Жогорку Кенеша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служебную и иную информацию, не подлежащую официальному распространению, в целях получения или извлечения имущественных и неимущественных благ и преимуществ, не предусмотренных законодательством; использовать в неслужебных целях средства материально-технического, финансового и информационного обеспечения и другое имущество, предназначенное только для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в связи с выполнением служебных обязанностей не предусмотренные законодательством вознаграждения (денежные средства или иное имущество, нематериальные активы, преимущества, льготы или услуги) и подарки от физических и юридических лиц за действия (бездействие) в пользу лиц, их предоставивших, либо третьих лиц, если такие действия входят в служебные полномочия служащих или в силу должностного положения могут способствовать таким действиям (бездействию);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совершать от имени государственных (муниципальных) организаций и учреждений сделки с юридическими лицами или индивидуальными предпринимателями, собственниками имущества или аффилированными лицами, в которых руководителями, участниками (учредителями) являются их супруги, близкие родственники или свойственники;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использовать свое служебное положение для решения вопросов, которые непосредственно затрагивают личные интересы самого служащего и его супруги (супруга), близких родственников, свойственников или аффилированных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находиться на службе, связанной с непосредственной подчиненностью или подконтрольностью лицам, находящимся с ним в супружеских, близких родственных или свойственных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использовать преимущества должностного или служебного положения в период подготовки и проведения референдумов и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выезжать в служебные командировки и осуществлять поездки за пределы Кыргызской Республики за счет средств физических и юридических лиц, за исключением служебных командировок и поездок, осуществляемых в соответствии с законодательством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открывать и владеть счетами (вкладами), хранить наличные денежные средства и ценности в иностранных банках, осуществляющих деятельность за пределами Кыргызской Республики, за исключением должностных лиц, занимающих (замещающих) государственные должности в дипломатических представительствах, консульских учреждениях и иных официальных представительствах Кыргызской Республики, находящихся за пределами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факта несоблюдения лицами, указанными в частях 1 и 2 настоящей статьи, установленных ограничений, если он не содержит признаков уголовно наказуемого деяния, является основанием для применения к служащему мер дисциплинарной ответственности, вплоть до освобождения от занимаемой должности.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Стандарты прозрачности деятельности государственных органов 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деятельности государственные органы и органы местного самоуправления обязаны внедрять следующие меры по предупреждению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доступность информации об их деятельности, а также процессах принятия ими решений в порядке, установленном законодательством о доступе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устранять административные и бюрократические барьеры, упрощать и повышать оперативность регистрационных, разрешительных и лицензионных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цифровую трансформацию государственного и муниципального управления, внедрять дистанционные формы взаимоотношений, переводить оказываемые услуги в электронный формат;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равные условия для ведения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гласность, прозрачность и поддержание конкурентной среды в размещении государственных закупок, использовать объективные критерии при принятии решений, осуществлять общественный контроль путем проведения мониторинга государственных закупок.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Финансовый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пунктах 1-6 части 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после назначения (избрания) на должность передать принадлежащие им акции, ценные бумаги (доли участия, паи в уставных (складочных) капиталах организаций) в доверительное управление в соответствии с законодательством Кыргызской Республики на время нахождения на службе в целях предотвращения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органы налоговой службы по месту жительства единую налоговую декларацию о доходах, расходах, обязательствах и имуществе, находящемся в Кыргызской Республике и за ее пределами и принадлежащем декларанту, его супруге (супругу), близким родственникам на праве собственности в соответствии с налоговым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в органы налоговой службы сведения об открытии зарубежных банковских счетов и владении счетами (вкладами), о зарегистрированных зарубежных компаниях, переданных в доверительное управление (трасты) и сведения о государствах, где они зарегистрированы, с указанием номеров соответствующих банковских счетов, если лицо или его супруга (супруг) является бенефициарным владельцем этих компаний, переданных в доверительное управление (трасты).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ежегодных обязательных единых налоговых деклараций о доходах и расходах лиц, занимающих или замещающих политические, специальные государственные должности, административные государственные и муниципальные должности, политические муниципальные должности, сотрудников правоохранительных органов, дипломатических служб и военнослужащих, председателя Национального банка Кыргызской Республики и его заместителей органы налоговой службы при содействии финансовой разведки, государственных и иных органов Кыргызской Республики с соблюдением конфиденциальности (налоговая тайна) проводят анализ на предмет достоверности и полноты отражения сведений о доходах, расходах, имуществе и обязательствах государственных и муниципальных служащих и их супругов, близких родственников, а также лиц, находящихся на иждивении или на полном попечении либо имеющих право на содержание со стороны декларанта с целью установления сокрытия активов и соответствия расходов официальным доходам, указанным в единой налоговой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фактов сокрытия активов и (или) признаков незаконного обогащения соответствующие материалы направляются на рассмотрение в органы прокуратуры либо иные правоохранительные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Отношения, связанные с декларированием доходов, расходов, обязательств и имущества лиц, занимающих или замещающих государственные и муниципальные должности, регулируются налоговым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Антикоррупционная культура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сохранения и укрепления в обществе системы ценностей, отражающей нетерпимость к коррупции субъекты противодействия коррупции осуществляют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постоянной основе проводят обучающие мероприятия по повышению уровня правовых знаний своих работников в области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повышают осведомленность граждан о предпринимаемых мерах по противодействию коррупции посредством размещения на официальных сайтах информации о результатах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разъяснительные и культурные мероприятия (медиакампании, социальная реклама), научно-практические конференции, выпускают методическую литературу, используя коммуникацию широкого охвата (средства массовой информации, социальные сети).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орган по выработке и реализации единой государственной политики в сфере образования при разработке государственных образовательных стандартов включает в них вопросы правового обучения и воспитания в сфере противодействия коррупции, осуществляет постоянное совершенствование образовательных программ с учетом основных направлений государственной политики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по делам государственной гражданской службы и муниципальной службы проводит мероприятия по обучению и повышению квалификации государственных и муниципальных служащих в сфере противодействия коррупции на основе государственного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орган, осуществляющий функции по разработке и реализации государственной политики в сфере нормативного правового регулирования, включает вопросы предупреждения коррупции в мероприятия по правовому просвещению и координирует деятельность государственных органов в данном направлении.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Участие общественности в противодействии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организации гражданского общества в сфере противодействия коррупции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участие в разработке и обсуждении проектов нормативных правовых актов в сфере противодействия коррупции, вносить предложения по совершенствованию законодательства в данной области, осуществлять независимую антикоррупционную экспертизу нормативных правовых актов и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независимый мониторинг по вопросам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порядке, установленном законодательством Кыргызской Республики, от государственных органов и органов местного самоуправления информацию о деятельности в сфере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участие в формировании антикоррупционной культуры, популяризации государственной антикоррупционной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независимые исследования, в том числе научные и социологические, по вопросам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осведомленность общественности, участвовать в информационно-образовательной деятельности, оказывать правовую помощь населению в вопросах противодействия коррупции.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Меры по борьбе с коррупцией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Меры по борьбе с коррупцией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по борьбе с коррупцией направлены на выявление, расследование и пресечение коррупционных правонарушений, а также привлечение лиц к установленной законом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Выявление и пресечение коррупционных правонарушений, не содержащих признаков уголовно наказуемого деяния, осуществляются уполномоченными государственными органами и органами местного самоуправления с последующим применением к правонарушителям мер воздействия, предусмотренных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Пресечение коррупционных преступлений осуществляется путем применения судебными органами, органами прокуратуры и правоохранительными органами к лицам, совершившим их, мер, предусмотренных уголовным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Правонарушения, создающие условия для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Правонарушениями, создающими условия для коррупции, являются следующие действия или бездействие: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неправомерное вмешательство в деятельность государственных органов, органов местного самоуправления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своих полномочий для решения вопросов, затрагивающих их личные интересы, интересы супруга (супруги), близких родственников, свойственников или аффилированных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непредусмотренных законом преимуществ лицу при его поступлении и продвижении на государственной или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единой налоговой декларации о доходах, расходах, имуществе и обязательствах либо представление декларации с недостоверными или неполными сведениями;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незаконных преимуществ и предпочтений, льгот физическим или юридическим лицам при подготовке и принятии решений, размещении государственных или муниципальных заказов, других заказов, финансируемых из бюджетов бюджетной системы Кыргызской Республики, распределении финансовых и материальных средств, энергетических и природных ресурсов, уплате налогов, исполнении других финансовых и материальных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качестве поверенных физических и юридических лиц по делам государственных органов, органов местного самоуправления, государственных (муниципальных) предприятий и учреждений, в которых они состоят на службе или которые им подчинены, подконтрольны или подотчетны;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использование в личных интересах служебной или иной информации, полученной при исполнении государственных или муниципальных функций, если такая информация не подлежит официальному распространению либо предназначена для служебного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препятствий физическим и юридическим лицам в реализации их прав и законных интересов, требование от них документов и информации, предоставление которых не предусмотрено нормативными правовыми актами Кыргызской Республики, отказ им в информации или выдаче документов, предоставление которых предусмотрено нормативными правовыми актами Кыргызской Республики, задержка, передача недостоверной или неполной информации при осуществлении государственных или муниципальных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передача государственных или муниципальных финансовых и материальных ресурсов в избирательные фонды кандидатов в Президенты Кыргызской Республики, в депутаты Жогорку Кенеша Кыргызской Республики и местных кенешей, политических партий, общественных организаций, а также неправомерная передача их другим гражданам и юридическим лицам, а равно их использование для целей предвыборной кампании кандидатов и политических партий без передачи в указанные избирательные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использование непредусмотренных законом преимуществ в получении и возвращении кредитов, ссуд из кредитных учреждений и иных организаций, приобретении ценных бумаг, недвижимости и иного имущества и выполнении других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дарение и принятие подарков, предоставление и получение материальных и иных благ, услуг в связи с исполнением государственных, муниципальных или приравненных к ним функций от лиц, зависимых по службе, а также оказание внеслужебных услуг и предоставление таких подарков вышестоящему должностному лицу, за исключением символических сувениров при проведении протокольных и иных официальных мероприятий, общая стоимость которых в течение года не превышает 10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неуведомление представителя нанимателя (работодателя), суда, органа прокуратуры, правоохранительных органов или другого уполномоченного государственного органа в письменной форме о ставших известными государственному и муниципальному служащему фактах коррупционных действий руководства и других лиц по месту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незаконное получение за свою деятельность материальных, любых иных благ и преимуществ;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использование в личных и иных неслужебных целях предоставляемых им для осуществления государственных функций помещений, средств транспорта и связи, электронных средств связи, денежных средств и другого государственного или муниципального имущества, если иное не предусмотрено нормативными правовыми актами Кыргызской Республики и причиняет ущерб государственным интересам;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незаконное вмешательство в деятельность субъектов предпринимательства, воспрепятствование предпринимательской деятельности, нарушение их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незаконное использование служебных полномочий в интересах субъектов предпринимательской деятельности.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Защита лиц, сообщивших о коррупционных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сообщившие в установленном порядке о коррупционном правонарушении, и их супруги, близкие родственники находятся под защитой государства. Посягательство на права и законные интересы лиц, сообщивших о коррупционных правонарушениях, и их супругов, близких родственников по причине сообщения о коррупционных правонарушениях, а также нарушение нанимателем (работодателем) их права на труд недопустимы и влекут установленную законодательством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административном (досудебном) или судебном производстве при рассмотрении обращений о защите лиц, сообщивших о коррупционных правонарушениях, на нанимателя (работодателя) возлагается бремя доказывания того, что любые меры, принятые против лица, сообщившего о коррупционных правонарушениях, не были связаны с его сообщением о коррупционных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лиц, сообщивших о коррупционных правонарушениях, перечень и полномочия уполномоченных органов, обеспечивающих их безопасность, перечень мер безопасности и основания их применения, порядок обеспечения конфиденциальности сведений о защищаемых лицах определяются законодательством о защите лиц, сообщивших о коррупционных правонарушениях.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Ответственность за совершение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совершившие правонарушения,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несут уголовную, дисциплинарную, гражданскую и иную правовую ответственность, предусмотренную соответствующими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Имущество и стоимость услуг, полученные в результате совершения правонарушения, связанного с коррупцией, подлежат взысканию в доход государства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Меры по минимизации и (или) ликвидации последствий коррупционных правонарушений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Возмещение вреда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Вред, причиненный в результате совершения коррупционных правонарушений, подлежит возмещению в полном объеме в порядке, установленном 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Вред, причиненный гражданам, учреждениям и организациям Кыргызской Республики коррупционными правонарушениями лиц, обладающих публичным статусом в зарубежных и международных организациях, подлежит возмещению в соответствии с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противодействия коррупции принимают меры по устранению последствий коррупции в пределах своей компетенции.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Недействительность актов, договоров и иных документов, а также действий, совершенных в результате коррупционных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(их структурные элементы) и ненормативные правовые акты, принятые в результате коррупционных правонарушений, подлежат отмене лицами, уполномоченными на отмену соответствующих актов, по собственной инициативе либо в судебном порядке по иску заинтересованных лиц или органов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Сделки, совершенные в результате коррупционных правонарушений, признаются судом недействительными в порядке, установленном процессуальным законодательством Кыргызской Республики, по иску уполномоченных государственных органов, заинтересованных лиц или прокурора.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Правовая статистика и международное сотрудничество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Правовая статистика в сфере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Правовая статистика в сфере противодействия коррупции формируется с целью обеспечения прозрачности и подотчетности деятельности государственных органов, органов местного самоуправления, анализа и прогнозирования состояния коррупционной преступности, разработки тактики и методики борьбы с ней, выявления коррупционных рисков и определения мер по их минимизации, а также информирования общества о результатах антикоррупционной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Единый реестр преступлений коррупционной направленности ведется уполномоченным органом с использованием автоматизированной информационной системы, которая формируется на основе сведений, предоставляемых правоохранительными, надзорными и судебными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по делам государственной гражданской службы и муниципальной службы ведет реестр правонарушений, связанных с управлением конфликтом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Налоговые органы осуществляют сбор, обобщение и ведение статистических данных, связанных с единым налоговым декларированием доходов, расходов, имущества и обязательств имущественного характера государственных и муниципальных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ведения правовой статистики и взаимодействия между соответствующими органами определяется уполномоченным органом.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Международное сотрудничество в сфере противодействия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в соответствии с Конвенцией Организации Объединенных Наций против коррупции, международными договорами, а также на условиях взаимности сотрудничает в сфере противодействия коррупции с иностранными государствами, их правоохранительными органами, специальными службами, судами и международными организациями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укрепления сотрудничества и расширения взаимодействия с иностранными государствами, их правоохранительными органами, специальными службами, судами, а также международными и иными неправительственными организациями в сфере борьбы с коррупцией, включая проведение совместных мероприятий по выявлению, предупреждению и пресечению коррупционных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гармонизации национального законодательства с международными нормами в сфере борьбы с коррупцией, а также установления и привлечения к ответственности лиц, подозреваемых или обвиняемых в совершении коррупционных деяний, и других лиц, причастных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и возврата активов, полученных или использованных при совершении коррупционных правонарушений, а также выявления доходов от них, средств и иных объектов совершения преступлений для доказывания;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обмена информацией по вопросам противодействия коррупции, изучения, обобщения и внедрения международной практики борьбы с теневой экономикой и коррупцией, а также по международным транзакциям, осуществляемым для вывода финансовых и материальных средств лиц, совершивших коррупционные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координации деятельности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оказания иного вида помощи, не противоречащего внутреннему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законодательством Кыргызской Республики на основе международных договоров и (или) на основе принципа взаимности Генеральная прокуратура Кыргызской Республики осуществляет координацию деятельности государственных органов Кыргызской Республики по выполнению международных обязательств, взятых в рамках Конвенции Организации Объединенных Наций против коррупции и других международных договоров, а также сотрудничает в сфере противодействия коррупции с иностранными государствами, их компетентными органами и международными организациями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лиц, подозреваемых (обвиняемых) в совершении коррупционных преступлений, их местонахождения, а также местонахождения других лиц, причастных к коррупционным преступлениям;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и возврата имущества, полученного или использованного при совершении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в надлежащих случаях предметов или образцов веществ для проведения исследований или судебных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обмена информацией по вопросам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координации деятельности по профилактике коррупции и борьбе с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Доклады о выполнении международных обязательств по противодействию коррупции формируются Генеральной прокуратурой Кыргызской Республики при взаимодействии с государственными органами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i7nzm3ftlejkp71-vt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 от 8 августа 2012 года № 153 (Ведомости Жогорку Кенеша Кыргызской Республики, 2012 г., № 7, ст.2764);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nyvi6ldauydmevnsg0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17 мая 2014 года № 70 (Ведомости Жогорку Кенеша Кыргызской Республики, 2014 г., № 5, ст.352);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vor5v94wu-1ybaor9z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декларирования расходов государственных и муниципальных служащих" от 21 октября 2016 года № 169 (Ведомости Жогорку Кенеша Кыргызской Республики, 2016 г., № 9, ст.946);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tzzo_ctjkjczjjk5ve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обороны и безопасности" от 18 марта 2017 года № 46 (Ведомости Жогорку Кенеша Кыргызской Республики, 2017 г., № 3, ст.178),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5gmriqrqfpbmthpq8u3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государственных закупок" от 25 июля 2023 года № 147 (газета "Эркин-Тоо" от 28 июля 2023 года № 60).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февраля 2026 года № 11 (3771)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kjvx-tz8mzuptvicvauz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15 января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5zrejmetgj1nlr7lr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dalil.kg/document/230040756</w:t>
      </w:r>
    </w:hyperlink>
  </w:p>
  <w:p>
    <w:pPr>
      <w:spacing w:after="0" w:before="40"/>
      <w:jc w:val="center"/>
    </w:pPr>
    <w:hyperlink w:history="1" r:id="rIdbwvmsjzqo_7a8flu2de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mgnwsux3mubitxeyi9k" Type="http://schemas.openxmlformats.org/officeDocument/2006/relationships/hyperlink" Target="https://dalil.kg/document/112213" TargetMode="External"/><Relationship Id="rIdt9vbdje6prb7-kcxqxock" Type="http://schemas.openxmlformats.org/officeDocument/2006/relationships/hyperlink" Target="https://dalil.kg/document/112309" TargetMode="External"/><Relationship Id="rIdl1_ggoxsk2idesffv9dfd" Type="http://schemas.openxmlformats.org/officeDocument/2006/relationships/hyperlink" Target="https://dalil.kg/document/112306" TargetMode="External"/><Relationship Id="rIdhi7nzm3ftlejkp71-vtic" Type="http://schemas.openxmlformats.org/officeDocument/2006/relationships/hyperlink" Target="https://dalil.kg/document/203753" TargetMode="External"/><Relationship Id="rIdinyvi6ldauydmevnsg0as" Type="http://schemas.openxmlformats.org/officeDocument/2006/relationships/hyperlink" Target="https://dalil.kg/document/205290" TargetMode="External"/><Relationship Id="rIdqvor5v94wu-1ybaor9zk8" Type="http://schemas.openxmlformats.org/officeDocument/2006/relationships/hyperlink" Target="https://dalil.kg/document/111448#st_4" TargetMode="External"/><Relationship Id="rIdttzzo_ctjkjczjjk5vefn" Type="http://schemas.openxmlformats.org/officeDocument/2006/relationships/hyperlink" Target="https://dalil.kg/document/111553#st_6" TargetMode="External"/><Relationship Id="rId5gmriqrqfpbmthpq8u3jl" Type="http://schemas.openxmlformats.org/officeDocument/2006/relationships/hyperlink" Target="https://dalil.kg/document/112635#st_6" TargetMode="External"/><Relationship Id="rIdkjvx-tz8mzuptvicvauzo" Type="http://schemas.openxmlformats.org/officeDocument/2006/relationships/hyperlink" Target="https://dalil.kg/document/2300386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5zrejmetgj1nlr7lrio" Type="http://schemas.openxmlformats.org/officeDocument/2006/relationships/hyperlink" Target="https://dalil.kg/document/230040756" TargetMode="External"/><Relationship Id="rIdbwvmsjzqo_7a8flu2de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2026-09-24T23:47:37.413Z</dcterms:created>
  <dcterms:modified xsi:type="dcterms:W3CDTF">2026-09-24T23:47:37.413Z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