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2025 года № 16-VIII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заместителей председателей комитетов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1 </w:t>
      </w:r>
      <w:hyperlink w:history="1" r:id="rIda76e9rxhnsscepz3oep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eimwpzjyfejwcw79vw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заместителями председателей комитетов Жогорку Кенеша Кыргызской Республики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по конституционному законодательству, государственному устройству, местному самоуправлению и Регламенту Жогорку Кенеша: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Акимбаеву Гульнару Орозбековну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Салямову Венеру Хамзаевну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Самакова Кубанычбека Карганбековича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по международным делам, обороне, безопасности и миграции: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Эсенаманову Чолпон Замирбековну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Садырбаеву Жылдыз Эсенбековну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Атажанова Ырысбека Ысламовича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по аграрной политике, водным ресурсам, недропользованию, экологии и охране окружающей среды: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Кыдыралиева Умбеталы Токторалиевича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Турсунбаева Азизбека Атакозуевича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Козуева Алишера Абибиллаевича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Комитет по науке, образованию, инновационному развитию и информационным технологиям, культуре, спорту и делам молодежи: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Сагынаева Болота Турусбековича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Култаеву Гулшаркан Оконовну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Аманову Санталат Абдылдаевну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Комитет по промышленной политике, транспорту, топливно-энергетическому комплексу, архитектуре и строительству: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Масабирова Талайбека Айтмаматовича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Шабазова Бахридина Валиевича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Чомоева Бакыта Муратбековича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Комитет по финансам, бюджету, предпринимательству и развитию конкуренции: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Салымбекова Жумабека Мамытбаевича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Талиеву Камилу Абдыразаковну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Абирова Жаныбека Болотбековича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Комитет по судебно-правовым вопросам, правопорядку, борьбе с преступностью и противодействию коррупции: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Омурзакова Суйунбека Абдылдаевича - от депутатской группы "Адилет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Узакбаева Улукбека Камчибековича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Кылычбаева Алтынбека Таировича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Комитет по труду, здравоохранению, делам женщин и социальным вопросам: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Молдобекову Гулкан Сакиновну - от депутатской группы "Ала-Тоо";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Баатырову Гүлнару Маришовну - от депутатской группы "Ата-Журт";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Карыбек уулу Улукбека - от депутатской группы "Элдик".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заместителей председателей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13 января 2022 года № 17-VII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Жогорку Кенеша Кыргызской Республики Б.З.Түлөбаева на должность заместителя председателя Комитета по аграрной политике, водным ресурсам, экологии и региональному развитию" </w:t>
      </w:r>
      <w:r>
        <w:rPr>
          <w:rFonts w:ascii="Arial" w:cs="Arial" w:eastAsia="Arial" w:hAnsi="Arial"/>
          <w:sz w:val="24"/>
          <w:szCs w:val="24"/>
        </w:rPr>
        <w:t xml:space="preserve">от 7 сентября 2022 года № 455-VII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Жогорку Кенеша Кыргызской Республики Чойбекова Б.К. на должность заместителя председателя Комитета по транспорту, коммуникациям, архитектуре и строительству" </w:t>
      </w:r>
      <w:r>
        <w:rPr>
          <w:rFonts w:ascii="Arial" w:cs="Arial" w:eastAsia="Arial" w:hAnsi="Arial"/>
          <w:sz w:val="24"/>
          <w:szCs w:val="24"/>
        </w:rPr>
        <w:t xml:space="preserve">от 20 октября 2022 года № 569-VII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Жогорку Кенеша Кыргызской Республики Атажанова Ы.Ы. на должность заместителя председателя Комитета по международным делам, обороне, безопасности и миграции" </w:t>
      </w:r>
      <w:r>
        <w:rPr>
          <w:rFonts w:ascii="Arial" w:cs="Arial" w:eastAsia="Arial" w:hAnsi="Arial"/>
          <w:sz w:val="24"/>
          <w:szCs w:val="24"/>
        </w:rPr>
        <w:t xml:space="preserve">от 7 декабря 2022 года № 708-VII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Жогорку Кенеша Кыргызской Республики Алимбекова Н.К. на должность заместителя председателя Комитета по аграрной политике, водным ресурсам, экологии и региональному развитию" </w:t>
      </w:r>
      <w:r>
        <w:rPr>
          <w:rFonts w:ascii="Arial" w:cs="Arial" w:eastAsia="Arial" w:hAnsi="Arial"/>
          <w:sz w:val="24"/>
          <w:szCs w:val="24"/>
        </w:rPr>
        <w:t xml:space="preserve">от 21 декабря 2022 года № 772-VII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Жогорку Кенеша Кыргызской Республики Масабирова Т.А. на должность заместителя председателя Комитета по бюджету, экономической и фискальной политике" </w:t>
      </w:r>
      <w:r>
        <w:rPr>
          <w:rFonts w:ascii="Arial" w:cs="Arial" w:eastAsia="Arial" w:hAnsi="Arial"/>
          <w:sz w:val="24"/>
          <w:szCs w:val="24"/>
        </w:rPr>
        <w:t xml:space="preserve">от 20 сентября 2023 года № 1433-VII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Жогорку Кенеша Кыргызской Республики Култаевой Г.О. на должность заместителя председателя Комитета по транспорту, коммуникациям, архитектуре и строительству" </w:t>
      </w:r>
      <w:r>
        <w:rPr>
          <w:rFonts w:ascii="Arial" w:cs="Arial" w:eastAsia="Arial" w:hAnsi="Arial"/>
          <w:sz w:val="24"/>
          <w:szCs w:val="24"/>
        </w:rPr>
        <w:t xml:space="preserve">от 20 сентября 2023 года № 1434-VII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Жогорку Кенеша Кыргызской Республики Сулайманова Эльдара Нурлановича на должность заместителя председателя Комитета по международным делам, обороне, безопасности и миграции" </w:t>
      </w:r>
      <w:r>
        <w:rPr>
          <w:rFonts w:ascii="Arial" w:cs="Arial" w:eastAsia="Arial" w:hAnsi="Arial"/>
          <w:sz w:val="24"/>
          <w:szCs w:val="24"/>
        </w:rPr>
        <w:t xml:space="preserve">от 17 января 2024 года № 1819-VII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Жогорку Кенеша Кыргызской Республики Эрбаева Алишера Ташбаевича на должность заместителя председателя Комитета по правопорядку, борьбе с преступностью и противодействию коррупции" </w:t>
      </w:r>
      <w:r>
        <w:rPr>
          <w:rFonts w:ascii="Arial" w:cs="Arial" w:eastAsia="Arial" w:hAnsi="Arial"/>
          <w:sz w:val="24"/>
          <w:szCs w:val="24"/>
        </w:rPr>
        <w:t xml:space="preserve">от 6 марта 2024 года № 1926-VII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Жогорку Кенеша Кыргызской Республики Ханджезы Карима Лемзаровича на должность заместителя председателя Комитета по конституционному законодательству, государственному устройству, судебно-правовым вопросам и Регламенту Жогорку Кенеша" </w:t>
      </w:r>
      <w:r>
        <w:rPr>
          <w:rFonts w:ascii="Arial" w:cs="Arial" w:eastAsia="Arial" w:hAnsi="Arial"/>
          <w:sz w:val="24"/>
          <w:szCs w:val="24"/>
        </w:rPr>
        <w:t xml:space="preserve">от 20 июня 2024 года № 2241-VII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Жогорку Кенеша Кыргызской Республики Козуева Алишера Абибиллаевича на должность заместителя председателя Комитета по топливно-энергетическому комплексу, недропользованию и промышленной политике" </w:t>
      </w:r>
      <w:r>
        <w:rPr>
          <w:rFonts w:ascii="Arial" w:cs="Arial" w:eastAsia="Arial" w:hAnsi="Arial"/>
          <w:sz w:val="24"/>
          <w:szCs w:val="24"/>
        </w:rPr>
        <w:t xml:space="preserve">от 20 ноября 2024 года № 2561-VII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избрании депутата Жогорку Кенеша Кыргызской Республики Саккараева Медербека Джаманкуловича на должность заместителя председателя Комитета по транспорту, коммуникациям, архитектуре и строительству" от </w:t>
      </w:r>
      <w:r>
        <w:rPr>
          <w:rFonts w:ascii="Arial" w:cs="Arial" w:eastAsia="Arial" w:hAnsi="Arial"/>
          <w:sz w:val="24"/>
          <w:szCs w:val="24"/>
        </w:rPr>
        <w:t xml:space="preserve">11 июня 2025 года № 3148-VII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qixdlbj-c5jkatvxp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dalil.kg/document/230045009</w:t>
      </w:r>
    </w:hyperlink>
  </w:p>
  <w:p>
    <w:pPr>
      <w:spacing w:after="0" w:before="40"/>
      <w:jc w:val="center"/>
    </w:pPr>
    <w:hyperlink w:history="1" r:id="rId4hr9u059isdii4pnjqi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6e9rxhnsscepz3oepzv" Type="http://schemas.openxmlformats.org/officeDocument/2006/relationships/hyperlink" Target="https://dalil.kg/document/112437" TargetMode="External"/><Relationship Id="rIdleimwpzjyfejwcw79vws8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qixdlbj-c5jkatvxpy4" Type="http://schemas.openxmlformats.org/officeDocument/2006/relationships/hyperlink" Target="https://dalil.kg/document/230045009" TargetMode="External"/><Relationship Id="rId4hr9u059isdii4pnjqi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2026-09-25T22:14:48.319Z</dcterms:created>
  <dcterms:modified xsi:type="dcterms:W3CDTF">2026-09-25T22:14:48.319Z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