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ЖИЛИЩНО-КОММУНАЛЬНОГО ХОЗЯЙСТВА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118-нпа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архитектуры, строительства и жилищно-коммунального хозяйства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Кабинете Министров Кыргызской Республики «Об утверждении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перечня лицензий в сфере градостроительства, проектно-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изыскательских работ и строительно-монтажных работ, признаваемых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территории Кыргызской Республики в одностороннем порядке,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выданных иностранными государствами» от 26 ноября 2024 года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</w:t>
      </w:r>
      <w:r>
        <w:rPr>
          <w:rFonts w:ascii="Arial" w:cs="Arial" w:eastAsia="Arial" w:hAnsi="Arial"/>
          <w:sz w:val="24"/>
          <w:szCs w:val="24"/>
        </w:rPr>
        <w:t xml:space="preserve">пунктом 93</w:t>
      </w:r>
      <w:r>
        <w:rPr>
          <w:rFonts w:ascii="Arial" w:cs="Arial" w:eastAsia="Arial" w:hAnsi="Arial"/>
          <w:sz w:val="24"/>
          <w:szCs w:val="24"/>
        </w:rPr>
        <w:t xml:space="preserve"> положения «О лицензировании отдельных видов деятельности» утвержденного </w:t>
      </w:r>
      <w:hyperlink w:history="1" r:id="rIdijhb9v_nmjviiwwww8o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1 пункта 20 </w:t>
      </w:r>
      <w:r>
        <w:rPr>
          <w:rFonts w:ascii="Arial" w:cs="Arial" w:eastAsia="Arial" w:hAnsi="Arial"/>
          <w:sz w:val="24"/>
          <w:szCs w:val="24"/>
        </w:rPr>
        <w:t xml:space="preserve">списка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gg4mcu3g9ga67ggblr-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hyperlink w:history="1" r:id="rIdulap86s0oyx5dm8jydu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– Минстрой), утвержденным </w:t>
      </w:r>
      <w:hyperlink w:history="1" r:id="rIdxzrvnequi5rp-muwrki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dliogyczbooqdtpxe7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 </w:t>
      </w:r>
      <w:hyperlink w:history="1" r:id="rIdwgyw4vutkreuwpcxjf1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jc w:val="both"/>
      </w:pPr>
      <w:hyperlink w:history="1" r:id="rIdye7wr6mulosuujt6ans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</w:t>
      </w:r>
      <w:hyperlink w:history="1" r:id="rIdd58wapklytn5okesglp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29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«Шоукай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Констракшн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(Гуйчжоу)»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Международный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торговый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Тунжэнь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Ваньфэн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проспект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Дэнта,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Бицзян,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Тунжэнь,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провинция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Гуйчжоу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Проектно-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изыскательские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кредитный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код: 91520302МА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С7J64F3F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12 января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2023 года.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Заместителю министра Б.Б. Турдугулову: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официальному опубликованию настоящего Приказа в соответствии с </w:t>
      </w:r>
      <w:hyperlink w:history="1" r:id="rIdvv-zfoyebrueqtnaxc7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Б.Б. Турдугулова.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https://egov.kg/ru/ministry/construction/npa от 4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4aazenmoj88nr9n1p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dalil.kg/document/230047177</w:t>
      </w:r>
    </w:hyperlink>
  </w:p>
  <w:p>
    <w:pPr>
      <w:spacing w:after="0" w:before="40"/>
      <w:jc w:val="center"/>
    </w:pPr>
    <w:hyperlink w:history="1" r:id="rId52rmjmnlfqho9sbjcgu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hb9v_nmjviiwwww8ota" Type="http://schemas.openxmlformats.org/officeDocument/2006/relationships/hyperlink" Target="https://dalil.kg/document/230000630" TargetMode="External"/><Relationship Id="rIdgg4mcu3g9ga67ggblr-pw" Type="http://schemas.openxmlformats.org/officeDocument/2006/relationships/hyperlink" Target="https://dalil.kg/document/160035" TargetMode="External"/><Relationship Id="rIdulap86s0oyx5dm8jydusi" Type="http://schemas.openxmlformats.org/officeDocument/2006/relationships/hyperlink" Target="https://dalil.kg/document/230026310" TargetMode="External"/><Relationship Id="rIdxzrvnequi5rp-muwrkic7" Type="http://schemas.openxmlformats.org/officeDocument/2006/relationships/hyperlink" Target="https://dalil.kg/document/230026304" TargetMode="External"/><Relationship Id="rIdydliogyczbooqdtpxe79t" Type="http://schemas.openxmlformats.org/officeDocument/2006/relationships/hyperlink" Target="https://dalil.kg/document/230018180" TargetMode="External"/><Relationship Id="rIdwgyw4vutkreuwpcxjf1eg" Type="http://schemas.openxmlformats.org/officeDocument/2006/relationships/hyperlink" Target="https://dalil.kg/document/230018192" TargetMode="External"/><Relationship Id="rIdye7wr6mulosuujt6ansfe" Type="http://schemas.openxmlformats.org/officeDocument/2006/relationships/hyperlink" Target="https://dalil.kg/document/230018192" TargetMode="External"/><Relationship Id="rIdd58wapklytn5okesglpny" Type="http://schemas.openxmlformats.org/officeDocument/2006/relationships/hyperlink" Target="https://dalil.kg/document/230018180" TargetMode="External"/><Relationship Id="rIdvv-zfoyebrueqtnaxc7ig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4aazenmoj88nr9n1pnr" Type="http://schemas.openxmlformats.org/officeDocument/2006/relationships/hyperlink" Target="https://dalil.kg/document/230047177" TargetMode="External"/><Relationship Id="rId52rmjmnlfqho9sbjcgu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2026-09-23T22:49:40.817Z</dcterms:created>
  <dcterms:modified xsi:type="dcterms:W3CDTF">2026-09-23T22:49:40.817Z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