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 от 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сентября 2025 года №70/13-6 «Об утверждении Положения о предоставлении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адресной материальной и социальной помощи гражданам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г.Токмок от 19 мая 2026 года №1-15/2774 и протокола заседания постоянной депутатской комиссии по социальным вопросам (образование, культура, здравоохранение, религия, туризм, по делам молодежи) Токмокского городского кенеша от 03 июня 2026 года №20, руководствуясь Законами Кыргызской Республики «</w:t>
      </w:r>
      <w:hyperlink w:history="1" r:id="rIdmh1b90uqyrq5rli2qau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acsurvdcx3kmp7aop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6euquluibgdn88fp_v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4 сентября 2025 года №70/13-6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21</w:t>
      </w:r>
      <w:r>
        <w:rPr>
          <w:rFonts w:ascii="Arial" w:cs="Arial" w:eastAsia="Arial" w:hAnsi="Arial"/>
          <w:sz w:val="24"/>
          <w:szCs w:val="24"/>
        </w:rPr>
        <w:t xml:space="preserve"> Положения на кыргызском языке слово “жылына” заменить словами «эки жылда бир жолу».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http://gk.tokmokcity.kg/4838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социальным вопросам (образование, культура, здравоохранение, религия, туризм, по делам молодежи)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xxb9fzimp8aawhvab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dalil.kg/document/230048417</w:t>
      </w:r>
    </w:hyperlink>
  </w:p>
  <w:p>
    <w:pPr>
      <w:spacing w:after="0" w:before="40"/>
      <w:jc w:val="center"/>
    </w:pPr>
    <w:hyperlink w:history="1" r:id="rIdiuhjddabgwfch2yjm1e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1b90uqyrq5rli2qaugk" Type="http://schemas.openxmlformats.org/officeDocument/2006/relationships/hyperlink" Target="https://dalil.kg/document/112302" TargetMode="External"/><Relationship Id="rIdpacsurvdcx3kmp7aopkmu" Type="http://schemas.openxmlformats.org/officeDocument/2006/relationships/hyperlink" Target="https://dalil.kg/document/311" TargetMode="External"/><Relationship Id="rIdb6euquluibgdn88fp_vty" Type="http://schemas.openxmlformats.org/officeDocument/2006/relationships/hyperlink" Target="https://dalil.kg/document/2300307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xxb9fzimp8aawhvabpu" Type="http://schemas.openxmlformats.org/officeDocument/2006/relationships/hyperlink" Target="https://dalil.kg/document/230048417" TargetMode="External"/><Relationship Id="rIdiuhjddabgwfch2yjm1e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2026-09-24T03:41:21.187Z</dcterms:created>
  <dcterms:modified xsi:type="dcterms:W3CDTF">2026-09-24T03:41:21.187Z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