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2026 года № 489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Боевом Знамени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органа государственной охраны»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августа 2012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5qaxrnqknbzxl40mm8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uyo9ihd2pcfw9ba9p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6i_3yjldbyusposvz7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6ffggulpxztkttshgxf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 Боевом Знамени органа государственной охраны»</w:t>
      </w:r>
      <w:r>
        <w:rPr>
          <w:rFonts w:ascii="Arial" w:cs="Arial" w:eastAsia="Arial" w:hAnsi="Arial"/>
          <w:sz w:val="24"/>
          <w:szCs w:val="24"/>
        </w:rPr>
        <w:t xml:space="preserve">от 30 августа 2012 года № 591.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июля 2026 года № 53 (3813).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fsjm4vopor7l8kv4h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dalil.kg/document/230049025</w:t>
      </w:r>
    </w:hyperlink>
  </w:p>
  <w:p>
    <w:pPr>
      <w:spacing w:after="0" w:before="40"/>
      <w:jc w:val="center"/>
    </w:pPr>
    <w:hyperlink w:history="1" r:id="rId17ul17mazdlkc7gztn9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qaxrnqknbzxl40mm8wk" Type="http://schemas.openxmlformats.org/officeDocument/2006/relationships/hyperlink" Target="https://dalil.kg/document/112301#st_13" TargetMode="External"/><Relationship Id="rIddpuyo9ihd2pcfw9ba9prc" Type="http://schemas.openxmlformats.org/officeDocument/2006/relationships/hyperlink" Target="https://dalil.kg/document/112301#st_17" TargetMode="External"/><Relationship Id="rId6i_3yjldbyusposvz7yip" Type="http://schemas.openxmlformats.org/officeDocument/2006/relationships/hyperlink" Target="https://dalil.kg/document/93683" TargetMode="External"/><Relationship Id="rId6ffggulpxztkttshgxffc" Type="http://schemas.openxmlformats.org/officeDocument/2006/relationships/hyperlink" Target="https://dalil.kg/document/93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fsjm4vopor7l8kv4hry" Type="http://schemas.openxmlformats.org/officeDocument/2006/relationships/hyperlink" Target="https://dalil.kg/document/230049025" TargetMode="External"/><Relationship Id="rId17ul17mazdlkc7gztn9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2026-09-24T03:49:34.543Z</dcterms:created>
  <dcterms:modified xsi:type="dcterms:W3CDTF">2026-09-24T03:49:34.543Z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