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                            УТРАТИЛО СИЛУ
         в соответствии с </w:t>
      </w:r>
      <w:hyperlink w:history="1" r:id="rIdqcpb1019vcnze5-wt_lip">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 Бишкекского горкенеша
                        от 9 июля 2003 года № 189</w:t>
      </w:r>
    </w:p>
    <w:p>
      <w:r>
        <w:rPr>
          <w:rFonts w:ascii="Arial" w:cs="Arial" w:eastAsia="Arial" w:hAnsi="Arial"/>
          <w:sz w:val="24"/>
          <w:szCs w:val="24"/>
        </w:rPr>
        <w:t xml:space="preserve">Зарегистрировано Управлении юстиции города Бишкек КР1 июля 2002года. Регистрационный номер 16-02                   БИШКЕКСКОЙ ГОРОДСКОЙ КЕНЕШ ДЕПУТАТОВ от 22 мая 2002 года         ПОСТАНОВЛЕНИЕ № 120             г.Бишкек                     О порядке предоставления земельных                   участков во временное пользование                     на условиях аренды в г.Бишкек    В   целях  эффективного  размещения  объектов  производственного   икоммерческого   назначения,  рационального   использования   городскойтерритории и увеличения доходов в бюджет города, Бишкекский  городскойКенеш депутатов постановляет:  1. Утвердить:  -</w:t>
      </w:r>
    </w:p>
    <w:p>
      <w:r>
        <w:rPr>
          <w:rFonts w:ascii="Arial" w:cs="Arial" w:eastAsia="Arial" w:hAnsi="Arial"/>
          <w:sz w:val="24"/>
          <w:szCs w:val="24"/>
        </w:rPr>
        <w:t xml:space="preserve">Временное положение</w:t>
      </w:r>
    </w:p>
    <w:p>
      <w:r>
        <w:rPr>
          <w:rFonts w:ascii="Arial" w:cs="Arial" w:eastAsia="Arial" w:hAnsi="Arial"/>
          <w:sz w:val="24"/>
          <w:szCs w:val="24"/>
        </w:rPr>
        <w:t xml:space="preserve">"О порядке предоставления земельных  участковво временное пользование на условиях аренды" (приложение 1);  - Типовой договор аренды земельного участка (</w:t>
      </w:r>
    </w:p>
    <w:p>
      <w:r>
        <w:rPr>
          <w:rFonts w:ascii="Arial" w:cs="Arial" w:eastAsia="Arial" w:hAnsi="Arial"/>
          <w:sz w:val="24"/>
          <w:szCs w:val="24"/>
        </w:rPr>
        <w:t xml:space="preserve">приложение 2</w:t>
      </w:r>
    </w:p>
    <w:p>
      <w:r>
        <w:rPr>
          <w:rFonts w:ascii="Arial" w:cs="Arial" w:eastAsia="Arial" w:hAnsi="Arial"/>
          <w:sz w:val="24"/>
          <w:szCs w:val="24"/>
        </w:rPr>
        <w:t xml:space="preserve">);  -   форму   годового  отчета  "Отчет  о  результатах  предоставленияземельных  участков  во временное пользование  на  условиях  аренды  вг.Бишкек" (</w:t>
      </w:r>
    </w:p>
    <w:p>
      <w:r>
        <w:rPr>
          <w:rFonts w:ascii="Arial" w:cs="Arial" w:eastAsia="Arial" w:hAnsi="Arial"/>
          <w:sz w:val="24"/>
          <w:szCs w:val="24"/>
        </w:rPr>
        <w:t xml:space="preserve">приложение 3</w:t>
      </w:r>
    </w:p>
    <w:p>
      <w:r>
        <w:rPr>
          <w:rFonts w:ascii="Arial" w:cs="Arial" w:eastAsia="Arial" w:hAnsi="Arial"/>
          <w:sz w:val="24"/>
          <w:szCs w:val="24"/>
        </w:rPr>
        <w:t xml:space="preserve">).  2. Мэрии г.Бишкек (Кулбаев А.С.):  2.1.  Провести  инвентаризацию  ранее принятых  постановлений  мэрииг.Бишкек  о предоставлении земельных участков во временное пользованиеи заключить договора аренды земельных участков до 1 августа 2002 года.  2.2.  Представить  в  Бишкекский городской Кенеш депутатов  переченьземельных  участков,  предоставляемых  во  временное  пользование   наусловиях   аренды  в  г.Бишкек  после  вступления   в   силу   данногопостановления до 1 сентября 2002 года.  2.3.  Опубликовать  настоящее  постановление  в  средствах  массовойинформации.  2.4.  Предоставить в Бишкекский городской Кенеш депутатов  "Отчет  орезультатах предоставления земельных участков во временное пользованиена условиях аренды в г.Бишкек" к 1 февраля 2003 года.  3.   Настоящее   постановление  вступает  в  силу  с   момента   егоопубликования.  4. Срок действия данного постановления один год.  5.  Контроль  за исполнением настоящего постановления  возложить  навице-мэра   Кулбаева  А.С.  и  председателя  постоянной  комиссии   поархитектуре,   строительству,  городскому  хозяйству,   транспорту   иэкологии Тентиева Ж.Т.    Председатель Бишкекского  городского Кенеша депутатов                           З.Кыдыралиев</w:t>
      </w:r>
    </w:p>
    <w:p>
      <w:r>
        <w:rPr>
          <w:rFonts w:ascii="Arial" w:cs="Arial" w:eastAsia="Arial" w:hAnsi="Arial"/>
          <w:sz w:val="24"/>
          <w:szCs w:val="24"/>
        </w:rPr>
        <w:t xml:space="preserve">Приложение 1                      к</w:t>
      </w:r>
    </w:p>
    <w:p>
      <w:r>
        <w:rPr>
          <w:rFonts w:ascii="Arial" w:cs="Arial" w:eastAsia="Arial" w:hAnsi="Arial"/>
          <w:sz w:val="24"/>
          <w:szCs w:val="24"/>
        </w:rPr>
        <w:t xml:space="preserve">постановлению</w:t>
      </w:r>
    </w:p>
    <w:p>
      <w:r>
        <w:rPr>
          <w:rFonts w:ascii="Arial" w:cs="Arial" w:eastAsia="Arial" w:hAnsi="Arial"/>
          <w:sz w:val="24"/>
          <w:szCs w:val="24"/>
        </w:rPr>
        <w:t xml:space="preserve">Бишкекского                      городского Кенеша депутатов                       от 22 мая 2002 года N 120                            ВРЕМЕННОЕ ПОЛОЖЕНИЕ              о порядке предоставления земельных участков                 во временное пользование на условиях                        аренды в городе Бишкек                            1. Общие положения    1.1. Настоящее Временное положение (далее - Положение) разработано всоответствии  с  действующим законодательством и  нормативными  актамиКыргызской Республики.  1.2.   Положение  регламентирует  порядок  предоставления  земельныхучастков   юридическим  и  физическим  лицам  из  земель  коммунальнойсобственности  города  Бишкек  во временное  пользование  на  условияхаренды и условия прекращения данных прав временного землепользования.  1.3.  Размер,  порядок  и  условия  внесения  арендных  платежей  заземлепользование определяется договором.  1.4.  С  землепользователей, получивших земельные участки  после  16июня  1999 года во временное пользование на условиях аренды,  арендныеплатежи  взимаются  начиная  с  момента введения  в  действие  данногоПоложения на оставшийся срок землепользования.  1.5.  Во  временное  пользование на условиях аренды  предоставляютсяземельные   участки,   сформированные  как  объекты   недвижимости   вустановленном законом порядке.               2. Порядок предоставления земельных участков              во временное пользование на условиях аренды    2.1.    Юридическим    и   физическим   лицам   земельные    участкипредоставляются  во  временное пользование на  условиях  аренды  путемпроведения тендера на конкурсной основе.  2.2.  Порядок  проведения  конкурса определяется  в  соответствии  сПравилами предоставления аренды с рыночной арендной платой на  объектынедвижимости, находящиеся в коммунальной собственности города  Бишкек,утвержденных постановлением Бишкекского городского Кенеша депутатов  N127  от 22.05.02 г. "Об утверждении Положения о порядке предоставленияограниченных  вещных  прав  на  объекты  недвижимости,  находящиеся  вкоммунальной собственности города Бишкек".  2.3.  Без проведения тендера на конкурсной основе земельные  участкиво  временное  пользование на условиях аренды могут предоставляться  вслучае,  если  на  земельном  участке  имеются  здания  и  сооружения,находящиеся   в   собственности  землепользователя,  и   невозможностипредоставления  участка в собственность в соответствии  с  действующимзаконодательством.  2.4. Земли, временно не используемые под капитальное строительство всоответствии  с  Генеральным планом, проектами  детальной  планировки,проектами застройки, могут предоставляться во временное пользование наусловиях  договора  аренды  путем  проведения  тендера  на  конкурснойоснове.  2.5.  Земельные участки во временное пользование на условиях  арендысроком  до пяти лет в исключительных случаях могут предоставляться  изземель,  общего пользования. На названных землях может быть  разрешеновозведение строений и сооружений облегченного типа.  2.6. К названным землям общего пользования относятся земли:  - в границах красных линий, утвержденных в установленном порядке;  -  предназначенные для удовлетворения культурно-бытовых потребностейнаселения  (лесопарки,  бульвары, скверы), земли  в  границах  зеленыхлиний;  - водоемы, реки, водоохранные зоны (в границах синих линий).  2.7.   По  истечении  срока  аренды  по  согласованию  сторон  срокипользования  земельным участком могут быть продлены  путем  заключениядоговора аренды на новый срок.              3. Условия и порядок расчета арендных платежей    3.1.  При предоставлении земельных участков во временное пользованиена условиях аренды расчет арендных платежей определяется по формуле:    П = Н х К, где:    П - размер арендного платежа (в сомах);  Н - размер земельного налога для конкретного участка, рассчитанный      на текущий год, в установленном законом порядке (в сомах);  К - коэффициент, определяемый в зависимости от сроков предоставле-     ния земельного участка во временное пользование, в частности:  К=3 при сроках землепользования до 5 лет включительно;  К=5 при сроках землепользования от 5 до 25 лет.  При предоставлении земельного участка на длительный срок (до 50 лет)коэффициент устанавливается следующим образом:  К=3 при землепользовании первые 5 лет;  К=5 при землепользовании от 5 до 25 лет;  К=2 при землепользовании от 25 до 50 лет.  3.2.1.  Если  на  предоставляемом в арендное  пользование  земельномучастке   имеются   два  и  более  землепользователя   и   отсутствуетвозможность  выделения их в самостоятельные единицы  землепользования,участок  считается участком совместного пользования. Арендные  платежиза  пользование  земельным  участком взимаются  пропорционально  общейплощади помещений, занимаемой землепользователями.  3.2.2.  При предоставлении земельного участка в арендное пользованиепод  проектирование,  строительство  или  незавершенное  строительствокоэффициенты  функционального назначения  и  на  экологию  принимаютсяравными  1  на  нормативный срок строительства,  до  ввода  объекта  вэксплуатацию.  3.3.  Расчет  размера арендного платежа производится при  подготовкепакета  документов  для проведения конкурса или проекта  постановлениямэрии  г.Бишкек  о  предоставлении  земельного  участка  во  временноепользование на условиях аренды, к которому прилагается договор  арендыс указанием размера, порядка и условий платежей.  Проект  договора  аренды  земельного участка  готовит  управление  -исполнитель  проекта  постановления мэрии  г.Бишкек  о  предоставленииземельного участка.                4. Прекращение прав временного пользования           земельным участком, предоставленного во временное                    пользование на условиях аренды    4.1.    Право    временного    пользования    земельным    участком,предоставленным  мэрией г.Бишкек на условиях аренды,  прекращается,  ивыплаченные суммы не возвращаются в следующих случаях:  -    добровольного    отказа   арендатора   от    прав    временногоземлепользования;  - истечения срока временного землепользования;  -  невозможности  дальнейшего  использования  земельного  участка  врезультате стихийного бедствия;  -  смерти землепользователя при отсутствии наследника или ликвидацииюридического   лица,  получившего  земельный  участок   во   временноепользование на условиях аренды.  4.2.  Изъятие  земельного  участка,  предоставленного  во  временноепользование на условиях аренды, допускается в следующих случаях:  - участок используется не по целевому назначению;  - необходимости для государственных и общественных нужд;  -   не   использования   земельного   участка   в   течение   срока,установленного градостроительными и строительными нормами.  4.3. При прекращении прав временного пользования согласно пункта 4.1земельные участки поступают в распоряжение мэрии г.Бишкек.  4.4.  Изъятие  земельного участка производится  по  решению  суда  вустановленном законом порядке.                    5. Порядок взимания и использования                 арендных платежей за предоставляемое                        право землепользования    5.1.  При  получении  права пользования землей  на  условиях  арендыплатежи производятся в соответствии с договором.  5.2.  Платежи  за  аренду земельного участка  за  оставшийся  периодтекущего года производятся до выдачи документа, удостоверяющего  правона земельный участок.  5.3.  В  случае несвоевременной оплаты арендных платежей применяютсяштрафные санкции, указанные в договоре.  5.4.  Средства, поступившие в качестве платежей за землепользование,включаются   в   доходную  часть  городского  бюджета  и  используютсягородским исполнительно-распорядительным органом в соответствии с  егосметой расходов.  5.5.  До  10%  денежных  средств, поступивших  за  аренду  земельныхучастков  могут  быть  направлены на расчетный счет  Центра  земельныхреформ  мэрии  г.Бишкек  после утверждения сметы  расходов  Бишкекскимгородским  Кенешем  депутатов  и  мэрией  г.Бишкек  для  осуществлениядеятельности,   связанной  непосредственно  с  проведением   земельнойреформы в городе Бишкек.  5.6.  Контроль  за  поступлением средств за  предоставляемое  мэриейправо  временного  пользования земельным участком на  условиях  арендыосуществляется  соответствующими службами мэрии (Городское  финансовоеуправление, Центр земельных реформ мэрии г.Бишкек).</w:t>
      </w:r>
    </w:p>
    <w:p>
      <w:r>
        <w:rPr>
          <w:rFonts w:ascii="Arial" w:cs="Arial" w:eastAsia="Arial" w:hAnsi="Arial"/>
          <w:sz w:val="24"/>
          <w:szCs w:val="24"/>
        </w:rPr>
        <w:t xml:space="preserve">Приложение 2                      к постановлению Бишкекского                      городского Кенеша депутатов                       от 22 мая 2002 года N 120                              ТИПОВОЙ ДОГОВОР                       аренды земельного участка    "___" ______________ 200__ год г.Бишкек    Мэрия города Бишкек в лице вице-мэра г.Бишкек ___________________, вдальнейшем  именуемая "Арендодатель", с одной стороны, и ____________________________________________________________________________________  (Ф.И.О. физического лица или наименование юридического лица) в  лице________________________________________________________________                          (должность, Ф.И.О.)  в  дальнейшем  именуемый  "Арендатор", с другой  стороны,  заключилинастоящийдоговор о нижеследующем:                            1. Предмет договора    1.1.  Арендодатель  предоставляет Арендатору в арендное  пользованиесроком  на  ___________  лет земельный участок  площадью  ________  поадресу_______________________________________________________________________                               для                              (под)_____________________________________________________________     (указать целевое назначение использования земельного участка)  в  границах,  указанных на прилагаемой к настоящему  договору  схемеучастка.                             2. Арендная плата    2.1.   Арендная  плата  исчисляется  со  дня  подписания  настоящегодоговора                          и                         составляет____________________________________________________.  2.2.  Оплата годового арендного платежа производится путем  внесенияна   расчетный   счет,   указанный  Арендодателем,   равными   долями,ежеквартально до 10 числа месяца, следующего за отчетным кварталом.  2.3. Расчет размера арендного платежа за год, последующий за первым,определяется в те же сроки и тем же порядком, что и земельный налог.                     3. Права и обязанности Арендатора    3.1. Арендатор имеет право:  -  самостоятельно  хозяйствовать на арендованном  земельном  участкетолько   в   соответствии   с   целями  и   условиями,   определеннымипостановлением мэрии г.Бишкек;  -  приступать  к использованию земельного участка после установленияграниц  в  натуре  и  получения  в установленном  порядке  документов,удостоверяющих право временного землепользования;  -  в течение срока пользования земельным участком построить здания исооружения,  возводить  инженерные сети и сооружения,  благоустраиватьпредоставленный   земельный  участок  и   прилегающую   территорию   всоответствии с согласованным проектом;  -   здания,   сооружения,   элементы  благоустройства,   возведенныеАрендатором   на  предоставленном  земельном  участке,  являются   егособственностью. По окончанию срока аренды земельного участка вопрос  одальнейшем их использовании решается Арендатором.  3.2. Арендатор обязан:  -  эффективно использовать полученный в аренду земельный  участок  всоответствии с целевым назначением;  -  не  допускать  ухудшения экологической обстановки  на  арендуемомземельном   участке  и  прилегающих  территориях  своей  хозяйственнойдеятельностью;  -  не  нарушать  права других землепользователей,  а  также  порядокпользования водными, лесными и другими природными объектами;  -  возмещать  Арендодателю, предыдущим и смежным  землепользователямубытки, включая упущенную выгоду, в полном объеме в связи с ухудшениемкачества  арендованной земли и экологической обстановки  в  результатесвоей хозяйственной деятельности;  -   в   установленном  порядке  обеспечивать  свободный  доступ   напредоставляемый   участок  соответствующим  государственным   органам,осуществляющим   контроль   за  использованием   и   охраной   земель,строительством  и эксплуатацией объектов на предоставленном  земельномучастке;  -  своевременно  вносить  арендную плату  за  пользование  земельнымучастком.   При  нарушении  обязательств  по  уплате  арендной   платыначисляются пени в размере 0,1% от суммы задолженности за каждый  деньпросрочки, но не свыше 25% от суммы основного долга. Уплата  штрафа  ипени  не  освобождает Арендатора от уплаты основной  суммы  за  арендуземельного участка;  -  при необходимости, за свой счет снести с арендованного земельногоучастка  временные здания и сооружения и привести земельный участок  впервоначальное состояние;  -  по  окончании  договора вернуть земельный участок Арендодателю  всоответствующем состоянии.  3.3.  Арендатор  не  имеет  права сдавать предоставленный  в  арендуземельный участок в субаренду другому лицу.                    4. Права и обязанности Арендодателя    4.1. Арендодатель имеет право:  -  участвовать  в  приемке в эксплуатацию объектов,  сооруженных  наарендованном земельном участке;  -  требовать  возмещения  убытков, причиненных  ухудшением  качестваземли   и   экологической   обстановки  в   результате   хозяйственнойдеятельности Арендатора;  -  вносить  по  согласованию  с Арендатором  в  договор  необходимыеизменения,  дополнения  и  уточнения в случае  изменения  действующегозаконодательства;  -  приостанавливать  работы, производимые  Арендатором  в  нарушенииземельного, природоохранного и других законодательств, а также условийнастоящего договора.  4.2. Арендодатель обязан:  -   предоставить   Арендатору   земельный   участок   в   состоянии,соответствующим условиям данного договора;  -   не  вмешиваться  в  хозяйственную  деятельность  Арендатора,  непрепятствовать эффективному использованию земельного участка, если онине противоречат законодательству и условиям настоящего договора;  -  осуществлять  контроль  за состоянием  земли,  предоставленной  варендное пользование;  -  не предоставлять права пользования указанным в настоящем договореземельным  участком  или  его частью третьему лицу  без  аннулированиядоговора в установленном порядке.                         5. Ответственность сторон    5.1. Настоящий договор может быть изменен или прекращен до истечениясрока в соответствии с условиями настоящего договора.  5.2.  Каждая,  из сторон несет ответственность за нарушение  условийданного   договора  в  соответствии  с  действующим  законодательствомКыргызской Республики.                       6. Порядок разрешения споров    6.1.  Все  споры, которые могут возникнуть в процессе  хозяйственнойдеятельности Арендатора, стороны должны разрешить путем переговоров.  6.2. Если согласие не будет достигнуто, споры разрешаются в судебномпорядке  в  соответствии с законами, действующими на момент подписанияДоговора.                             7. Прочие условия    7.1.  С  согласия Арендодателя Арендатор может расторгнуть настоящийдоговор в любое время в соответствии с его желанием и при отсутствии сего   стороны   нарушений  данного  договора,  направив   Арендодателюписьменное уведомление не менее, чем за три месяца.  7.2.  Изменения, дополнения в условия настоящего договора могут бытьвнесены по согласию сторон в письменной форме.  7.3.  Договор  составляется в трех экземплярах,  имеющих  одинаковуююридическую силу. Один экземпляр остается у Арендодателя, второй  -  уАрендатора и третий - передается на регистрацию в Бишкекское городскоеуправление   по  землеустройству  и  регистрации  прав  на  недвижимоеимущество.  7.4. Юридические адреса и банковские реквизиты сторон:    Арендодатель Арендатор  _______________________________ _______________________________  _______________________________ _______________________________  _______________________________ _______________________________    Подписи сторон:    Арендодатель Арендатор  _______________________________ _______________________________                          (подпись) (подпись)    М.П. М.П.    Исполнитель:    Наименование управления __________________________________________    Ф.И.О. начальника управления _____________________________________    Руководитель аппарата Бишкекского  городского Кенеша депутатов К.Адыранов</w:t>
      </w:r>
    </w:p>
    <w:p>
      <w:r>
        <w:rPr>
          <w:rFonts w:ascii="Arial" w:cs="Arial" w:eastAsia="Arial" w:hAnsi="Arial"/>
          <w:sz w:val="24"/>
          <w:szCs w:val="24"/>
        </w:rPr>
        <w:t xml:space="preserve">Приложение 3                      к постановлению Бишкекского                      городского Кенеша депутатов                       от 22 мая 2002 года N 120                                   ОТЧЕТ            о результатах предоставления земельных участков              во временное пользование на условиях аренды                     в г.Бишкек за ___________ год -----------------------------------------------------------------------| N |                                   |      Количество участков    ||   |                                   |-----------------------------||   |                                   |на начало|на конец|отклонение||   |                                   |   года  |  года  |  (+, -)  ||   |                                   |         |        |          ||   |                                   |         |        |          ||---|-----------------------------------|---------|--------|----------|| 1 |                  2                |    3    |    4   |     5    ||---|-----------------------------------|---------|--------|----------||I  |Земельные участки, предоставленные |         |        |          ||   |во временное пользование на        |         |        |          ||   |условиях аренды через аукцион или  |         |        |          ||   |конкурс                            |         |        |          ||   |в том числе:                       |         |        |          ||   |до 5 лет                           |         |        |          ||   |от 5 до 25 лет                     |         |        |          ||   |от 25 до 50 лет                    |         |        |          ||II |Земельные участки, предоставленные |         |        |          ||   |во временное пользование на        |         |        |          ||   |условиях аренды:                   |         |        |          ||   |а) дополнительно к ранее           |         |        |          ||   |   представленным и освобожденным  |         |        |          ||   |   участкам                        |         |        |          ||   |в том числе:                       |         |        |          ||   |до 5 лет                           |         |        |          ||   |от 5 до 25 лет                     |         |        |          ||   |от 25 до 50 лет                    |         |        |          ||   |b) владельцам зданий и сооружений  |         |        |          ||   |   расположенных на участке        |         |        |          ||   |в том числе:                       |         |        |          ||   |до 5 лет                           |         |        |          ||   |от 5 до 25 лет                     |         |        |          ||   |от 25 до 50 лет                    |         |        |          |----------------------------------------------------------------------------------------------------------------------------------------------|        Площадь        |Начислено арендной платы| Фактически получено||-----------------------|------------------------|   арендной платы   ||  на  | на  |отклонение|  на  |  на  |отклонение|--------------------||начало|конец|  (+, -)  |начало|конец |  (+, -)  |  на  | на  |откло- || года | года|          | года | года |          |начало|конец|нение  ||      |     |          |      |      |          | года | года|(+, -) ||------|-----|----------|------|------|----------|------|-----|-------||   6  |  7  |     8    |   9  |  10  |    11    |  12  |  13 |   14  ||------|-----|----------|------|------|----------|------|-----|-------||      |     |          |      |      |          |      |     |       ||      |     |          |      |      |          |      |     |       ||      |     |          |      |      |          |      |     |       ||      |     |          |      |      |          |      |     |       ||      |     |          |      |      |          |      |     |       ||      |     |          |      |      |          |      |     |       ||      |     |          |      |      |          |      |     |       ||      |     |          |      |      |          |      |     |       ||      |     |          |      |      |          |      |     |       ||      |     |          |      |      |          |      |     |       ||      |     |          |      |      |          |      |     |       ||      |     |          |      |      |          |      |     |       ||      |     |          |      |      |          |      |     |       ||      |     |          |      |      |          |      |     |       ||      |     |          |      |      |          |      |     |       ||      |     |          |      |      |          |      |     |       ||      |     |          |      |      |          |      |     |       ||      |     |          |      |      |          |      |     |       ||      |     |          |      |      |          |      |     |       ||      |     |          |      |      |          |      |     |       ||      |     |          |      |      |          |      |     |       ||      |     |          |      |      |          |      |     |       ||      |     |          |      |      |          |      |     |       ||      |     |          |      |      |          |      |     |       |-----------------------------------------------------------------------      Руководитель аппарата Бишкекского     городского Кенеша депутатов                       К.Адыранов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cdeynmw7_af6ovkgwl4m">
      <w:r>
        <w:rPr>
          <w:rFonts w:ascii="Arial" w:cs="Arial" w:eastAsia="Arial" w:hAnsi="Arial"/>
          <w:color w:val="132D3F"/>
          <w:sz w:val="16"/>
          <w:szCs w:val="16"/>
          <w:u w:val="single"/>
        </w:rPr>
        <w:t xml:space="preserve">dalil.kg/document/23006</w:t>
      </w:r>
    </w:hyperlink>
  </w:p>
  <w:p>
    <w:pPr>
      <w:spacing w:after="0" w:before="40"/>
      <w:jc w:val="center"/>
    </w:pPr>
    <w:hyperlink w:history="1" r:id="rIdl2mfqhbuoqbzgh5zd38f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cpb1019vcnze5-wt_lip" Type="http://schemas.openxmlformats.org/officeDocument/2006/relationships/hyperlink" Target="https://dalil.kg/document/23147"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cdeynmw7_af6ovkgwl4m" Type="http://schemas.openxmlformats.org/officeDocument/2006/relationships/hyperlink" Target="https://dalil.kg/document/23006" TargetMode="External"/><Relationship Id="rIdl2mfqhbuoqbzgh5zd38f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2026-09-26T04:45:09.026Z</dcterms:created>
  <dcterms:modified xsi:type="dcterms:W3CDTF">2026-09-26T04:45:09.026Z</dcterms:modified>
</cp:coreProperties>
</file>

<file path=docProps/custom.xml><?xml version="1.0" encoding="utf-8"?>
<Properties xmlns="http://schemas.openxmlformats.org/officeDocument/2006/custom-properties" xmlns:vt="http://schemas.openxmlformats.org/officeDocument/2006/docPropsVTypes"/>
</file>