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7cvq9q_5g5nbdpt0cnws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м Бишкекского городского кенеша депутатов                    от 9 апреля 2003 года № 170 Зарегистрировано Управлением юстиции г.Бишкек 18 июня 2002 года.Регистрационный номер 10-02                            Приложение 3                      к </w:t>
      </w:r>
      <w:hyperlink w:history="1" r:id="rIdbzjacbyn5ojc9worvrfau">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Бишкекского                      городского Кенеша депутатов                       от 23 мая 2002 года № 135                            ВРЕМЕННОЕ ПОЛОЖЕНИЕ            о порядке и условиях продажи земельных участков             в собственность в г.Бишкек на открытых торгах                            1. Общие положения    1.1.  Настоящее  Временное положение разработано  в  соответствии  сЗемельным,  Гражданским  кодексами и  другими  нормативными  правовымиактами Кыргызской Республики и устанавливает порядок и условия продажиправ собственности на земельные участки.  1.2.   Местное  самоуправление  города  Бишкек,  в  соответствии   сзаконодательством    Кыргызской   Республики,   предоставляет    правособственности на земельные участки:  -   находящиеся  под  зданиями  и  сооружениями  собственникам  этихстроений  до или после истечения срока пользования земельным участком,без  проведения  торгов,  по  желанию землепользователя  путем  прямыхпереговоров;  -  на  свободные  (неосвоенные) земельные участки, путем  проведенияоткрытых торгов.  1.3.  Объектом  продажи являются земельные участки, расположенные  вграницах   города   Бишкек  и  которые  могут  быть  предоставлены   всобственность   в   соответствии   с   действующим   законодательствомКыргызской Республики.  1.4.  Земельные участки, подлежащие продаже, должны быть  свободнымиот  прав третьих лиц и не иметь ограничений для совершения гражданско-правовых сделок.                   2. Понятия и определения, применяемые                         в настоящем Положении    2.1. Понятия, применяемые в настоящем Положении:  -  аукцион  -  форма торгов, при которой победителем является  лицо,предложившее наивысшую цену;  -   гарантийный   взнос   (задаток)  -  денежная   сумма,   вносимаяпретендентом,  изъявившим  желание  участвовать  в  торгах   с   цельюприобретения земельного участка;  -  здания  и  сооружения - любые строения и сооружения  капитальноготипа,  прочно  связанные с землей, перемещение которых невозможно  безнесоразмерного    ущерба   их   назначению,   включая    незавершенныестроительством;  -  лот - термин, используемый для обозначения конкретного земельногоучастка, права на который выставляются на торгах;  -   недвижимое   имущество  -  земельные  участки,   участки   недр,обособленные водные объекты и все что прочно связано с землей, то естьобъекты,  перемещение которых без несоразмерного ущерба их  назначениюневозможно, в том числе, многолетние насаждения, здания, сооружения  идр.;  -  право  на  земельный участок - право собственности  на  земельныйучасток  или  право  бессрочного (без  указания  срока)  или  срочного(временного) пользования земельным участком;  -   право   временного  (срочного)  пользования  земельным  участкомпользование  земельным  участком, в том числе и  на  условиях  аренды,ограниченное сроком до 50 лет;  -   право  собственности  на  земельный  участок  -  признаваемое  иохраняемое   Конституцией  КР,  Земельным  кодексом   КР   и   другимизаконодательными актами право физических и юридических лиц  по  своемуусмотрению  владеть,  пользоваться и распоряжаться  принадлежащим  емуземельным  участком,  с  ограничениями,  устанавливаемыми  действующимзаконодательством Кыргызской Республики;  - продажа права собственности на земельный участок - продажа местнымсамоуправлением города Бишкек в собственность физическим и юридическимлицам,  кроме  иностранных  лиц, земельного  участка,  находящегося  вкоммунальной собственности;  -  рыночная стоимость - наиболее вероятная на дату оценки сумма,  закоторую возможно продать право собственности на земельный участок,  наоткрытом  рынке  в условиях честной конкуренции, полученная  расчетнымпутем, согласно утвержденной методике;  -  стартовая цена земельного участка - стоимостная оценка земельногоучастка, представленного для реализации на торгах;  - уполномоченный орган - местное самоуправление города Бишкек;  -   целевое   назначение  земель  -  перечень   видов   разрешенногоиспользования  земельных  участков,  указанных  в  правоудостоверяющихдокументах;  -  недобросовестная  конкуренция - это достигнутые,  в  любой  формесогласованные  действия  участников торгов, если  такие  согласованныедействия могут иметь своим результатом:  - искусственное повышение, снижение или поддержание цен на аукционе;  - раздел лотов между участниками;  -  ограничение  доступа на торги или устранение с него потенциальныхконкурентов и другие недобросовестные действия;  -  конкурс - форма торгов, когда от покупателей требуется выполнениезаранее определенных условий по отношению к объекту торгов;  - градостроительная документация - утвержденные проекты региональнойи районной планировки, генеральные планы, проекты детальной планировкизон,   различного   функционального  назначения,   проекты   застройкикварталов и других планировочных элементов населенных пунктов;  -  независимость  оценщика - оценка не может проводиться  оценщиком,если   он   является   учредителем,  собственником,   акционером   илидолжностным  лицом юридического лица, либо заказчиком  или  физическимлицом,  имеющим имущественный интерес в объекте оценки, или состоит  суказанными лицами в близких родственных связях. Проведение  оценки  недопускается, если в отношении объекта оценки оценщик имеет вещные  илиобязательственные  права  вне договора. Не  допускается  вмешательствозаказчика либо иных заинтересованных лиц в деятельность оценщика, еслиэто  может  негативно повлиять на достоверность результата  проведенияоценки,  в  том числе ограничение круга вопросов, подлежащих выяснениюили  определению  при  проведении оценки. Размер оплаты  оценщику,  запроведение  оценки  не может зависеть от итоговой  величины  стоимостиобъекта оценки;  -  разрешенное  использование  земельного  участка  -  использованиеземельного участка в соответствии с местным нормативно-правовым  актоми  учетом  целевого назначения, землеустроительной и градостроительнойдокументацией, утвержденной в установленном порядке;  -  цена  - денежная сумма, за которую фактически приобретен (продан)объект  земельной собственности в результате заключения  сделки  междупокупателем и продавцом;  -   информационный   пакет  -  это  сведения  о  земельном   участкеподлежащего продаже;  -  прямая  продажа  -  прямое (без проведения торгов)  возмездное  идоговорное    отчуждение   земельного   участка   органами    местногосамоуправления   г.Бишкек   собственнику   здания   или    сооружения,расположенного на этом земельном участке.            3. Организаторы, участники и объект открытых торгов    3.1. Продажа права собственности на земельные участки через открытыеторги производится местным самоуправлением г.Бишкек.  3.2. Комиссия по реализации пилотного проекта является организаторомторгов.  В  пределах  представленной компетенции, Комиссия  определяетперечень  земельных участков, права собственности на которые  подлежатпродаже на торгах и с привлечением независимых оценщиков устанавливаетразмеры стартовой стоимости лотов.  3.3.  Участниками  торгов выступают физические  и  юридические  лицаКыргызской Республики.  3.4.  Объектами  торгов  являются права собственности  на  земельныеучастки.  3.5.  Выбор  земельных  участков,  предоставляемых  для  продажи   всобственность    на   торгах,   осуществляется   в   соответствии    сградостроительной документацией.            4. Подготовительные работы перед проведением торгов    4.1.  На  торги  выставляются земельные участки, сформированные  какобъекты недвижимости.  4.2. Для формирования земельного участка как объект недвижимости:  -  Городское  управление по землеустройству и  регистрации  прав  попоручению Комиссии:  -  проверяет правовой статус рассматриваемых участков, наличие  правтретьих  лиц,  обременений,  достоверность  материалов  и  документов,представленных собственником земельного участка;   -  удостоверяет  наличие зданий и сооружений  и  прочих  построек  ипроверяет правоудостоверяющие документы на эти объекты;  -  проверяет  соответствие юридическим документам границ  и  площадиземельного участка в натуре;  -  согласовывает предложения по границам участков с  соседями,  еслинеобходимо;  - проверяет наличие сервитутов и других обременений;  -  в  установленные  сроки,  передает  подготовленные  материалы  поземельным участкам в Комиссию.  - Бишкекглавархитектура по поручению Комиссии проводит:  -  подготовку  необходимых  материалов и документов  для  проведениязаседаний Комиссии;  - определяет границы участка с учетом утвержденной градостроительнойдокументации, строительных норм и правил, местных нормативных актов;  - выдает виды разрешенного использования земельного участка;  -   запрашивает  санитарные,  противопожарные  и  другие  службы  поусловиям использования рассматриваемого участка;  -  запрашивает службы, ответственные за содержание и развитие  сетейинженерно-технического  обеспечения,  о  предварительных   техническихусловиях подключения;  -  определяет виды и параметры разрешенного использования  земельныхучастков, зданий и сооружений;  - выдает технические данные на оценку земельного участка и на другиеподготовительные работы;  -   составляет   сводное  техническое  заключение   о   возможностяхиспользования земельного участка на основе полученных заключений;  - определяет существующие сервитуты и ограничения;  -  в  установленные  сроки,  передает  подготовленные  материалы  поземельным участкам.  4.3. Независимые оценщики на основании предоставленных материалов поземельным   участкам,  производят  оценку  земельных  участков   и   вустановленные   сроки  передают  экспертное  заключение   председателюКомиссии.  4.4.  По каждому объекту торгов Комиссией формируется информационныйпакет, с которым могут ознакомиться все желающие.  Информационный пакет включает:  - регистрационный номер предмета торгов;  -  местоположение (адрес), кадастровый номер земельного участка (приналичии);  - разрешенное использование земельного участка;  -  удостоверенный план земельного участка с нанесением  его  границ,границ  действия сервитутов с нанесением и описанием градостроительныхрегламентов;  -  сводное  заключение  о возможностях, условиях  и  ориентировочнойстоимости подключения к различным видам инженерных коммуникаций;  - начальная цена предмета торгов;  -  проект  договора купли-продажи, включающий условия  использованияземельного   участка,  протокол  Комиссии  подписанный  Председателем,Секретарем и присутствовавшими членами Комиссии с указанием  стартовойцены земельного участка;  -  сведения об экологическом состоянии земельного участка  и  другиесведения о предмете торгов.  4.5.   Комиссия  обязана  за  тридцать  дней  до  проведения  торговопубликовать в средствах массовой информации и вывесить для  всеобщегообозрения в общедоступных местах, извещение о проведении торгов.  4.6.  Извещение  должно содержать следующие сведения: местоположениеземельного участка, форма и порядок проведения торгов, список объектовторгов,  дата,  время, место проведения торгов, необходимые  реквизитыбанка, на которые должна быть перечислена сумма гарантийного взноса  икомиссионного  сбора, срок окончания приема заявок,  телефон  и  адрескомиссии   для   получения  полной  информации,  стартовую   стоимостьземельного участка, условия проведения торгов.                       5. Порядок проведения торгов    5.1.   Торги  проводятся  в  форме  открытых  аукционов  и  открытыхконкурсов.  5.2.  Форма  проведения торгов определяется Комиссией и должна  бытьобъявлена заранее.  5.3.  Аукцион и конкурс, в которых участвовал только один  участник,признаются не состоявшимися.  5.4.  Все  объекты торгов, которые подлежат продаже через аукцион  иконкурс, должны быть разделены на лоты.  5.5.  Организатором торгов по каждому земельному  участку  (объекту)формируется   информационный  пакет  документов.  На  торгах   объектыреализуются по схеме - один номер - один лот.  5.6. Прием заявок на участие в аукционе и конкурсе завершается за  5календарных дней до торгов.  5.7.  Органом,  ответственным  за проведение  торгов  осуществляетсярегистрация  участников  и  составляется  протокол  об  итогах  приемазаявок.   Претенденты  получают  статус  участника  торгов  с  моментаполучения  ими письменного уведомления секретаря Комиссии и присвоенияномера.  5.8.  Для  лиц, не являющихся участниками торгов, продаются  входныебилеты. Цена входного билета устанавливается Комиссией.  5.9.   Для   получения  права  участвовать  на   торгах   претендентпредставляет организатору торгов:  -  письменное заявление в установленной форме с указанием  земельныхучастков, права на которые покупатель намерен приобрести;  - документ, удостоверяющий личность (для физического лица);  - документы юридического лица, подтверждающие статус не иностранногопредприятия, согласно ст.5 Земельного кодекса.  5.10.  Заявителю может быть отказано в приеме документов в следующихслучаях:  - заявка подана по истечении срока приема заявок;  -  заявка  подана  лицом,  не уполномоченным  действовать  от  именизаявителя;  -  представлены  не  все необходимые документы, либо  представленныедокументы оформлены ненадлежащим образом;  - по иным основаниям предусмотренным действующим законодательством.  5.11.  Отказ  в  приеме  документов делается секретарем  Комиссии  вписьменном  виде с мотивированным указанием причины отказа.  Заявка  идокументы, не принятые организатором, возвращаются заявителю вместе  сописью документов и письменным отказом путем вручения их заявителю илиего уполномоченному представителю под расписку.  5.12.  Задаток  (гарантийный  взнос)  вносится  претендентами  путембезналичного  перечисления  на  текущий  счет  продавца,  либо   путемналичного взноса в кассу продавца. Его размер определяет Комиссия,  ноне более 10 процентов от стартовой стоимости объекта торгов.  5.13.  В  случае, если претендент будет участвовать  на  аукционе  иконкурсе  по нескольким объектам, задаток (гарантийный взнос) вноситсяпо каждому объекту отдельно. Если торги не состоялись, всем участникамвозвращается  задаток  (гарантийный  взнос).  Всем  претендентам,   невыигравшим  торги, и отказавшимся в установленный срок  от  участия  вторгах, в двухнедельный срок возвращаются гарантийные взносы.  5.14. При проведении торгов в форме открытых аукционов:  -  Комиссия назначает аукциониста, который описывает объект  торгов,условия его продажи и шаг торгов. Началом торгов на аукционе считаетсямомент объявления стартовой цены объекта. Размер шага по каждому  лотуопределяет комиссия до начала проведения аукциона;  -  если в ходе аукциона после трехкратного объявления начальной ценыне  находятся покупатели, готовые приобрести объект, аукционист вправеснизить цену объекта, но не более чем на 10 процентов;  - в ходе торга участники аукциона (или их доверенные лица) поднимаютбилеты участника с номером, обращенным к аукционисту, и называют  своюцену;  - если после трехкратного объявления аукционистом последней цены кем-нибудь   из  участников  не  будет  предложена  более  высокая   цена,аукционист  одновременно с ударом молотка объявляет о покупке  объектаторгов покупателем, предложившим последнюю цену.  5.15. При проведении конкурса:  -  победителем  признается  лицо,  которое  по  заключению  Комиссиипредложило лучшие условия;  - при равенстве предложений победителем признается тот участник, чьязаявка была подана раньше;  -   запечатанные   конверты   с  предложениями   участников   торговвскрываются в установленный день и час на открытом заседании Комиссии.Перед   вскрытием  конвертов  Комиссия  проверяет  целость   указанныхконвертов, что фиксируется в протоколе о результатах торгов;  -  цена должна быть указана числом и прописью. В случае, если числоми  прописью указаны разные цены, Комиссия принимает во внимание  цену,указанную  прописью. Предложения, содержащие цену ниже  начальной,  нерассматриваются;  -  при  вскрытии конвертов и оглашении предложений присутствуют  всеучастники  торгов  или  их представители, имеющие  надлежащим  образомоформленную  доверенность,  а  также  представители  средств  массовойинформации.  5.16.   При   заключении  договора  с  победителем   торгов,   суммагарантийного взноса включается в продажную цену объекта торгов.  5.17. Участник торгов имеет право:  - лично или через своих представителей участвовать на торгах;  - получать полную информацию об объекте торгов;  -  отказаться от участия на торгах, но не позднее, чем за 5 дней  додня  проведения  торгов  и  сообщить письменно  об  этом  организаторуторгов,  а в случае нарушения указанного срока, гарантийный  взнос  невозвращается;  - осматривать объект торгов;  - обращаться в суд при нарушении его прав как участника торгов.  5.18. Комиссия вправе снять с торгов тот или иной объект за три  днядо начала торгов, с конкурса - не позднее чем за 30 дней до проведенияконкурса.  В  таком  случае участникам торгов дается аргументированноеразъяснение  причин  снятия  объекта с  торгов,  возвращается  задаток(гарантийный взнос).                6. Порядок оформления документов по итогам                   проведенных аукционов и конкурсов    6.1. Участник аукциона, предложивший последнюю в ходе торга цену  наобъект или участник конкурса, предложивший лучшие условия, объявляетсяпобедителем  торгов  и  должен в тот же день предъявить  представителюорганизатора  торгов  свой  номер участника  и  подписать  протокол  орезультатах   торгов.   Протокол  составляется   в   3х   экземплярах,подписывается Председателем комиссии и аукционистом.  6.2.   В   протоколе   приводятся  следующие   сведения:   начальная(стартовая)   и   окончательная  цена  проданного  объекта,   величинагарантийного взноса, обязательства сторон по подписанию договора купли-продажи объекта торгов, а также номер расчетного счета уполномоченногооргана.   Один  экземпляр  протокола  о  результатах  торгов  выдаетсяпокупателю.  6.3.   Победителю   торгов,  отказавшемуся  подписать   протокол   орезультатах торгов не возвращается задаток (гарантийный взнос). В этомслучае торги по данному объекту возобновляются.  6.4. При установлении недобросовестной конкуренции Комиссия вправе влюбой момент снять с торгов заявленный лот или аннулировать результатыторгов по лоту в день проведения торгов.  6.5.  В  случае установления недобросовестной конкуренции со стороныучастника,  последней лишается права дальнейшего участия в  торгах  поданному лоту, при этом гарантийный взнос ему не возвращается.  6.6.  На  основании протокола о результатах торгов в течение  десятирабочих  дней со дня его подписания Комиссией, местным самоуправлениемгорода   Бишкек  готовится  проект  постановления  мэрии   о   продажеземельного  участка,  к  которому в обязательном  порядке  прилагаютсяпроект   договора   купли-продажи  земельного  участка,   протокол   орезультатах  торгов, подписанный Председателем, секретарем  и  членамиКомиссии и схема земельного участка.  После   получения  документов  покупатель  регистрирует   права   наземельный участок в Бишкекском городском управлении по землеустройствуи регистрации прав на недвижимое имущество в установленном порядке.  6.7.  Оплата  может быть произведена по наличному  или  безналичномурасчету (перечислением).  6.8.  Информация об итогах торгов публикуется органом, ответственнымза  проведение торгов в средствах массовой информации в  течение  пятидней со дня подписания протокола об итогах аукциона.                     7. Распределение денежных средств    7.1.  Денежные  средства, полученные от продажи  прав  на  земельныеучастки,   реализации  информационных  пакетов  и   входных   билетов,невозвращенные суммы гарантийных взносов поступают на специальный счетмэрии г.Бишкек.  7.2. Средства, вырученные от продажи земельных участков поступают  вгородской  бюджет  мэрии  г.Бишкек  после  оплаты  услуг  привлеченныхорганизаций  в  соответствии  с  представленными  сметами  расходов  изаключенных договоров, но не более 10% от продажи.  7.3.  Из  10%  денежных  средств  полученные  от  продажи  земельныхучастков идут на оплату:  - Бишкекглавархитектуре;  - Бишкекскому Госрегистру;  - независимым оценщикам;  - аукционисту;  - реклама;  - подготовка информационных пакетов;  - изготовление входных билетов, номеров участникам;  - и другие расходы.    Руководитель аппарата Бишкекского  городского Кенеша депутатов                      К.Адыранов                                 Приложение 1                  Мэру г.Бишкек _________________________                от ____________________________________                 (фамилия, имя и отчество покупателя)                _______________________________________                    (наименование и местонахождение                _______________________________________                    покупателя - юридического лица)                _______________________________________                   (паспортные данные: серия, номер,                _______________________________________                          когда и кем выдан)                _______________________________________                           (местожительство)                                 ЗАЯВЛЕНИЕ    Прошу  продать  мне ________________________________________________земельный  участок  площадью _________________________________________га                расположенный               по               адресу:_____________________________________________________________________________________________________________________  Перечень документов, которые прилагаются:  1) _______________________________________________________________  2) _______________________________________________________________  3) _______________________________________________________________  4) _______________________________________________________________    Подпись заявителя ________________ ______________________________                         (инициалы и фамилия)  "___" ______________ ______ г.    Дата и номер регистрации заявления "___" ___________ ____ г. N ___  __________________________________________________________________              (должность лица, которая приняла заявление)  __________________________________________________________________        (подпись, инициалы и фамилия лица принявшего заявление)    Примечание.  В  случае  приобретения  земельного  участка  в   общуюсобственность   к   заявлению   прилагается   список   покупателей   сопределением части земельного участка.                                 Приложение 2                          УЧЕТНАЯ КАРТОЧКА N ___          заявителя-претендента на участие в открытых торгах    Регистрационный N заявления ________ и дата регистрации __________    А.  Фамилия, имя, отчество гражданина или представителя юридическоголица _______________________________________________________________  Б.  Претендент на лот N _____, количество земель всего: _______  га,или _______ кв.м.  1. _______________________________________________________________  2. _______________________________________________________________  3. _______________________________________________________________  4. _______________________________________________________________  5. _______________________________________________________________  Место  жительства или юридический адрес претендента: район  __________________________________      ул.       __________________       дом________________.  Серия ______________________ N паспорта __________________________  Номер  _____________ дата ____________ выдачи доверенности на  правоучастия                в                открытых                торгах_____________________________________________  Уплачен комиссионный сбор в размере _______________________ сомов.  Гарантийный взнос _________________________________________ сомов.  Ф.И.О., должность и подпись ответственного лица комиссии за прием  ирегистрацию заявления претендента ___________________________________  Ф.И.О. и подпись Секретаря Комиссии ______________________________    Дата ______________________                                 Приложение 3                                УВЕДОМЛЕНИЕ  "_____" ________________ _______ (число) (месяц) (год)    Гражданину (юридическому лицу) ___________________________________                        (фамилия, имя, отчество  _______________________________________________________________________                           или наименование)  Комиссия  уведомляет Вас о том, что открытые торги по продаже  правасобственности  на  земельный участок состоятся "___" _________  200___года,       в       кабинете       N      _______       в       здании_____________________________________            по            адресу:____________________________________________________________  Вам присвоен номер _______________________________________________    Секретарь комиссии: ______________________________________________                          (Ф.И.О. и подпись)    Дата _____________________________________  Уведомление получил ______________________                                 Приложение 4                       РЕКОМЕНДУЕМАЯ ФОРМА ДОГОВОРА                   купли-продажи земельного участка    г.Бишкек "___" ____________ 2001 г.    Мы,  нижеподписавшиеся, Мэрия г.Бишкек в лице  ____________________________________________________________________________________________                 (должность, фамилия, имя и отчество)  действующего                      на                       основании_____________________________________________            (решение уполномоченного органа, номер и дата)  именуемый   в   дальнейшем   "ПРОДАВЕЦ",   с   одной   стороны,    и________________________________________________________________________________________                (полное название юридического лица или  _______________________________________________________________________             Ф.И.О. и паспортные данные физического лица)  именуемый      в      дальнейшем      "ПОКУПАТЕЛЬ",      в      лице__________________________________________________________________________________________________                 (должность, фамилия, имя и отчество)  действующего                      на                       основании____________________________________________,                         (название документа)  с другой стороны, в дальнейшем именуемые "Стороны", заключили данныйДоговор о нижеследующем:                            1. Предмет Договора    1.1.  Продавец, на основании постановления мэрии г.Бишкек N ____  от"___"  ______________ 2001 г. продает за плату, а Покупатель принимаетв   собственность   и  оплачивает  за  земельный  участок   со   всемиnapelememhlh,     сервитутами     и     условиями      по      адресу:___________________________________, площадью ___________ га, согласноприложенной схеме земельного участка.  1.2.  Земельный участок, указанный в п.1.1., продается для:  ______________________________________________________________________________                     (цель использования участка)  1.3.  Земельный  участок имеет следующие обременения: _____________________________________________________________________________________  1.4.  На  земельный участок наложены следующие сервитуты: _________________________________________________________________________________              (вид сервитута, кем и когда установленный)                    2. Цена продажи земельного участка,                        сроки и порядок оплаты    2.1.   Цена  продажи  земельного  участка  по  настоящему   Договорусоставляет  __________________________________________________________сом.                      (сумма цифрами и прописью)  2.2.  Цена  земельного  участка  будет  оплачена  Покупателем  путемвнесения       суммы      на      специальный      счет       Продавца______________________________                         (наименование банка,  ______________________________      в      срок      не      позднее______________________  счет  и  другие  реквизиты) календарных дней  с  момента  подписанияСторонами настоящего Договора.                           3. Обязанности Сторон    3.1. Покупатель обязан:  3.1.1.  уплатить стоимость земельного участка в сроки и в  размерах,предусмотренные настоящим Договором.  3.1.2.   предоставлять  Продавцу  необходимые  материалы,  сведения,другие документы о выполнении условий настоящего Договора.  3.1.3.  придерживаться обременений и сервитутов,  указанных  в  п.п.1.3., 1.4.  3.1.4.  с момента возникновения права собственности на приобретенныйземельный  участок  оплачивать земельный налог в размерах  и  порядке,предусмотренных действующим законодательством Кыргызской Республики.  3.1.5.  начать  строительство на приобретенном земельном  участке  всоответствии с законодательством Кыргызской Республики по  архитектуреи   градостроительству   и  только  после  получения   разрешения   настроительство ГАСКа.  3.1.6. использовать земельный участок строго по целевому назначению.  3.1.7.    зарегистрировать   настоящий   Договор   в   установленномзаконодательством порядке.  3.1.8.  в  течение 30 календарных дней с момента подписания договоразарегистрировать  его  в Бишкекском управлении  по  землеустройству  ирегистрации прав на недвижимое имущество.  3.2. Продавец обязан:  3.2.1.  не позднее ______ дней после подписания настоящего  Договораотвести   земельный  участок  в  натуре  (на  местности)  с   участиемПокупателя.  3.2.2.  принять  оплату Покупателем стоимости земельного  участка  вразмере и в сроки предусмотренные настоящим Договором.                         4. Ответственность Сторон    4.1.  В  случае невыполнения Покупателем условий настоящего ДоговораПродавец   имеет   право   требовать  выполнения   Покупателем   своихобязанностей   надлежащим   образом,  а  также   возмещение   убытков,причиненных  невыполнением или ненадлежащим выполнением  обязательств,или  имеет право расторгнуть настоящий Договор в установленном порядкеи требовать возмещения убытков, причиненных его расторжением.  4.2.   В   случае  нарушения  сроков  оплаты  за  земельный  участокПокупатель   платит  Продавцу  пеню  в  размере   ____   процента   отнеуплаченной  суммы  за  каждый  день просрочки,  но  не  больше  ____процентов от суммы платежа.  4.3.  Если Покупатель на протяжении ____ календарных дней с  моментаподписания  настоящего  Договора не уплатит установленную  в  Договорецену  или  откажется принять приобретенный земельный участок, Продавецимеет  право  ставить  вопрос  о  расторжении  настоящего  Договора  итребовать возмещения убытков.  4.4. В случае расторжения Договора по вине Покупателя, уплаченные имденежные   средства  возвращаются  Продавцом  Покупателю  за   минусомубытков, связанных с оформлением Договора и отводом земельного участка(подготовка проекта отвода, подготовка информационного пакета,  оплатастоимости   технических   условий,  услуг   специалистов,   и   другихподготовительных работ).  4.5.  Расторжение договора не освобождает Покупателя от уплаты пени,предусмотренной п.4.2. данного Договора.  4.6.   Уплата   штрафных  санкций  не  освобождает   Покупателя   отобязанностей  выполнения  договорных обязательств  в  период  действияусловий данного Договора купли-продажи.  4.7.  В  случае невыполнения Продавцом условий настоящего  Договора,Покупатель   имеет   право   требовать  выполнения   Продавцом   своихобязанностей   надлежащим   образом,  а  также   возмещение   убытков,причиненных  задержкой  выполнения, или имеет  право  в  одностороннемпорядке  расторгнуть  настоящий  Договор  в  установленном  порядке  итребовать возмещения убытков, причиненных его расторжением.  4.8.  При  расторжении настоящего Договора по вине  Продавца  суммы,уплаченные Покупателем Продавцу, возвращаются ему Продавцом  в  полномобъеме.   Покупатель   также  имеет  право  на  компенсацию   убытков,причиненных расторжением Договора, а также на компенсацию сделанных имзатрат, которые имели место с момента заключения Договора.  4.9.  Ответственность  и права Сторон, не предусмотренные  настоящимДоговором,    определяются   согласно   законодательству    КыргызскойРеспублики.                          5. Гарантии и претензии    5.1.  Продавец гарантирует, что земельный участок, который  являетсяпредметом  настоящего  Договора, входит в  категорию  земель,  которыемогут  быть выкуплены согласно законодательству Кыргызской Республики,свободен  от  любых имущественных и неимущественных прав и  притязанийтретьих  лиц, и что на момент подписания настоящего Договора  Продавецили  Покупатель  не  мог  не знать, находится  ли  под  арестом  и/илизапрещением   земельный  участок,  являющийся   предметом   настоящегодоговора.  5.2.  Покупатель  ознакомился с приложениями к настоящему  Договору,указанными  в  п.____,  осмотрел  земельный  участок  на   месте   егорасположения,   ознакомился  с  его  количественными  и  качественнымихарактеристиками, подземными и наземными сооружениями и объектами.            6. Переход права собственности на земельный участок    6.1. Право собственности на земельный участок переходит к Покупателюпосле    полной   уплаты   стоимости   данного   земельного   участка,государственной регистрации Договора в Бишкекском городском управлениипо землеустройству и регистрации прав на недвижимое имущество.  6.2.  Запрещается  приступать к пользованию  земельным  участком  доустановления   границ   в   натуре   (на   местности)   и    полученииГосударственного  акта  о  праве частной  собственности  на  земельныйучасток  и  других  норм предусмотренные законодательством  КыргызскойРеспублики.             7. Риск случайного ухудшения или случайной порчи                          земельного участка    7.1.  Риск  случайного  ухудшения  или  случайной  порчи  земельногоучастка   несет   Покупатель  с  момента   перехода   к   нему   правасобственности.  7.2.  В  случае, когда Продавец не предоставил земельный  участок  вустановленный  настоящим  договором срок,  или  Покупатель  не  принялземельный участок в установленные сроки, риск случайного ухудшения илислучайной  порчи несет сторона, которая просрочила предоставление  илипринятие.                             8. Решение споров    8.1.  Все споры, которые возникают при выполнении условий настоящегоДоговора или в связи с толкованием его положений, споры решаются путемпереговоров.  8.2.  За  неисполнение условий настоящего договора  (несвоевременнаяоплата  за  земельный  участок, сроки освоения, целевое  назначение  идругие  требования) любая сторона имеет право в одностороннем  порядкерасторгнуть договор, при этом необходимо известить другую  сторону  за30 дней.  8.3.  Если  Стороны  в течение 30 не достигли взаимного  согласия  идоговор  в  одностороннем  порядке  расторгнут,  спор  передается   нарассмотрение  судебных  органов в порядке,  установленном  действующимзаконодательством  Кыргызской  Республики.  В  этом  случае   судебныеиздержки  несет  сторона, которая не выполнила  условия  Договора  иливыполнила их ненадлежащим образом.              9. Изменения условий договора и его расторжение    9.1.  Изменение  условий  Договора или внесения  дополнений  к  немувозможны только с согласия Сторон.  9.2.  Все изменения и дополнения к Договору осуществляются только  вписьменной  форме  с  последующим  удостоверением  таких  изменений  идополнений  в  органах Госрегистра, оформляются в виде дополнительногосоглашения, что является составной частью настоящего Договора.  9.3.  В  случае  невыполнения  одной из  Сторон  условий  настоящегоДоговора  он  может  быть изменен или расторгнут по требованию  другойСтороны.                                10. Затраты    10.1.  Все  затраты,  связанные с заключением  настоящего  Договора,государственной регистрацией и выполнением, берет на себя Покупатель.                        11. Дополнительные условия    11.1.  Настоящий Договор считается заключенным для Сторон с  моментаего подписания и Государственной регистрации.  11.2.  Настоящий  Договор  подлежит  государственной  регистрации  вместных  органах по землеустройству и регистрации прав  на  недвижимоеимущество в тридцатидневный срок с момента подписания Сторонами.  11.3.  Договор  составлен в 4 экземплярах, которые имеют  одинаковуююридическую силу.  Один  экземпляр  хранится  в  местном органе  по  землеустройству  ирегистрации   прав   на  недвижимое  имущество,   один   экземпляр   вБишкекглавархитектуре и по одному экземпляру - Сторонам.  11.5. Неотъемлемой частью Договора являются:  1) Постановление Мэрии г.Бишкек о продаже земельного участка;  2) Схема земельного участка с указанием размеров и границ;  3)  Протокол решения Комиссии с подписями Секретаря, Председателя  ивсех членов Комиссии.  11.6.  Основанием  для  отвода  земельного  участка  в  натуре   (наместности)   и   выдачи  Государственного  акта   на   право   частнойсобственности на землю являются:  - Постановление мэрии г.Бишкек о продаже земельного участка;  - Настоящий договор купли-продажи;  -  Протокол  решения Комиссии с подписями Председателя, Секретаря  ивсех членов Комиссии;  - Схемы земельного участка к постановлению мэрии г.Бишкек.             Юридические адреса и банковские реквизиты сторон:    Продавец Покупатель  __________________________ __________________________  __________________________ __________________________    Продавец Покупатель  __________________________ __________________________                          (подпись) (подпись)    М.П. М.П.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kargpgij1lhi6dmsmtq">
      <w:r>
        <w:rPr>
          <w:rFonts w:ascii="Arial" w:cs="Arial" w:eastAsia="Arial" w:hAnsi="Arial"/>
          <w:color w:val="132D3F"/>
          <w:sz w:val="16"/>
          <w:szCs w:val="16"/>
          <w:u w:val="single"/>
        </w:rPr>
        <w:t xml:space="preserve">dalil.kg/document/23177</w:t>
      </w:r>
    </w:hyperlink>
  </w:p>
  <w:p>
    <w:pPr>
      <w:spacing w:after="0" w:before="40"/>
      <w:jc w:val="center"/>
    </w:pPr>
    <w:hyperlink w:history="1" r:id="rId12kinooxehnahdeis8dk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cvq9q_5g5nbdpt0cnwsm" Type="http://schemas.openxmlformats.org/officeDocument/2006/relationships/hyperlink" Target="https://dalil.kg/document/23128" TargetMode="External"/><Relationship Id="rIdbzjacbyn5ojc9worvrfau" Type="http://schemas.openxmlformats.org/officeDocument/2006/relationships/hyperlink" Target="https://dalil.kg/document/2302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kargpgij1lhi6dmsmtq" Type="http://schemas.openxmlformats.org/officeDocument/2006/relationships/hyperlink" Target="https://dalil.kg/document/23177" TargetMode="External"/><Relationship Id="rId12kinooxehnahdeis8dk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2026-09-30T17:53:37.107Z</dcterms:created>
  <dcterms:modified xsi:type="dcterms:W3CDTF">2026-09-30T17:53:37.107Z</dcterms:modified>
</cp:coreProperties>
</file>

<file path=docProps/custom.xml><?xml version="1.0" encoding="utf-8"?>
<Properties xmlns="http://schemas.openxmlformats.org/officeDocument/2006/custom-properties" xmlns:vt="http://schemas.openxmlformats.org/officeDocument/2006/docPropsVTypes"/>
</file>