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tncvgb2ppdpj2e_gio1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Балыкчинского                                                               городского Кенеша от                                                                                               22.06.2009г №11               Балыкчинского городского детского образовательного                                                     центра                                       1.   Общие положения 1.1     Городской детский образовательный центр (именуемый далее ДОЦ)является образовательным учреждением, предназначенным для:для удовлетворения постоянно изменяющихся индивидуальных соц-культурных и образовательных потребностей детей;-       развития мотиваций личности к познанию и творчеству;реализации дополнительных образовательных программ и услуг винтересах личности, общества, государства.1.2     Основными задачами ДОЦ являются:-       обеспечение необходимых условий для личностного развития укрепления здоровья, физического развития, профессионального самоопределения и творческой самореализации детей;-       формирование общей культуры и нравственности;-       организация содержательного досуга;-       адаптация детей к жизни в обществе. 1.3     ДОЦ осуществляет свою деятельность в соответствии с действующим законодательством Кыргызской Республики, типовым положением о внешкольном учреждении дополнительного образования детей Кыргызской Республики и собственным уставом.1.4     ДОЦ несет в установленном действующем законодательством Кыргызской Республики порядке ответственность за: -       выполнение функций, определенных уставом;-       качество реализуемых образовательных программ; реализацию в полном объеме образовательных программ в соответствии с утвержденными учебными планами;-       соответствии форм, методов и средств организации образовательного процесса возрасту, интересам и потребностям детей;жизнь и здоровья детей и работников учреждения во время образовательного процесса;нарушение прав и свобод учащихся и работников учреждения; иное, предусмотренное действующим законодательством Кыргызской Республики.I -      иное, предусмотренное действующим законодательством Кыргызской Республики.2.   Организация учреждения2.1     ДОЦ создается городским отделом образования;2.2     Городской отдел образования утверждает Устав ДОЦ;2.3     ДОЦ проходит государственную аттестацию в порядке, установленном Законом Кыргызской Республики об образовании;2.4     ДОЦ как юридическое лицо имеет свое наименование, устав, расчетные и другие счета в банках, печать установленного   образца, штамп, бланки со своим наименованием на кыргызском и русском языках;2.5     ДОЦ может имеет филиалы, отделения, структурные подразделения, которые по договоренности могут осуществлять полностью или частично правомочия юридического лица, в том числе самостоятельный баланс и собственные счета в банках;2.6     ДОЦ может быть реорганизован, перепрофилирован, ликвидирован по решению городского отдела образования, если это не влечет нарушение обязательств или если учредитель принимает эти обязательства на себя. При реорганизации, перепрофилировании учреждения его устав, лицензии, аттестация утрачивают силу. Ликвидация ДОЦ осуществляет в установленном законодательством Кыргызской Республики порядке.3.    Основы деятельности3.1     ДОЦ самостоятельно разрабатывает программу своей деятельности(организацию, виды, профили, содержание) с учетом запросов детей,потребностей семьи, образовательных учреждений, общественныхорганизаций (в том числе детских и юношеских) особенностейсоциально-экономического развития региона, национально-культурных традиций, существующей сети учреждений в региона идругих;3.2     самостоятельно или по договоренности совместно с другимиучреждениями, предприятиями, организациями может осуществлятьпрофессиональную подготовку детей, в том числе за плату, приналичии лицензии на данный вид деятельности. Обучающимся,сдавшим экзамены выдается свидетельство (удостоверение) оприсвоении квалификации (разряде, класса, категории) попрофессии.3.3     Для развития устойчивых интересов учащихся их одаренности исамоопределения в будущей профессии ДОЦ может проводитьсовместную работу с научными, исследовательским, творческимиорганизациями, создавать на своей и их базе лаборатории для2  экспериментальной, научно-исследовательской, творческой работы, а также   научные объединения учащихся, творческие ансамбли;3.4     ДОЦ организует учебно-воспитательную работу с учащимися в течение всего календарного года. В каникулярное время может открывать в установленном порядке лагеря и туристические базы, создавать различные объедения с постоянными или переменными составом детей на своей базе , а также по месту жительства.3.5     Основная деятельность учащихся осуществляется в одновозрастных группах, кружках, секциях по интересам.3.6     Цели и задачи, содержание деятельности объединения определяются руководителем на педагогически основном выборе программ, учебных планов, форм, средств   и методов работы. Программы могут предлагаться Министерством образования и науки Кыргызской Республики или разрабатываться автором. Авторские программы должны быть одобрены педагогическими или методическими Советами ДОЦ и утверждается директором ДОЦ. Занятия могут быть проведены как по программе одного двух профилей, так и по комплексным интегрированными программами.3.7     Численный состав групп, кружков, секций, регламент их работы (продолжительность и количества занятий) определяются ДОЦ с учетом программ, специфики содержания деятельности, возраста учащихся, допустимой нагрузки, психофизиологической нагрузки, педагогической и социально-экономической целесообразности, установленных санитарно-гигиенических норм. В работе группы, кружка, секции могут участвовать совместно с детьми и их родители (без включения в основной состав) при наличии условий и согласия руководителя. Каждый ребенок имеет право заниматься в нескольких группах, кружках, секциях менять их.3.8     Численный состав групп, кружков, секций: 1-й, 2-й год обучения-12 человек , 3-й год обучения и последующих 10 человек.Занятия проводится со всеми составом одновременно или индивидуально 2-3 раза в неделю в соответствии с учебной программой кружка.Продолжительность 1 занятия-3 академических часа. В кружках музыкального направления занятия ведутся индивидуально по 1 академическому часу, за исключением совместных занятий, проводимых по расписанию.3.9     расписание занятий составляются администрацией ДОЦ по представлению   педагогических   работников   с   учетом   наиболее благоприятного режима труда и отдыха учащихся, их   возрастных особенностей пожеланий семьи.3.10    ДОЦ может создавать группы, кружки, секции в других образовательных учреждениях, предприятиях и организациях, по месту жительства детей. Отношения между ними регулируется договорам.з 3.11    Комплектованные кружков начинается с мая по сентябрь (Юсентября). Занятия   кружков начинаются с 15 сентября текущего года и заканчиваются 31 мая.3.12    Порядок приема детей в ДОЦ права, обязанности учащихся и их родителей определяются Законом Кыргызской Республики "Об образовании", положением об образовательном учреждении и их настоящим Уставом.3.13    ДОЦ организует разнообразную массовую работу с учащимся и их родителями, представляя им все имеющиеся возможности для полноценного досуга и отдыха. ДОЦ проводить концерты, поездки, экскурсии, путешествия, экспедиции, соревнования, сборы и т.п. ДОЦ организует, и проводить различные городские очное - заочные массовые мероприятия: фестивали, соревнования, конкурсы, олимпиады, смотры и т.д.В массовой работе ДОЦ взаимодействует с семьей и другими образовательными учреждениями, организациями, предприятиями, культурно-просветительными центрами, ведомствами.3.14    ДОЦ ведется методическая работа, направленная насовершенствование образовательного процесса, мастерствапедагогических работников.С этой целью ДОЦ может создавать методический совет, функции которого определяются уставом ДОЦ.ДОЦ оказывает помощь педагогическим коллективом других образовательных учреждений в реализации дополнительных образовательных программ, организации досуговые и внеурочной деятельности детей, а также детским и юношеским общественным объединениям и организациям по договору с ними. Методическая работа выполняется штатными методистами, педагогическими работниками или привлеченными специалистами по договору (контракту) с ними.4.   Управление, руководство, кадры.4.1     Управление ДОЦ осуществляется соответствии законом Кыргызской Республики "Об образовании" и его уставом.4.2     Непосредственная руководство ДОЦ осуществляет директором, назначенный городским отделом образования. Директор назначается из числа специалистов имеющих педагогическая или специальное по профилю учреждения образование и опыт работы.4.3     Директор ДОЦ:планирует и контролирует всю деятельность ДОЦ, отвечает закачество и эффективность работы;обеспечивает рациональное использование финансовых средств;представляет интересы учреждение ДОЦ во всех органах бездоверенности;4 осуществляет прием на работу и расстановку кадров распределение должностных обязанностей, несет ответственность за уровень квалификации работников;несет ответственность за жизнь и здоровье детей и работников во время образовательного процесса, соблюдение норм охраны труда и техники безопасности; -     несет персональную ответственность за работу ДОЦ;4.4     Совещательным органам является Педагогический Совет и общеесобрание коллектива.Педагогический Совет - коллегиональный орган, объединяющий педагогических работников. Педагогический Совет обсуждает различные органы и варианты содержания деятельности (учебные планы, программы, учебные пособия и т.д.) ее формы и методы, способы реализации, организует работу по повышению квалификацию педагогических работников, развитию их творческих инициатив, распространению передового опыта, принимает решения во всем другим вопросам профессиональной деятельности пед-работников. Заседания Педагогического Совета проводится 4 раза в год.Общее собрание коллектива:принимает Устав ДОЦ и вносит в него необходимые изменения; утверждает основные направление развития и повышение качества деятельности ДОЦ; Собрание проводится 1 раз в год.4.5     ДОЦ утверждает свою структуру и штатное расписание.4.6     К педагогической деятельности ДОЦ допускается лица, имеющие педагогическое или профессиональное /по профилю/ образование, отвечающее требованием квалификационных характеристик, определенных для соответствующих должностей педагогических работников. Педагогические работники имеют право на: защиту своей профессиональной части и достоинства;свободу выбора и использование методик обучения и воспитания;учебных пособий и материалов, методов оценки знаний и уменияучащихся /не противоречащих нравственным и юридическимнормам/;социальные гарантии льготы, установленные действующиезаконодательством Кыргызской Республики.4.7     Отношение работника ДОЦ и администрации регулируется контрактом /трудовым договорам/, условия которого не могут противоречить трудовому законодательству Кыргызской Республики.4.8     ДОЦ устанавливает ставки заработной платы /должностные оклады/ работникам на основе единой тарифной сетки, в соответствии с рекомендациями аттестационной комиссии, определяют виды и размеры надбавок, доплат и других выплат стимулирующего5   характера в пределах фондов оплаты труда и материального стимулирования.5.   Финансово-хозяйственная деятельность. Материально- техническая база.5.1     Деятельность ДОЦ финансируется ГорОО. Источникамифинансирование ДОЦ являются:-       бюджетные и внебюджетные средства:-       собственные средства учредителя;-       плата за обучения;добровольные пожертвования юридических и физических   лиц; средства, полученные от дополнительных образовательных услуг; средства, полученные от реализации продукции и услуг, а также от других видов самостоятельной деятельности;-       кредиты банков, и других кредитов;другие источники, не противоречащие законодательствуКыргызской Республики.ДОЦ самостоятельно распоряжается имеющимся финансовымисредствами и несет полную юридическую ответственность за своидействия в соответствующим законодательством КыргызскойРеспублики.5.2     ДОЦ может оказывать дополнительные платные образовательные услуги, выходящие за рамки финансируемых из бюджета образовательных программ /преподавание специальных курсов и циклов, дисциплин, репетиторство, занятие с детьми с углублением изучением предметов, по договорам с юридическими и физическими лицами. Платная образовательная деятельность учреждения не относиться к предпринимательской, если получаемый от нее доход /за вычетом доли ДОЦ/ реинвестируется в данное учреждение на развитие и совершенствование образовательного процесса , в том числе на заработную плату.5.3     За ДОЦ в целях обеспечения его деятельности в собственность закрепляются здания, имущественные комплексы, оборудование, инвентарь а также иное, необходимое для осуществление уставной деятельности имущество потребительского, культурного, социального и иного назначения.5.4     ДОЦ владеет, пользуется и распоряжается закрепленным за ним имуществом в соответствии с назначением учреждения.5.5     Изъятие и отчуждения имущества, закрепленного за ДОЦ допускается только в случаях   и в порядке, предусмотренном действующим законодательством Кыргызской Республики.5.6     ДОЦ в вправе сдавать в аренду закрепленная за ним имущество в соответствии действующим законодательством Кыргызской Республики.6 /5.7     ДОЦ принадлежит право собственности на денежные средства, имущество и иные объекты собственности, приобретенные на иные доходы от собственной деятельности ДОЦ, переданные юридическими и физическими лицами в виде дара, пожертвование или по завещанию.5.8     Порядок ведению бухгалтерского и статистического учета в ДОЦ регулируется в установленном действующим законодательском Кыргызской Республики порядке. Отчетность ДОЦ представляется соответствии с перечнем и срокам, утвержденным законодательством Кыргызской Республики.5.9     Документация ДОЦ ведется соответствии с инструкциейМинистерства образования, науки, культуры КыргызскойРеспублики.6.   Международная деятельность.6.1     ДОЦ имеет право участвовать международной деятельности по линии Министерства образования и науки Кыргызской Республики, других министерств, ведомств, общественных организаций, творческих союзов и иных организаций в установленном действующим законодательством Кыргызской Республики порядке.6.2     ДОЦ осуществляет подбор и несет ответственность за подготовку и оформление работников учащихся для направления их за рубеж /с целью обмена опытом, участия в различных мероприятиях, конкурсах, смотрах, соревнованиях, олимпиадах, фестивалях /ДОЦ осуществляет прием иностранных делегаций как по линии Министерства образования, науки и культуры, Кыргызской Республики, так и других организации при наличии у него соответствующих условий.6.3     ДОЦ имеет право заключит соглашения и договоры с зарубежными учреждениями и организациями об обмене педагогическими работниками и учащимся по проведению совместных /ассоциированных / учреждений, а также вступать международные организации а соответствии действующим законодательством Кыргызской Республики.                                                                                              Утверждено                                                                          </w:t>
      </w:r>
      <w:hyperlink w:history="1" r:id="rId5_z3ia8fk_hkmg9a5t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Балыкчинского                                                               городского Кенеша от                                                                                              22.06.2009г №11                                                               ПОЛОЖЕНИЕ О ВНЕШКОЛЬНЫХ УЧРЕЖДЕНИЯХ ДЕТСКИЙ                                       ОБРАЗОВАТЕЛЬНЫЙ ЦЕНТР                                       1.ОБЩИЕ ПОЛОЖЕНИЯ 1.1.    Детский Образовательный Центр является составной частью единойсистемы образования и предназначен для духовного и физическогоразвития детей, подростков и юношества, удовлетворения ихразнообразных творческих потребностей.Широко доступные, бесплатные, комплексные, профильные внешкольное учреждения предоставляют всем учащимся от 6 до 18 лет равные возможности для разностороннего развития и самоопределения в сфере свободного времени. Основные задачи ДОЦ - создание оптимальных условий для интеллектуального развития, удовлетворения интересов, склонностей и дарований учащихся, их самообразования и творческого труда, профессионального самоопределения, разумного отдыха, досуга и развлечений.1.2.    ДОЦ осуществляет свою деятельность в соответствии с Конституцией Кыргызской Республики Законодательством образовании, настоящим Положением.1.3.    Настоящим Положением не могут быть изменены цели и основные задачи внешкольного учреждения, ограничены права учащихся и педагогических работников..   ОРГАНИЗАЦИЯ И ОСНОВЫ ДЕЯТЕЛЬНОСТИ2.1   Коллектив ДОЦ самостоятельно разрабатывает программу его деятельности на основе интересов и склонностей учащихся, потребностей семьи, особенностей социально-экономического развития региона, существующей сети внешкольных учреждений в городе, утверждает структуру и штатное расписание в пределах образованного в установленном порядке фонда заработной платы.2.2 Основная деятельность учащихся в ДОЦ осуществляется в разновозрастных объединениях по интересам. Каждый учащийся имеет право заниматься в нескольких8 объединениях, менять их в течения года.Занятия могут проводиться как по программам одного, так и покомплексным, индивидуально и по группам, всем объединениям.Численный состав определяется педагогическим работниками всоответствии с советом учреждения, характерами деятельности,возрастном учащегося, условиями работы и утверждаетсяадминистрацией по согласованию с советом внешкольногоучреждения - 8 - 12 учащихся в группе.Продолжительность занятий устанавливается исходя из психо -физиологической, педагогической и социально - экономическойцелесообразности, допустимой нагрузки учащихся.При приеме в спортивные, спортивно - технические, туристские,хореографические объединения необходимо медицинское заключениео здоровье учащихся.2.3     Цели, задачи и содержание объединения строятся на педагогическиобоснованном выборе руководителем форм, средств и методов работы,имеющихся учебных планов и программ.Педагогические работники могут разрабатывать авторские программы, утверждаемые педагогическим советом ДОЦ и согласованным с ГорОО.2.4     Начало и окончание занятий, мероприятий определяетсяадминистрацией и Советом ДОЦ:Кружковой работы -с8.30-16.30 Административной - с 8.30 - 17.00 Расписание занятий объединений составляется администрацией по представлению педагогических работников с учетом наиболее благоприятного режима труда и отдыха учащихся, их возрастных особенностей.2.5.    Внешкольное учреждение организует работу с учащимся в течение всего календарного года, сохраняя ее объема в каникулярное время, праздничные и выходные дни.2.6.    В период каникул ДОЦ организует разнообразную массовую работу с учащиеся и их родителями, предоставляя им все имеющиеся возможности для полного досуга и отдыха, в течение занятия с новыми или с переменными составами учащихся, на базе лагерей, по месту жительства детей и подростков, концертные поездки, походы, экскурсии, путешествия, соревнования.В летнее время ДОЦ организует летний лагерь отдыха для детей.2.7.    ДОЦ может организовать объединения предприятиях, организациях,по месту жительства детей.Материальное обеспечение и контроль за их работой осуществляется администрацией ДОЦ и учреждениям, предприятием, на базе которого создаются объедения.2.8.    ДОЦ по согласованию с органами образования может осуществлятьпроизводственную практику учащихся, занимающихся в данномучреждении. ДОЦ организует выполнение заказов учреждений,9 предприятий на изготовление изделий, необходимых народному хозяйству.2.9.    ДОЦ организует, и проводить различные городские мероприятия массового характера: праздники, соревнования, создает необходимые условия для развлечений, отдыха, общения учащихся и их родителей, осуществляет поиск современных форм работы, поддерживает социально-значимые инициативы движения.2.10.   В ДОЦ ведется методическая работа по совершенствованию программы содержания, форм и методов работы в объединениях, повышения педагогического мастерства педагогических работников, оказанию помощи педколлектива учебно-воспитательных учреждений, проведение внешкольной работы.3.      УПРАВЛЕНИЕ И РУКОВОДСТВО.3.1.    Управление и руководство ДОЦ осуществляется на принципах единоначалия и коллегиальность в условиях широкой гласности.3.2.    Высшим органам самоуправления является собрание коллектива ДОЦ.3.3.    Собрание: -       избирает, прямым тайным голосованием Совет внешкольного учреждения его председателя определяет, срок их полномочия;-       принимает Положение ДОЦ и вносит в него необходимые изменения;-       утверждает основные направления развития ДОЦ;-       при необходимости создает временные или постоянные комиссии по различным направлениям работы и устанавливает их полномочия. Собрание проводятся 2 раза в год.Совет ДОЦ организует выполнение решений собрания коллектива ДОЦ:-       осуществляет контроль за реализацией предложений и критических замечаний членов коллектива;-       совместно директором представляет интересы ДОЦ в общественных и государственных органах утверждает программу ДОЦ;-       по представлению педагогического Совета ДОЦ устанавливает профили объединений исходя из кадровых и материальных возможностей ДОЦ, интересов и потребностей, заявок учащихся их родителей;-       осуществляет контроль за подбором и расстановкой педагогических и других кадров, выступает с инициативой расторжения трудовых договоров с лицам не соответствующим занимаемой должности;-       участвует аттестации педагогических работников ДОЦ, вносит предложение об их квалификации, рекомендует их на курсы повышения квалификации, стажировку (в том числе и за рубежом).-       представляет педагогических работников ДОЦ к различным видам поощрения, включая материальное;10 -       оценивает авторские инициативы по совершенствованию работы с учащихся, творческому поиску, определяет формы взаимодействия ДОЦ с производственными или кооперативными организациями с целью создания необходимых условий для разностороннего развития учащихся и творческой деятельности педагогических работников;-       способствует рациональному использованию финансовых средств, участвует в формировании собственного фонда ДОЦ;-       заслушивает отчеты педагогических работников, выносит на рассмотрение собрания предложения по совершенствованию их работы;-       в рамках действующего законодательства принимает необходимые меры ограждающие педагогических работников, администрацию ДОЦ от необоснованного вмешательства в их профессиональную и должностную деятельность, ограничения его самостоятельности, входит по этим вопросам в соответствующие органы;Все решения Совета ДОЦ своевременно доводятся до сведенияколлектива, родителей и общественности.Совет внешкольного учреждения собирается не реже 4 раз в год. ЧленыСовета выполняют свои обязанности на общественных началах.Собрание может досрочно вывести члена Совета из его состава.Решение Совета ДОЦ считается правомочным, если на его заседанииприсутствовало не менее двух третей состава и за него проголосовало неменее двух третей присутствующих.Решения Совета ДОЦ, принятые в пределах его полномочий и всоответствия с законодательством, обязательны для администрации, всехчленов коллектива.3.4     Руководство учебно-воспитательным процессом и текущей деятельностью осуществляет директор, опираясь в своей работе на педагогический коллектив. Работники ДОЦ выполняют свои обязанности, и пользуется правами в соответствии действующим законодательством, Положением о ДОЦ.3.5     В целях развития и совершенствования учебного и воспитательного процесса, повышения профессионального мастерства и творческого роста пед.работников в ДОЦ создается методический /педагогический / /совет, объединяющий педагогических работников. Методический совет обсуждает различные варианты содержаниядеятельности/учебные планы, программы, учебные пособия и т.п./ ее формы и методы, способы реализации, организует работы по повышению квалификации пед.работников, распространению передового опыта, принимает решения по всем другим вопросам профессиональной деятельности педагогических работников.4.       ФИНАНСОВАЯ И ХОЗЯЙСТВЕННАЯ ДЕЯТЕЛЬНОСТЬ. МАТЕРИАЛЬНАЯ - ТЕХНИЧЕСКАЯ БАЗА.4.1      Основным источником финансирования учебно-воспитательной ихозяйственной деятельности, социального развития коллектива ДОЦп и оплаты труда его работников служат средства государственного бюджета, определяемые по нормативом. Дополнительными источниками средств ДОЦ являются:-       выручка от реализации продукции, изделий, выполненных учащимися и педагогическими работниками;-       выручка от сдачи в аренду помещений, оборудования, инвентаря в свободное от основных занятий время, прокат костюмов, спортивного снаряжения, написание сценариев и т. д.;-       поступление средств от министерств, предприятия, учреждений за услуги по повышению квалификации педагогических кадров внешкольных учреждений, других ведомств / загородных лагерей, подростковых клубов, педагогов-организаторов воспитательной работы с детьми и подростками по месту жительства;~ прочие поступления.Все поступление из различных источников средств,кроме   денежных    сумм, предназначенныхконкретным   исполнителям по трудовым соглашениям:составляют   доход внешкольного учреждения. К дополнительным работам / платным услугам / относятся услуги и работы, оказываемые сверх основной программы деятельности ДОЦ. Платные услуги не могут осуществляться взамен основной бесплатной деятельности с детьми, финансируемой из средств госбюджета. При этом платные услуги не могут осуществляться, если показатели основной деятельности / выполнение программ и планов, занятий с уч-ся, охват и качество работы с ними трудовая дисциплина / снижаются. ДОЦ по мере возможности, наличия свободных помещений, рабочих мест, оборудования и т.д. осуществляет следующие платные услуги:-       организация дополнительных курсов, секций, в том числесовместно с родителями, по различным направлениям науки,искусства, спорта, платных курсов по эстетике быта;-       показы спектаклей, концертов, новогодних утренников;-       реализация изделий, полученных в результате трудовойдеятельности уч-ся и пед.работников, а также при выполненииими заказов предприятий, учреждений.Выполнение договорных работ / платных услуг /, реализация продукции, сдача в аренду помещений, оборудования, прокат костюмов, музыкального и спортивного инвентаря / в свободное от основной деятельности с уч-ся время / производиться по тарифам и ценам, предусмотренным установленным прейскурантами, а при отсутствии таковых по договорным тарифам и ценам. Установление вышестоящими органами плановых заданий на работы и платные услуги не допускается.Суммы бюджетных ассигнований ДОЦ в случае оказания им платных услуг не уменьшаются, а поступающие из различных12 источников средства включается в общий доход учреждения, и составляют его единый фонд финансовых средств.4.4.    ДОЦ может использовать банковский кредит. Краткосрочный кредит выдается на развитие и укрепление материально - технической базы внешкольного учреждения. Долгосрочный кредит предоставляется на цели производственного и социального развития с последующим погашением кредита за счет средств фонда производственного и социального развития.4.5.    ДОЦ предоставляется право решать следующие вопросы организации и оплаты труда: -       утверждать структуру учреждения, штатное расписание;-       устанавливать должностные оклады и ставки в соответствии с действующими схемами без соблюдения средних окладов и без учета соотношений численности руководителей и специалистов в пределах образованного в установленном порядке фонда заработной платы / единого фонда оплаты /;-       устанавливать работникам надбавки за выполнение учебных планов и программ занятий с детьми, подростками и юношеством, сохранение основного состава учащихся в объединениях, творческие достижения, высокое качество проводимых мероприятий, выполнение особо важных работ, размеры надбавок устанавливаются в зависимости от личного вклада каждого работника в повышение качества проводимых мероприятий, выполняемых работ, услуг, роста доходов, указание надбавки уменьшаются или отменяются полностью при ухудшении качества работы, снижение наполняемости объединений уч-ся и др. показателей, невыполнении учебных планов и программ;-       устанавливать работникам до оплаты за совмещение профессий, расширение зон обслуживания и увеличения объема выполненных работ, а также за выполнение наряду с основной работой обязанностей временно отсутствующего работника без ограничения размеров этих доплат в перечне совмещаемых профессий /должностей/ за счет и в пределах заработной платы / единого фонда оплаты труда/;-       определяет порядок и размеры премирования работников, исходя из эффективности и качества их труда в пределах оплаты труда /фонда материального поощрения/;-       условия и порядок премирования пед. и других работников определяется советом трудового коллектива по согласованию с профсоюзной организацией;-       надбавки за высокие творческие и производственные достижения в работе и размеры премий руководителю внешкольного учреждения утверждается решением вышестоящего органа управления;-       при этом заработная плата работников, включая руководителей, максимальным размером не ограничивается;13 - на премирование работников учреждения, также на установление им различного рода доплат /надбавок/ не могут быть направлены средства, предназначенные на оплату труда учащихся.4.6     Документация ДОЦ ведется в соответствии с типовой инструкцией,утвержденной министерством образования и молодежной политики.4.7     Развитие материально - технической базы учрежденияосуществляется на основе утвержденных республиканских нормативовс учетом региональных и иных особенностей. Данные нормативыявляются одним из определяющих оснований для принятия вустановленном порядке решений об организации, реорганизации иликвидации учреждения.5.      ПРАВОВОЕ ПОЛОЖЕНИЕ5.1     ДОЦ является юридическим лицом, имеет гербовую печать и вывеску установленного образца со своим наименованием;5.2     ДОЦ несет перед вышестоящим органам ответственность за реализацию поставленных перед ним целей и задач, соответствие применяемых содержания форм и методов деятельности, охрану жизни и здоровья уч-ся;5.3     Работники, уч-ся и их родители /лица, их заменяющие/ несут материальную ответственность за порчу зданий, сооружений, помещений, оборудования и инвентаря ДОЦ.Ответственность должностных лиц за соблюдение требований охраны труда, здоровья воспитанников, работников внешкольного учреждения определяется в соответствии с законодательством.Запрещается использовать помещение ДОЦ не по назначению, а также размещать в них постоянно другие организации.6.      МЕЖДУНАРОДНАЯ ДЕЯТЕЛЬНОСТЬВнешкольное учреждение имеет право участвовать в международной деятельности по линии министерств образования /просвещение/ республик, других министерств, ведомств, общественных организаций, творческих союзов и иных организаций в установленном порядке.14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odnksn_sufh7igbjqwz">
      <w:r>
        <w:rPr>
          <w:rFonts w:ascii="Arial" w:cs="Arial" w:eastAsia="Arial" w:hAnsi="Arial"/>
          <w:color w:val="132D3F"/>
          <w:sz w:val="16"/>
          <w:szCs w:val="16"/>
          <w:u w:val="single"/>
        </w:rPr>
        <w:t xml:space="preserve">dalil.kg/document/23390</w:t>
      </w:r>
    </w:hyperlink>
  </w:p>
  <w:p>
    <w:pPr>
      <w:spacing w:after="0" w:before="40"/>
      <w:jc w:val="center"/>
    </w:pPr>
    <w:hyperlink w:history="1" r:id="rId7lsqcgthagsxmzlb5d6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ncvgb2ppdpj2e_gio1e" Type="http://schemas.openxmlformats.org/officeDocument/2006/relationships/hyperlink" Target="https://dalil.kg/document/23386" TargetMode="External"/><Relationship Id="rId5_z3ia8fk_hkmg9a5th-l" Type="http://schemas.openxmlformats.org/officeDocument/2006/relationships/hyperlink" Target="https://dalil.kg/document/233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odnksn_sufh7igbjqwz" Type="http://schemas.openxmlformats.org/officeDocument/2006/relationships/hyperlink" Target="https://dalil.kg/document/23390" TargetMode="External"/><Relationship Id="rId7lsqcgthagsxmzlb5d6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2026-10-04T17:06:50.233Z</dcterms:created>
  <dcterms:modified xsi:type="dcterms:W3CDTF">2026-10-04T17:06:50.233Z</dcterms:modified>
</cp:coreProperties>
</file>

<file path=docProps/custom.xml><?xml version="1.0" encoding="utf-8"?>
<Properties xmlns="http://schemas.openxmlformats.org/officeDocument/2006/custom-properties" xmlns:vt="http://schemas.openxmlformats.org/officeDocument/2006/docPropsVTypes"/>
</file>