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5hpdy9fzagw8glls6ird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4 марта                2005 года. Регистрационный номер 6-6-05                                                    ПОСТАНОВЛЕНИЕ МЭРИИ ГОРОДА ЖАЛАЛАБАТ                                   от 18 февраля 2005 года, №141   Об упорядочении деятельности городских, пригородных, междугородных                направлений пассажирского транспорта              Из-за  резкого увеличения количества легковых такси, работающихвнутри   города   и  пригородных,  междугородных  направлений,   такжемикроавтобусов  и  автобусов,  въезжающих  в  центр  города,  ухудшаекэкологическая    обстановка,   нарушается    безопасность    перевозкипассажиров,  пешеходов  и создаются трудности  для  работы  городскогопассажирского транспорта.       В  целях  упорядочения  и регулирования работы  легковых  таксиреализации  постановления  №17  ПИК от  15.07.2003  года  мэрии  городаЖалалабат,  распоряжения  от  30.10.2003 года  Жалалабатской  областнсгосударственной администрации и города,                                           ПОСТАНОВЛЯЕТ:          1.  Агентству  пассажирского транспорта проводить  разъяснительнаработы  с перевозчиками о запрещении заезда в центральную часть  горо,легковых    такси,   микроавтобусов   и   автобусов,    осуществляющихпассажирские перевозки на пригородных и междугородных маршрутах.     2.  Начальнику гор.ГАИ дать предписание всем перевозчикам  выводепригородного  транспорта  по  автостанциям  и  автовокзалу,   установиотправку  и  прибытие  пригородных,  междугородных  маршрутов  легковыхтакси,  автобусов  и  микроавтобусов только со  следующих  автостанцийавтовокзала города:             Центральный автовокзал:     По  направлению: с.Сузак между районами и городами области:  СузаАрал,   Киров,   Ырыс,  Карадарья,  Дош,  Акмечит,   Жийде,   КокжангакБазаркоргон,  Масы, Кочкората, Кербен, Ташкомур,  Алабука,  КаракоШамалдысай, Майлуусуу, Токтогул, Бишкек, Озгон, Ош, Карасуу и др.           Автостанция «Северная»:     По   направлению  зоны  Кокарт,  Жалгызжангак,  Караалма,   Каду,Катранкы,  Карамарт, Кызкол, Жоонкунгой, Саты, Каракол,  Калмаккырчын,Таранбазар, Карачолок, Карабулак, Сокуташ, Орток, Алмалуу, Кашкатерек,Акчалуу,  Акбулак,  Жергетал, Талаабулак, Актерек, Ачы,  Благовещенка,Жаныдыйкан,   Ортоазия,  Спасовка,  Кызылсенгир,  Винсовхоз,   Таштак,Октябрьское, Жашасын, Багыш, Сымкат, Учхоз,                  Автостанция «Южная»:По направлению: Барпы,Бекабад, Ч.ангет, Бозчычкан,Комсомол, Улгу, Социализм, Эркин, Туркабад, Жийде,Учкочо.          3.   Директору департамента ЖолчиевуА.          -  осуществить  паспортизацию    всех  автостоянок  для  парковкилегковых такси с включениями гор ГАИ и отдела архитектуры;     -  запретить  использовать  автостоянки  для  тюсадки  и  высадкипассажиров легковых такси, микроавтобусов и автобусов;     -    дислокацию легковых такси, работающих но городу произвести:по ул.Айтматовой (ОсОО Лада-транс)по  ул.Ленина рядом  с общежитием коммерческого института понаправлению «Курорт» Автовокзал     М/Р «Спутник» на пересечении ул.Женижок иАбдукаимова. В районе СМУ возле базара «Достук».     В районе обл.больницы.     Остальные  автостоянки:  возле торгового центра  «Айгуль»,  возлезавода  «Нур»,  автостоянки  в  начале  ул.  Чехова,  возле  аэропортаиспользовать под парковку легковых автомашин.          4. Директору автовокзала Маматову А.Т.     выделить   место  для легковых  такси,  работающих по пригородными  междугородным  направлениям с указателям и направлений.  Все  таксилегковых  автомобилей, работающих по городу, обязаны иметь:  трафареты«городское обслуживание» и    опознавательные   знаки такси на верхнейнаружной  части  кузова;  Патент, квитанция  об  уплате   4%  местного налога.          5.   Начальнику  горГАИ  Ташиеву   О.,  начальнику   транспортнойинспекции Кочкоровой Б.К., директору АЛ Т Калмурзаеву М.И., начальникуГНИ  Эргешову  С.,  директору ЖКХ Жолчиеву А.,  директору  автовокзалаМаматову  А.Т.,  начальнику автостанций «Южный» обеспечить  выполнениеданного постановления.     6.   Признать  утратившим  силу  постановление  мэрии   №811   от8.11.2003года  «Об  упорядочении деятельности городских,  пригородных,междугородных направлений пассажирского транспорта».          7.   Направить   настоящее   постановление   на   государственнуюрегистрацию  в Управлении юстиции Жалалабатской области и последующегоофициального   опубликования  в  приложении   к   газетам   «Акыйкат»,«Жалалабат уну».          8.   Уведомить  Управление  юстиции  Жалалабатской   области   обофициальном опубликовании настоящего постановления.          9.  Контроль  за исполнением данного постановления  возложить  назаместителя мэра АйтбаеваС.Т.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3jaubmtcnp83fchn9bo">
      <w:r>
        <w:rPr>
          <w:rFonts w:ascii="Arial" w:cs="Arial" w:eastAsia="Arial" w:hAnsi="Arial"/>
          <w:color w:val="132D3F"/>
          <w:sz w:val="16"/>
          <w:szCs w:val="16"/>
          <w:u w:val="single"/>
        </w:rPr>
        <w:t xml:space="preserve">dalil.kg/document/23721</w:t>
      </w:r>
    </w:hyperlink>
  </w:p>
  <w:p>
    <w:pPr>
      <w:spacing w:after="0" w:before="40"/>
      <w:jc w:val="center"/>
    </w:pPr>
    <w:hyperlink w:history="1" r:id="rId8z1ci6u_kk-2qnert7d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pdy9fzagw8glls6ird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3jaubmtcnp83fchn9bo" Type="http://schemas.openxmlformats.org/officeDocument/2006/relationships/hyperlink" Target="https://dalil.kg/document/23721" TargetMode="External"/><Relationship Id="rId8z1ci6u_kk-2qnert7d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2026-10-01T18:41:32.070Z</dcterms:created>
  <dcterms:modified xsi:type="dcterms:W3CDTF">2026-10-01T18:41:32.070Z</dcterms:modified>
</cp:coreProperties>
</file>

<file path=docProps/custom.xml><?xml version="1.0" encoding="utf-8"?>
<Properties xmlns="http://schemas.openxmlformats.org/officeDocument/2006/custom-properties" xmlns:vt="http://schemas.openxmlformats.org/officeDocument/2006/docPropsVTypes"/>
</file>