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Токтогул районунун Учтерек айылдык Кенешинин кезексиз сессиясынынын 2005-жылдын 28-апрелиндеги №1 </w:t>
      </w:r>
      <w:hyperlink w:history="1" r:id="rId74c5kcxwjgr3toia5uv1e">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КЫРГЫЗ РЕСПУБЛИКАСЫ, ЖАЛАЛАБАТ ОБЛУСУ,  ТОКТОГУЛ РАЙОНУ                    УЧТЕРЕК ЖЕРГИЛИКТУУ ЖАМААТЫНЫН                         АЙЫЛ МЫЙЗАМЫ (УСТАВЫ)          Биз,  Учтерек  айылдык  Кенешинин аймагында  жашаган  граждандар,арабызда   бузулгус  биримдикти,  ынтымакты,  коомдук  тартипти   жанабейпилдикти   орнотуу,   айыл   жергесинде   тупмуш-тиричилик   шартынжакшыртуу,   ар   бир  уй-булонун  жана  тургундун  бакубат   жашоосункамсыздоону  коздоп,  ушул  оз алдынча башкаруу  коомдоштугунун  (айылжамаатын)   тузуу  менен  анын  коомдук  жашоосунун   ыйык   эрежелерианыкталган ушул Уставды айыл турмушунун негизги мыйзамы катары кабы  лалабыз.     Алдыга койгон ыйык милдеттерди турмушка ашыруу максатында биз  эноболу  жалпы адамзатка тиешелуу ыймандуулуктун талаптарын,  айылыбыздажашаган  бардык улуттардын окулдорунун каада-салттарын, асыл-наркатрынозуно  камтыган  Манас бабабыздын томондогу жети осуятын  ыйык  тутуп,аларды  бакубат  турмушубузду курууда негизги курал  жана  каражатыбызкатары колдонобуз.     1. Эл журттун ажырагыс бутундугу жана бир жакадан баш, бир женденкол чыгарган биримдиги;     2. Улуттар аралык ынтымак, достук жана кызматташтак;     3. Улуттук ар-намыс жана атуулдук ариет;     4.  Арыбас  мээнет,  алдынкы  онор менен  билим  аркылуу  бакубат     доолот;     5. Гуманизм, айколдук, кечиримдуулук;     6. Табият менен татгуу мамиледе болуу;     7.  Кыргыз  мамлекетин  чындоо  жана  аны  колдонуп,  аны  коздун     карегиндей сактоо.                                      1. ЖАЛПЫ ЖОБОЛОР          Жергиликтуу   жамааттын  негизги  мыйзамы  болгон  айыл   мыйзамытомондогулорду аныктайт жана камтыйт:   •жамааттын негизги шарты жана максаттары;   •жамааттын озун-озу башкаруунун принциптери;   •жамааттын оз алдынча башкаруу органдарыны;   •жамааттын мучолору;   •жамааттын мучолорунун укуктары жана милдеттери;   •жамааттын оз алдынча башкаруу органдарынын функциялары;   •жамааттын финансалык-экономикалык негиздери;   •жамааттын мучолоруно жана оз алдынча башкаруу органдары  тарабынанколдонулуучу сыйлык чаралары;   •жамааттын   мучолоруно  жана  оз  алдынча  башкаруу   органдарынынкурамына корулуучу жаза чаралары;   •жамааттын озгочо укуктары;   •мыйзамды кабыл алуунун, озгортуу жана толуктоолоруду  киргизуунун   тартиби;   •жааматтын   турмушундагы  мамлекеттик  мыйзамдарына   карама-каршыкелбеген башка маселелери.                                                  II. ЖАМААТТЫН ОЗ АЛДЫНЧА БАШКАРУУСУН УЮШТУРУУНУН                     НЕГИЗГИ ШАРТЫ ЖАНА МАКСАТТАРЫ      1. Жергиликтуу оз алдынча башкарууну уюштуруунун жана жургузуунуннегизги  шарты  - бул жамааттын жергиликтуу маанидеги бардык  коомдук-пайдалуу  маселелерди оз жоопкерчилигине алып, алардын мыйзам  чегиндеоз алдынча чечууго жана башкарууга жонодомдуулугу.     2. Оз алдынча башкарууга отуу менен жамаат максаттарды коздойт:     •мыйзам чегинде жергиликтуу маанидеги маселелерди коз карандысыз,оз  алдынча  жана оз убагында чечип туруу максатында айылдык  Кенештинайманындагы   каражаттарын,   социалдык   объектилерди   жана    башкаматериалдык байлыктарды мамлекеттик менчиктен ажыратып алууну, ошондойэле  башка  мулк  ээлеринин  ыктыярдуу турдо  берген  мулк-байлыктарыноткоруп  алуунун  негизинде жамааттын ортолук  менчик  жана  финасалыкэкономикалык базасын тузууну;     •айылдык  Кенештин бюджетин оз алдынча тузууго,  толуктоого  жанаанын калктын мудоосун аткарууга жумшоого;     •жамааттын  мучолорун  оз алдынча башкаруу жана  тарбиялоо  ишинетартуу  менен  демократияны онуктуруп, мыйзамдын так  сакталышына  ан-сезими жана активдуулугун жогорлатууга;                                              III. ЖАМААТТЫН ОЗ АЛДЫНЧА БАШКАРУУНУН ПРИНЦИПТЕРИ          Жамааттын оз алдынча башкаруусу томндогу принциптерде жургузулот:     •жергиликтуу   маанидеги   маселелрди   чечууго   жамааттын    озалдынчалагы,  озунозу  камсыз кылуу, озунозу  тарбиялоосу  жана  жонгосалуусу;     •оз алдынча башкаруу органдарынын ишмердигинин жамааттын мучолорутарабынан козомолдонушу жана аларды эл алдындагы жоопкерчилиги;     •жамааттын  оз алдынча башкаруусун окулдук органы болгон  айылдыкКенештин  депуттарынын жамаатын мучолору тарабынан  жашыруун,  ал  эмианын  аткаруучу-тескоочу  органы болгон айыл Окмотунун  жетекчилерининжана кызматкерлеринин кызматка дайындалышы;     •жергиликтуу  оз  алдынча башкаруунун окулдук, аткаруучу-тескоочужана   аймактык  коомдук  оз  алдынча  башкаруу  органдарынын  ыйгарымукуктары менен милдеттеринин так чектелиши;   •социалдык акыйкаттуулуктун сакталышы;   •жааматтын  мучолорунун  мыйзамдуу укуктары  менен  кызыкчылыктарынкорголушу;   •жергиликтуу    оз    алдынча   башкаруу   органдарынын    ишиндегимаалымдуулукту,  аныктыкгы,  коомдук брикмелер,  уюмдар  жана  калктынкенири катмары менен тыгыз байланышы;   •жамааттын  мучолоррунун  чогулуштарда,  элдик  жыйындарда  айылдыкКенеш  менен  айыл  Окмотунун  жыйналыштарында  жергиликтуу  маанидегимаселелрди которуу жана пикир айтуу эркиндиги;   •оз алдынча башкаруу органдарынын жергиликтуу маанидеги маселелердиоздоруно ыйгарылган укуктарынын чегинде оз алдынча чече алуусу,  кабылалган чечимдерин негиздуулугу жана мыйзамдуулугу боюнча жамааттын жанамамлкеттин алдындагы жоопкерчилиги.                                                    IV. ЖАМААТТЫН ОЗ АЛДЫНЧА БАШКАРУУ ОРГАНДАРЫ        Жамааттын  оз алдынча башкаруусу анын томондогу органдары  аркылуужузого ашырылат:•жамааттын мучолору тарабынан шайланган окулдук органы айылдык Кенеши;•айылдык Кенештин аткаруучу-тескоочу орган - айылдык Окмоту;•аймактык коомдук оз алдынча башкаруу органдары (айылдардын оз алдынчабашкаруу коомдук кенештери, турак-жай, кочо жана кварталдык комитеттерж.б.);•аксакалдар соттору, коомдук тартипти коргоо кошундары;•жамааттын материалдык-финасалык байлыктарын пайдалануу боюнча элдиккозомол тобу;    Жамаат  туздон-туз  оз алдынча башкарууну томондогу  демократиялыкжолдор аркылуу турмушка ашырат:•жергиликтуу айылдык референдумдар;•жамааттын мучолорунун курултайлары;•айылдык жыйындар, чогулуштар ж.б.     Жамааттын   оз  алдынча  башкаруусунун  окулдук  жана  аткаруучу-тескоочу  органдарын уюштуруунун негизги тартиби  жана  иш  аакеттери,ошондой   эле   жергиликтуу  айылдык  референдумдар   жана   жамааттынкурултайларын  откоруу  эрежелери  Кыргыз  Республикасынын  мыйзамдарыаркылуу жонго салынат.          Эскертуу:  Жамааттын оз алдынча башкаруусунун окулдук, аткаруучу-тескоочу  жана  башка  органдары Кыргыз Республикасынын  мыйзамдарыныннегизинде,   оз   аймагында   ардагерлердин,   аялдардын,   жаштардын,оспурумдордун,  коомдук  уюмдарга  жана  коомдук  тузулушторго   комоккорсотушот жана алар менен кызматташат.                              V. ЖАМААТТЫН МУЧОЛУГУ        1.Жамааттын  мучолугуно кабыл алуу ыктыярдуу турдо жургузулот.  Арбир  айыл  башчысы ошол айылдагы 16 жаштан жогорку атуулдарды жааматкакабыл  алуу жонундогу тизме тузот. Тизмеге мучолукко  кируучу атуулдунозу кол коет.          2.  16 жаш курагына жеткен, Кенештин аймагында туруктуу жашаган,арыз  менен  кайрылган ушул айыл мыйзамын ниети менен кабылдаган  жанаанын   талаптарын  сактаган,  анда  корсотулгон  оз   укуктарын   жанамилдетгерин  турмушка  ашырган  ар бир  тургун  жергиликтуу  жамааттынмкчосу болуп эсептелет.     3.   Туруктуу  жашоо  учун  башка  жерден  кочуп  келген   КыргызРеспубликасынын  граждандары  жеке  арыздарынын  негизинде   ЧолпонатаКенешинин  чечими  менен жамааттын мучолугуно кабыл  алынат.  Жамааткамучо  болуп кируу жонундо граждандардын арызы айылдык Окмоту тарабынан1 айлык моонотгон кечиктирилбестен каралууга жатат.     4.  Кенештин  аймагында туруктуу жашабаган,  бирок  ошол  аймактаозуно  жеке  менчик  катары  тиешелуу  кыймылсыз  мулк  же  ондуруштуккаражаты  бар, жергиликтуу бюджетке дайыма салыктарды жана  жыйымдардытолоп  турган,  ушул  айыл  мыйзамы кабылдаган  жана  анын  талаптарынаткарууга   милдеттенген   Кыргыз   Республикасынын   граждандары   озжамаатынын  мучосу  боло  алат. Бирок айыл Окмотунун  аймагындагы  жерулушуно талапкер боло албайт.                              VI. ЖАМААТТЫН МУЧОЛОРУНУН УКУКТАРЫ          Жамааттын  ар бир ушул айыл мыйзамына ылайык томондогу  укуктаргаээ болот.          1. Жамааттын мучосу рассасына, улутуна, динине, тилине, жынысына,ата-тегине,  уруусуна,  дуйно-мулктук жана  башка  абалына  карабастантомондогулорго укуктуу:    •   жамааттын  оз  алдынча  башкаруу  органдарына  шайлоого   жанашайланууга;    •жамааттын  ишин  башкарууга  байланыштуу  маселелерди  талкулоогожана аларды турмушка ашыруу боюнча иш-аракеттерге катышууга;    •иш  тажрыйбасына,  билимине  жана  жондомуно  жараша  оз  алдынчабашкаруу органдарына кызмат отоого;    •жамааттын мучолору учун бекитилген женилдиктерден пайдаланууга;    •жамаатка  тиешелуу  бардык маселелер боюнча оз  алдынча  башкарууоргандарына  сунуш  киргизууго жана коюлган суроолоруна  ынамдуу  жоопалууга, алардын иши боюнча пикирин айтууга жана баа берууго;    •жамааттын  мучолорунун биргилешкен кун аракеттери менен  тузулгонбайлыктардан жана каражаттардан,  ошондой эле жамаатташтыктан  ортолукменчигиндеги  уюм,  мекеме,  ишканалардын  кызматтарынан   белгиленгенчегинде пайдаланууга;    •жергиликтуу   референдумдарга,   айыл   курултайларына,   айылдыкжыйындарга,  айылдык  Кенеш менен айыл Окмотунун  ачык  жыйналыштарынакатышууга, оз оюн эркин айтып, талкууланып жаткан маселе боюнча озунунсунуштарын киргизууго;    •  Айыл  Мыйзамында  чагылдырылган  укуктар  оз  алдынча  башкарууоргандары  же  алардын кызматкерлери тарабынан бузулса, аларды  коргоомаксатында аксакалдар сотуна же башка тиешелуу органдарга кайрылууга;    •Айыл   Мыйзамынын  эрежелерин  жамааттын  башка  мучолору  бузганучурда,  оз  алдынча  башкаруу  органдарына  жана  аксакалдар   сотунакайрылууга;    •аксакалдар  соту  ушул  Айыл  Мыйзамында  корсотулгон   чектерденчыккан  чечимдерди кабыл алынган учурда мамлекеттик укук  коргоо  жанасот органдарына кайрылууга;    •мыйзамдын  чегинде  ондуруштук,  тейлоочулук  (сервистик),  соодажана калкка башка кызмат корсотуу багытындагы ишканаларды уюштурууга;    •адал  мээнет,  ак  эмгек менен оз байлыгын  артгырууга  жана  аныжалпы  жамааттык, ошондой эле оз алдынча башкаруу органдары  тарабынанишенимдуу корголушуна;    •жамааттын мучолугунон оз ыктыяры менен чыгууга;    •Кыргыз   Республикасынын  мыйзамдарында  жана   айыл   мыйзамындакаралган башка да укуктардан пайдаланууга.    2.  Аталган  укуктардан  жана  ушул  айыл  мыйзамында  корсотулгонартыкчылыктардан жана женилдиктерден жамааттын мучолору гана пайдаланаалышат.                                                    VII. ЖАМААТТЫН МУЧОЛОРУНУН МИЛДЕТТЕРИ          Жамааттын мучолору томондогулорго милдеттуу:    •Айыл Мыйзамынын эрежелерин так сактоого;    •жамааттын  оз  алдынча  башкаруу  органдары  тарабынан  мыйзамдынчегинде  белгиленген  салыктардын  жана  жыйымдардын  бардык  турлорункечиктирбей оз убагында толоого;    •жамааттын турмуш-тиричилик шартын жакшыртууга багьпталган  бардыккоомдук   пайдалуу   жумуштарга  (социалдык  багыттагы   обьектилерди,жолдорду, копуролорду, ондогон арыктарды, кочолорду, санитария  боюнчатазалоого,   корктондурууго,  жашылдандырууга  ж.   б.   максаттарындауюштурулган  ашарларга)  катышууларга, аларды  ишке  ашыруу  боюнча  -(бекитилген шарттарды, чектерди) нормаларды, озгочо кырдаалдарда  жанабашка  шарттарда  коомдук тартипти, граждандык коргонуунун  талаптарынсактоо жана башка коомдук кызматтарды милдетгуу турдо аткарууга;    •жамааттын  оз алдынча башкаруу органдарынын мыйзам  чегинде  жана    ушул  Айыл  мыйзамынын  негизинде кабыл  алган  бардык  чечимдерин    аткарууга;    •жамааттын  белгиленген ортолук менчигин тузууго жана  онуктуруугооз салымын кошууга, аларды сарамжалдуу пайдаланууга жана сактоого;    •оз  уйун,  короо-жайын  таза  кармоого  жана  оз  убагында  ондоптурууга,  корктондурууго жана жашылдандырууга, оз  чарбасынан  жогоркутушумду камсыз кылууга;    •мыйзамдуулукту   бузуунун   бардык  корунушторуно,   коомчулуктунматериалдык байлыктарына зыян келтируучулорго жана адептуулукко  конулкоштук менен мамиле жасобоого;    •курчап     турган     табиятка    (айлана-чойрого)     камкордук,сарамжалдуулук  менен  мамиле  жасоого, токой,  бак-дарак  жана  башкаосумдукторго  жана  жан-жаныбарларга  кыянат  мамиле  кылгандар  мененаёосуз   курошууго,   тарыхый,  маданий  жана  табийгый   эстеликтердисактоого;    •турак-жай имараттаоын куруу эрежелерин так сактоого, туракуйлорду, ага жакын аймактарды пайдаланууда орт коопсуздугунунсанитардык жана ветеринардык эрежелеринин тура сакталышынакомоктошууго;    •жамааттын мучолорунун биргелешкен пайдалануусундагы жерди,  суунужана   башка   жаратылыш   байлыктын  ортолук   менчикте   сарамжалдуупайдаланууга.           озгочо милдеттер жана парздар:•балага кам кору жана анын билим алуусуна милдеттуу турдо жооп беру,туура тарбиялоо - ар бир ата-эненин милдети;•ата-энелерине камкордук кылуу - эмгекке жарамдуу жашы жеткен ар бирбаланын милдети;•жамааттын ар бир мучосуно гуммандуулук жана боорукердик менен  мамилежасоо,  жетимдерди  жана  ата-энесинин багуусунан  ажыраган  балдарды,ошондой  эле  багар-корору жок кары-картандарды,  майыптарды,  эмгеккежараксыздарды камкордукка алуу жана багуу жалпы калктын ыйык парзы;•улууга  урмат,  кичууго  ызат, аялдарга  сый  корсотуу,  аракечтикке,уурулука,  бантиликке, сойкулукка, бузукулукка, бекерпоздукка  барбоо,жамааттын башка мучолорунун укуктарын жана эркиндигин ызаттоо, коомдуктартипти сактоого катышуу жамааттын ар бир мучосунун милдети;•оз  уй-булосундо  ынтымактуу, бейпил турмушту камсыз  кылуу,  кошуна-колондор  менен  тынчтыкта  жашоо, уй-було мучолорунун  аэмгектенууго,айрыкча  жаш  муундардын Ата Мекенин, оз айылын суйууго,  патриотукка,интернационализимге,  достукка тарбиялоо  ар  бир  уй-було  башчысынынмилдети;•ар  бир улутгун намысын жана када-салттарын урматтоо, улуттар  аралыкынтымактыкты, биримдикти чындоо ар бир улуттун маданиятын оркундотуугокомок беруу айылдык Кенештин аймагында жашаган ар бир улуттун окулунунмилдети;•маркумду  акыркы  сапарга узатууда жосунсуз  жоруктар  атап  айткандаконул айтуу сыяктуу шылтоолоп ичкилик ичуулорго катуу тыюу салынсын;•маркумду коюуда 1 бодо малдан ашык союлбасын;•жыртыш жыртылбасын, кийит кийгизуу, доорон акы берууго тыюуусалынсын;•спирт ичимдиктерин ичилбесин;•маркумга биринчи жетилиги гана откорулсун;•той-аш  беруудо  кеткен чыгым элге жуктолбосун жана  ичкиликке  тыюуусалынсын;•мекеме-уюм, ишканалрадагы юбиолейлерди откоруу 50 жыл болмоюнча  тыюусалынсын;•кыз беру, келин алууда, калын алуу эки тараптын макулдашуусу мененжургузулсун.•ар бир кожолук оз менчигиндеги малдардын, ит-мышыктарын жыл ичиндебир жолу ветеринардык кароодон откорот•ичкичиоликке ото берилген атуулдар коомдук жаза чаралар таасиркылбаса озу жашаган айылдын тургундарынын жыйынынын аксакалдар сотунунчечими менен ичкиликтен мажбурлаган дарылоо мекемелерине жонотуужонундо сунуш кылат.•айылдагы ар бир атуул Кыргыз элинини кайрымдуулук салттарын улап, бей-бечараларга  жардамга  муктаждарга жардам  корсотуу,  максатында  айылОкмотунун  алдында  фонд  ачылсын,  тушкон  каражат  комисия   аркылууболуштурулуп турулсун.•уруксатсыз анчылык кылуу, балык салууга, жаратылышытын жаныбарларына,осумдукторуно булгун салууга жол коюлбасын.•ар бир айылда бада же кезуу уюштурулуп бош жургон мал болбоого тийиш.Эгин  жана  чоп чабанды, улуш жерлерге тушкон мал учун ээси же  бадачымыйзам чегинде жаза тартат.•уруксаты, сертификаты жок алкоголдук ичимдиктерди сатуу одоно  кылмышкатары белгиленсин.•Орозо,  Курбан  айт,  Ноорузду  спирт  ичимдиксиз  белгилоо  мусулмандининдеги ар бир адамдын ыйык милдети деп эсептелсин.     Эскертуу:  той-тамаша  жана  шаан шокот  откоруунун,  маркумдардыузатуунун  коомдук  тартиби  Айыл Окмоту же  квартал  башчылары  мененмакулдашуусу менен откорулот.                                         VIII. ЖАМААТТЫН ОЗ АЛДЫНЧА БАШКАРУУ ОРГАНДАРЫНЫН ФУНКЦИЯЛАРЫ    Жамаатгын  оз  алдынча башкаруу органдары аткарууга тиешелуу  болгонжергиликтуу маанидеги маселеле томондогулор:• коммуналдык менчикти тузуу жана анны башкаруу;• аймакты социалдык-экономикалык жактан ар тараптан онуктуруу, айылокмотунун аймагындагы жайгашкан мекеме-ишканалардын жетекчилерин айылОкмотунун сунушу менен дайындалуу жана иштоо тартибин козомолдоо;•  жамааттын  жер  байлыктарды сарамжалдуу пайдалануу,  жааматтын  жербайлыктарын  жана айыл Окмотунун аймагындагы жансыз мулкторду  (бардыккурулуш объектилери) сарамжалдуу пайдалануу учун козомолдоо болуу;•  турак-жай коммуналдык чарба жана корктондуруу иштери, Учтерек  айылОкмотунун   аймагындагы   Ош-Бишкек  жолундагы   тамактануу   жайларынархитектуралык    талабына   туура   келеген   жайларга    козомолдоо,коммуналдык, санитардык, корктондуруу иштери; •соода жана турмуш-тиричилик жактан тейлоону уюштуруу;• жергиликтуу калктын саламаттыгын сактоого комок корсотуу;• мектепке чейинки, мектепте жана кесиптик билим берууну онуктуруу;•  калктын озгочо асыл жана нарктуу тарыхый, маданий, рухий салттарын,элдин   оздук   корком   чыгармачылыгын,   эстеликтерди,   музейлерди,китепканалардын сактоо жана оркундотуу;•  жамааттын  мучолорун  мээнеткеч, уномчул жана  жаратман  багьггындатарбиялоо;• дене тарбиясын, спортту, туризмди онуктуруу;• коомдук тартипти сактоо, айылдардын аксакалдар сотунун алдында элдиккошундарды уюштуруу, айыл участкалык инспекторлорунун иштоо тартибине,айыл  Окмотунун  аймагындагы жол транспортторунун журушуно  козомолдуккылуу;•калкка даректуу социалдык колдоону жана жардамга муктаж уй-булолорду,атуулдарды социалдык жактан коргоону уюштуруу;•Кыргыз  Республикасынын мыйзамдарына жана ушул Айыл  Мыйзамына  каршыкелбеген башка  маселелерди чечуу.                                               IХ. ЖАМААТТЫН ФИНАНСАЛЫК-ЭКОНОМИКАЛЫК НЕГИЗДЕРИ        Жамааттын оз алдынча башкаруусунун экономикалык жана финансалыкнегиздерин ортолук менчик каражаттарын томондогулор тузот.•  жамааттын карамагындагы мамлекет, мекеме, уюм, ишкана, ошондой  элеменчигинин  туруно карабастан коомдук уюмдар, кыймылдар,  демоорчулор,жеке  адамдар  тарабынан ыктыярдуу откорулуп берилген  кыймылдуу  жанакыймылсыз  дунуйо  мулктор, социалдык, маданий  турмуш-тиричилик  жаначарбалык маанидеги объектилер;•жамаатка  откорулуп берилген жерлер жайыттар, ошондой эле жергиликтуумаанидеги токой, суу жол чарба объектилеринин чарбалык ишмердуулугунонтушкон кирешелер;•жергиликтуу бюджетке тушкон салыктар, жыйымдар жана башка каражаттар;•кредит ресурстары, дотациялар, субвенциялар жана инвестициялар;•жаратылыш байлыктарын пайдалангандардан алынуучу акылар;•ар турдуу кызмат корсотуулордон тушкон акылар;•сатылган  азык-тулуктордон тушкон акылар;•оз каалоосу менен берилген ыктыярдуу толомдор, кошумчалардын эсебинентузулгон бюджеттен тышкаркы фонддор;•тышкы  экономикалык ишкердуулуктон, грантгардан тушкон  чегеруулордунэсебинен жыйналган финансалык ресурстар.   2.  Жамааттын финансылык-экономикалык негиздерин тузгон байлыктардыайыл  Окмоту  тарабынан  пайдалануу  жана  сарптоо  тартиби,  бюджеттиаткаруу айылдык Кенеш тарабынан аныкталат.   3.  Жамааттын материалдык финансылык байлыктарынан сарамжалдуу жанатуура   пайдаланышын  коомдук  козомолдоо  айылдык   Окмот   тарабынантузулуучу   5-9   адамдан  турган  элдик  козомолдоо  тобу   тарабынанжургузулот.Элдик  козомол тобуна талапкерлер айылдык жыйындар жана коомдук уюмдартарабынан сунуш  кылынат.  Бул  топтун  текшеруулорунун  жыйынтыктарыайылдык  Кенештин  аксакалдар сотунун же озгочо  учурларында  тиешелуумамлекеттик органдарынын кароосуна берилет.                                      X.ЖАМААТТЫН ОЗ АЛДЫНЧА БАШКАРУУ ОРГАНДАРЫ ТАРАБЫНАН КОЛДОНУЛУУЧУ                            СЫЙЛЫК ЧАРАЛАРЫ      1.  Айыл  мыйзамынын талаптарын улгулуу аткарган  коомдук  пайдалууэмгекке  активдуу  катышкан,  кайрымдуулук акцияларына.  домоорчулуккотакай  комоктошкон,  жамаатташтыкка ото пайдалуу  ар  кандай  кызматынкорсоткон,  озунун жана бутундой уй-булосунун журум-туруму  боюнча  энжогорку  улгу  корсоткон  жамааттын мучолоруно,  оз  алдынча  башкарууоргандарынын  кызматкерлерине  жана  башка  атуулдарга  моралдык  жанаматериалдык жактан сыйлык катары томондогулор колдонулушу мумкун:      -  алкыш  жарыялоо,  баалуу белек, башка материалдык  жана  акчалайсыйлык менен сыйлоо;   -  мактоо  баракчасын тапшыруу;- «Ыймандуу уй-було», «Улгулуу уй», «Улгулуу кочо (квартал)», «Улгулуу   айыл» деген наамдарды ыйгаруу;                                -- жааматтын Ардак Китебине жазуу;- «Айылдын ардактуу атуулу»  деген ардак наам ыйгаруу;-Кыргыз   Республикасынын  мамлекеттик  сыйлыктарына   жана   ардакнаамдарына корсотуу.      2.   Жамааттын  мучолорун  сыйлыкка  корсотуу  томондогу   тартиптежургузулот:  а)   жамааттын   мучолорун  сыйлыкка  корсотуу   демилгеси   айылдынжашоочуларынын  жаппы  жыйындарына, аксакалдар  сотуна,  коомдук  айылбашчыларына, айыл Окмотунун мучолоруно, айылдык Кенештин депутаттарынатаандык.  б)  алкыш  жарыялоо,  баалуу белек, башка материалдык  жана  акчалайсыйлык  менен сыйлоо мактоо баракчаларын тапшыруу, "Улгулуу  уй-було","Улгулуу  уй",  "Улгулуу  кочо", "Улгулуу  айыл"  деген  наам  ыйгаруутууралуу чечим айыл окмоту тарабынан жазуу турундо кайрылуулар  боюнчакабыл алынат.  в)  жааматтын  Ардак Тактасына жана Ардак Китебине  жазуу,  «Айылдынардактуу  атуулу»  деген  ардак  наам  ыйгаруу,  ошондой  эле   КыргызРеспубликасынын   Мамлекеттик  сыйлыктарына  жана   ардак   наамдарынакорсотуу жонундогу чечимдер айыл Окмотунун сунушу боюнча айылдык Кенештарабынан кабыл алынат.                                              XI. ЖАМААТТЫН МУЧОЛОРУНО ЖАНА ОЗ АЛДЫНЧА БАШКАРУУ            ОРГАНДАРЫНЫН КУРАМЫНА КОРУЛУУЧУ ЖАЗА ЧАРАЛАРЫ.         1.  Айыл  Мыйзамынын  эрежелерин  сактабаган  жамааттын  мучолорунотомонку жаза чаралар колдонулат:   •оозеки же жазуу турундогу эскертуу;   •жашаган  жерлерде откорулгон чогулуштарда жана айылдык  жыйындардакоомдук таасир корсотуу;   •  оз  алдынча  башкаруу органдары тарабынан  белгиленген  тартиптеАрдак наамдардан ажыратуу;   2.   Жогорудагы   корсотулгон   жоопкерчилик   чаралары   жамааттынмучолорунун,   айыл   башчысынын,  оз   алдынча   башкаруу   органынынкызматкерлеринин   сунуштары  боюнча  айылдык  Кенеш,   айыл   Окмоту,аксакалдар соту тарабынан колдонулат.   3.  Айыл  Мыйзамынын эрежелерин одоно турдо бузган  же  милдеттеринаткара  албаган жамааттын оз алдынча башкаруу органдарынын курамдарынатомондогудой жаза чаралары колдонулат:   а)  айыл  Окмотунун башчысы тарабынан окмоттун мучолоруно,  кварталбашчыларына жана жооптуу кызматкерлерине:   • жазуу турундогу эскертуу;   •томонку кызматка которуу;      б) айылдык Кенештин депутаттарынын учтон экисинин чечими менен:   • айыл башчысына эскертуу беруу.   •  айыл окмотунун башчысына, айыл окмотунун жалпы курамына же  анынайрым мучолоруно ишеним корсотпоо;   •аксакалдар сотунун жалпы курамына же анын айрым мучолоруно  ишеним   корсотпоо;   •  элдик козомолдоо тобунун жалпы курамына же анын айрым мучолоруноишеним корсотпоо.   в)  айылдык  Кенештин  курамына же жеке депутатка  мыйзамга  ылайыкжааматтын шайлоочулары тарабынан ишеним корсотпоо.   4.  Айыл  Окмотуно  жана  айылдык Кенештин  жалпы  курамына  ишенимкорсотпоо  жонундо чечимдер райондук Кенештин торагасы  жана  райондукмамлекеттик  администрациясынын башчысы тарабынан  жеринде  биргелешиптекшерилип,  тууралыгы аныкталгандан кийин гана Кыргыз Республикасынынмыйзамдарына ылайык толугу менен чечилет.   5.  Агын  сууларды бузгандарга жана мурабка баш ийбеген  инсандаргааксакалдар соту тарабынан мыйзам чегинде чара коруу;   -жайлоого оз убагында кочпой жана оз мезгилинде кочуп келбей эгингежана чоп жайытка зыян келтиргендерге;   -   айыл Окмотунун же айыл башчыларынын уруксаты берибеген жерлердиоз алдынча айдап жер кыртышын бузгандарга, ата-тегимдин жери депшылтоолоп мыйзассыз жер ээлегендердин жерин ортолука алынып андан арыкурулуш иштери токтотулат;                                     XII. ЖАМААТТЫН ОЗГОЧО УКУКТАРЫ                                     1. Жамаатгаштыкта ото маанилуу болгон айрым социалдык-экономикалык,чарбалык жана маданий маселелерди башка оз алдынча башкаруу жамааттарыменен   биргелешил  чечуу  максатында  Кыргыз  Республикасынын  мыйзамактыларынын чегинде белгиленген тартипте ар кандай денгээлде  тузулгонжергиликтуу    оз   алдынча   башкаруу   боюнча   бирикмелерге    жанаассоциацияларга мучо болуп кирууго укуктуу.  2.  Кыргыз Республикасынын мыйзамдары белгилеген тартипте жамаат четолколук  жана  эл  аралык оз алдынча башкаруу жамааттары  менен  алакатузууго акылуу.  3.  Жамааттын  жана анын органдарынын ишмердигиндеги маалымдуулукту,ачыктыкты   камсыз  кылуу  максатында,  жамааттын  озунун  жергиликтуубюджетинин   эсебинен   массалык  маалымдуулук  каражаттарын   (гезит,баракчалар,  жергиликтуу радио туйундор ж.б.) мыйзам  чегинде  тузуугожана пайдаланууга укуктуу.                                        XIII. АЙЫЛ МЫЙЗАМЫН КАБЫЛ АЛУУ ЖАНА ОЗГОРТУУ,  ТОЛУКТООЛОРДУ                         КИРГИЗУУНУН  ТАРТИБИ                         1.  Жамаатгын  Айыл  Мыйзамынын долбоорун айылдык  Кенештин  чечимименен  тузулгон  атайын  комиссия Кыргыз Республикасынын  «Жергиликтууозунозу   башкаруу   жана  мамлеткеттик  администрациялар   жонундогу»мыйзамынын 14-статьясынын  негизинде иштеп чыгат.   Комиссия  тарабынан даярдалган Айыл Мыйзамынын долбоору  жамааттын,коомчулуктун мучолорунун талкуусуна коюлат.  Талкулоого  тушкон  сунуштардын негизинде комиссия  Айыл  Мыйзамынындолборуна  тиешелуу  кошумчаларды киргизип, Айыл Мыйзамынын   долбооружамааттыктын жалпы мучолорунун курултайына коюлат.   2.  Айылдык  курултайында  кабыл алынган  Айыл  Мыйзамы  юридикалыкэкспертизадан  откоруу  учун жергиликтуу адилет  органында  жонотулот.Адилет   органдары  тарабынан  чыгарылган  корудундусунда  корсотулгонжетишпегендиктерди толуктап айылдык Кенештин сессиясында бекитуу  учункаралат.   Айылдык  Кенештин сессиясында каралып жана бекитилген Айыл  Мыйзамыжонундогу  чечими  кайрадан  жергиликтуу  адилет  органдарына  жалпыгамилдеттуу  болгон нормативдик укуктук акт катары мамлекеттик  каттоогоКыргыз   Республикасынын  мыйзамдарында  жана  Кыргыз  РеспубликасынынОкмотунун  9.03.2000-жылдагы № 124 </w:t>
      </w:r>
      <w:hyperlink w:history="1" r:id="rIdbxus7ghoz0bbfa_uedxqt">
        <w:r>
          <w:rPr>
            <w:rFonts w:ascii="Arial" w:cs="Arial" w:eastAsia="Arial" w:hAnsi="Arial"/>
            <w:color w:val="1D4ED8"/>
            <w:sz w:val="24"/>
            <w:szCs w:val="24"/>
            <w:u w:val="single"/>
          </w:rPr>
          <w:t xml:space="preserve">токтомунда</w:t>
        </w:r>
      </w:hyperlink>
      <w:r>
        <w:rPr>
          <w:rFonts w:ascii="Arial" w:cs="Arial" w:eastAsia="Arial" w:hAnsi="Arial"/>
          <w:sz w:val="24"/>
          <w:szCs w:val="24"/>
        </w:rPr>
        <w:t xml:space="preserve"> корсотулгон  талаптарынаылайык  жонотулот. Мамлекетик каттоодон откон Айыл Мыйзамы айыл окмотутарабынан  Кыргыз Республикасынын Окмотунун 13.12.1999-жылдагы  №  681</w:t>
      </w:r>
      <w:hyperlink w:history="1" r:id="rIdhyzysf7eyu1p14aaagugx">
        <w:r>
          <w:rPr>
            <w:rFonts w:ascii="Arial" w:cs="Arial" w:eastAsia="Arial" w:hAnsi="Arial"/>
            <w:color w:val="1D4ED8"/>
            <w:sz w:val="24"/>
            <w:szCs w:val="24"/>
            <w:u w:val="single"/>
          </w:rPr>
          <w:t xml:space="preserve">токтомунун</w:t>
        </w:r>
      </w:hyperlink>
      <w:r>
        <w:rPr>
          <w:rFonts w:ascii="Arial" w:cs="Arial" w:eastAsia="Arial" w:hAnsi="Arial"/>
          <w:sz w:val="24"/>
          <w:szCs w:val="24"/>
        </w:rPr>
        <w:t xml:space="preserve"> 1 пунктунун 3 абзацына ылайык областтык массалык  маалыматкаражаттарына  жарыяланган учурдан баштап юридикалык  кучко  ээ  болуптурмушка ашырылат.   3.  Айыл  Мыйзамы  жаряланган кундон баштап кучуно  кирет  жана  алайылдык Кенештин аймагындагы жамааттын бардык мучолору жана оз алдынчабашкаруу органдары тарабынан кыйшаюусуз аткарылууга жатат.  4.  Жамааттын  Айыл  Мыйзамынын  аткарылышына  козомолдукту  айылдыкКенештин   депутаттары,  айылдык  окмоту,  аксакалдар   Соттору   жанажергиликтуу жамааттын мучолорунун оздору жузого ашырат.   5.  Айыл Мыйзамына тузотуулорду, алымча-кошумчаларды киргизуу  ушулайыл  мыйзамына  кабыл алган тартипте жургузулот.           XVI.ЖЫЙЫНТЫК ТИЛЕК      УРМАТТУУ  ЖАМААТТЫН  МУЧОЛОРУ!           "Ырыс  алды  ынтымак" деп ушул озубуз кабыл алган айыл мыйзамынынбир  добуштан  колдоп  жана кыйшюусуз аткаралы,  "Сабырдын  тубу  сарыалтын"  - деп чекилик иштерге барбай нысап кылып, ыйманыбызды калыбынакелтирууго талбай аракеттенели, жалкоолукту жана бироого жук  арткандыташтап,  мамлекет берген укуктан толук пайдаланып, оз тагдырыбызды  озколубузга   алалы  деп  озубузго  тиешелуу  иштерди  жана  милдеттердибилгичтик жана жоопкерчилик менен ишке ашыралы!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a0qougwkniq2mhkm9n">
      <w:r>
        <w:rPr>
          <w:rFonts w:ascii="Arial" w:cs="Arial" w:eastAsia="Arial" w:hAnsi="Arial"/>
          <w:color w:val="132D3F"/>
          <w:sz w:val="16"/>
          <w:szCs w:val="16"/>
          <w:u w:val="single"/>
        </w:rPr>
        <w:t xml:space="preserve">dalil.kg/document/23728</w:t>
      </w:r>
    </w:hyperlink>
  </w:p>
  <w:p>
    <w:pPr>
      <w:spacing w:after="0" w:before="40"/>
      <w:jc w:val="center"/>
    </w:pPr>
    <w:hyperlink w:history="1" r:id="rId1fc8kljviv72heidmjr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4c5kcxwjgr3toia5uv1e" Type="http://schemas.openxmlformats.org/officeDocument/2006/relationships/hyperlink" Target="https://dalil.kg/document/23727" TargetMode="External"/><Relationship Id="rIdbxus7ghoz0bbfa_uedxqt" Type="http://schemas.openxmlformats.org/officeDocument/2006/relationships/hyperlink" Target="https://dalil.kg/document/7135" TargetMode="External"/><Relationship Id="rIdhyzysf7eyu1p14aaagugx" Type="http://schemas.openxmlformats.org/officeDocument/2006/relationships/hyperlink" Target="https://dalil.kg/document/339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a0qougwkniq2mhkm9n" Type="http://schemas.openxmlformats.org/officeDocument/2006/relationships/hyperlink" Target="https://dalil.kg/document/23728" TargetMode="External"/><Relationship Id="rId1fc8kljviv72heidmjr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2026-10-01T19:28:25.308Z</dcterms:created>
  <dcterms:modified xsi:type="dcterms:W3CDTF">2026-10-01T19:28:25.308Z</dcterms:modified>
</cp:coreProperties>
</file>

<file path=docProps/custom.xml><?xml version="1.0" encoding="utf-8"?>
<Properties xmlns="http://schemas.openxmlformats.org/officeDocument/2006/custom-properties" xmlns:vt="http://schemas.openxmlformats.org/officeDocument/2006/docPropsVTypes"/>
</file>