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9kn3vrjblus2de0sixxi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Управлением Жалалабатской области.                     Регистрационный номер 14-6-05                                                    ПОСТАНОВЛЕНИЕ МЭРИИ ГОРОДА ЖАЛАЛАБАТ                                                        От 5.09.2005 года № 727                    Об основных направлениях развития                таксомоторных перевозок в г. Жалалабат     На  сегодняшний  день  в  г. Жалалабат таксомоторными  перевозкамизанимаются  более 1000 единиц легкового транспорта, большая  часть  изкоторых  занимаются  нелегальным извозом. В  связи  с  чем,  городскойбюджет теряет значительные суммы в виде налогов. Вместе с тем стихийнообразованные  стоянки  легковых такси создают серьезные  проблемы  длядвижения  остальных  транспортных средств, в том числе  мешают  работегородского пассажирского транспорта.     Более  того, при таких условиях, когда выезд на линию совершаетсябез    медико-наркологического   освидетельствования,   без   контролятехнического состояния автотранспорта, не говоря уже о наличии допускак  пассажирским перевозкам и санитарном состоянии автомашины. Вне полязрения   остается   один  из  главных  вопросов  –   это   обеспечениебезопасности жизни и здоровья перевозимых пассажиров.      Анализ   существующего  положения  показывает,   что   основныминаправлениями развития таксомоторных  перевозок в г. Жалалабат  должныстать:     -    формирование  цивилизованного  рынка  услуг  в  данном  видедеятельности, где равные возможности и права обеспечиваются  всем  егоучастникам;     -   повышение эффективности деятельности предприятий и обществ,занимающихся таксомоторными перевозками;     -   формирование общегородской сети по приему предварительных за-казов на такси;     -   создание стоянок такси с учетом интенсивности транспортныхпотоков;     -  введение в г. Жалалабат до принятия соответствующих изменений взаконодательство  Кыргызской Республики рекомендуемых  типовых  правилорганизации   таксомоторных  перевозок  и  добровольной   аккредитацииоператоров (перевозчиков) при Агентстве пассажирского транспорта;     -    активное взаимодействие Агентства пассажирского транспорта иструктур   мэрии   г.   Жалалабат  с  перевозчиками,   осуществляющимитаксомоторные перевозки.    В   целях   упорядочения  и  дальнейшего  развития   таксомоторныхперевозок  в  г. Жалалабат, повышения качества и культуры обслуживанияпассажиров,  а  также создания и обеспечения правовых и  экономическихусловий эффективного  функционирования регулируемых рыночных отношенийи  обеспечение цивилизованной конкуренции в этом виде перевозок  мэрияг. Жалалабат                              постановляет:     1.  Утвердить:   1.1.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организации легковых таксомоторных перевозок (такси) в г.Жалалабат (приложение 1).   1.2.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городских стоянках легкового таксомоторноготранспорта (такси) в г. Жалалабат (приложение 2).   1.3.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добровольной аккредитации при АПТ операторов(перевозчиков), осуществляющих таксомоторные перевозки и приемпредварительных заказов на такси в г. Жалалабат (приложение 3).   2.  Агентству пассажирского транспорта:   2.1.Организовать добровольную аккредитацию операторов (перевозчиков),осуществляющих    таксомоторные  перевозки,  и  прием  предварительныхзаказов на такси в г. Жалалабат.   2.2.В целях проработки предложений  по совершенствованию нормативно-правовой базы в сфере перевозок легковыми автомобилями, координациюдействий по борьбе с нелегальным извозом, образовать Межведомственнуюкомиссию по таксомоторным перевозкам.   2.3.Утвердить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Межведомственной комиссии по таксомоторнымперевозкам (приложение 3) и ее</w:t>
      </w:r>
    </w:p>
    <w:p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r>
        <w:rPr>
          <w:rFonts w:ascii="Arial" w:cs="Arial" w:eastAsia="Arial" w:hAnsi="Arial"/>
          <w:sz w:val="24"/>
          <w:szCs w:val="24"/>
        </w:rPr>
        <w:t xml:space="preserve">(приложение 4).   3.  Департаменту ЖКХ мэрии г. Жалалабат:   3.1.Департаменту ЖКХ по согласованию с ОГАИ ОВД, АПТ определить местаразмещения стоянок такси по г. Жалалабат.3.2.Департаменту ЖКХ совместно с Госрегистром и Горахитектуройоформить в установленном порядке права пользования земельнымиучастками, эксплуатируемые под стоянки легковых автомобилей (такси).      4.  Городской архитектуре по согласованию с АПТ и ГАИ разработать вустановленном  порядке схему размещения в г. Жалалабат стоянок  такси.При  размещении  стоянок  такси  в крупных  пассажирообразующих  узлахразработать  комплексные  схемы движения и размещения  пунктов  другихвидов транспорта.      5.    Контроль   исполнения  данного  постановления  возложить   назаместителя мэра г. Жалалабат Айтбаева С. Т..      Мэр города                                И. Айсариев</w:t>
      </w:r>
    </w:p>
    <w:p>
      <w:r>
        <w:rPr>
          <w:rFonts w:ascii="Arial" w:cs="Arial" w:eastAsia="Arial" w:hAnsi="Arial"/>
          <w:sz w:val="24"/>
          <w:szCs w:val="24"/>
        </w:rPr>
        <w:t xml:space="preserve">Состав                       Межведомственной комиссии                      по таксомоторным перевозкам      1.  Айтбаев С.Т. – председатель комиссии;   2.  Калмурзаев М.И. – заместитель председателя, директор АПТ;   3.  Члены комиссии:       - Исманов Ж. – начальника ГАИ ОВД г.Жалалабат       - Эргешев С. – начальник налоговой инспекции;       - Сыдыков О. – заместитель начальника ЖОУКТИ;       - Каримов И. – заместитель директора АПТ;       - Бокошев А. – заведующий ГорФО. Руководитель аппарата мэрии                  Шукуров А.Ш.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bkf6oluzoybrscwly2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dalil.kg/document/23770</w:t>
      </w:r>
    </w:hyperlink>
  </w:p>
  <w:p>
    <w:pPr>
      <w:spacing w:after="0" w:before="40"/>
      <w:jc w:val="center"/>
    </w:pPr>
    <w:hyperlink w:history="1" r:id="rIdknz0k8pih4ojvyhfoqb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kn3vrjblus2de0sixxip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bkf6oluzoybrscwly2xr" Type="http://schemas.openxmlformats.org/officeDocument/2006/relationships/hyperlink" Target="https://dalil.kg/document/23770" TargetMode="External"/><Relationship Id="rIdknz0k8pih4ojvyhfoqbb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2026-10-01T21:55:37.506Z</dcterms:created>
  <dcterms:modified xsi:type="dcterms:W3CDTF">2026-10-01T21:55:37.506Z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