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l9jxby70z8_pketkyfx0w">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Жалалабатской области.                     Регистрационный номер 14-6-05                                                          Приложение 1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мэрии г.Жалалабат                                      от 5 сентября 2005 года №727                                                  Правила организации легковых таксомоторных                 перевозок (такси) в городе Жалалабат                            1. Общее положение    1.1.Настоящие типовые Правила определяют единый на всей  территориигорода  Жалалабат  порядок  пользования  такси  и  организации  работытаксомоторного  транспорта  (такси)  и  рекомендуются   пассажирам   иоператорам,  осуществляющим  таксомоторные  перевозки  (независимо  отформы собственности).Правила   распространяются   на  все  виды  легкового   таксомоторноготранспорта, водители которого оказывают услуги по перевозке пассажирови  багажа  по  согласованному с пассажиром  маршруту  и  установленнойтаксе.   1.2.В  настоящих  Правилах  используются  следующие  и  понятия   иопределения:   Такси  -  легковой автомобиль для перевозки пассажиров и  багажа  соплатой  по таксе, оборудованный специальными опознавательными знакамии  устройством, обеспечивающим учет дальности поездки и  ее  стоимости(таксометром).   Такса  -  установленная оператором такси расценка оплаты за единицупробега такси или времени его использования.   Оператор  такси  - индивидуальный предприниматель  или  юридическоелицо,   имеющее   разрешительные   документы   на   осуществление    вустановленном  порядке  перевозок  пассажиров  легковым  автомобильнымтранспортом  на  коммерческой основе и аккредитованное  при  Агентствепассажирского транспорта  города Жалалабат.   Водитель такси - лицо, управляющее такси.   Оператор    по   приему   заказов   на   такси   -   индивидуальныйпредприниматель  или юридическое лицо, аккредитованное  при  Агентствепассажирского  транспорта  города  Жалалабат,  принимающее  заказы  науслуги  по перевозкам пассажиров и багажа легковыми такси и передающийэти заказы для исполнения оператору такси.   Регулируемая городская стоянка такси - специальная площадка (место)вне  проезжей  части  улиц,  оснащенная информационными   указателями,оборудованная  диспетчерским пунктами и обозначенная  соответствующимидорожными  знаками и разметкой, предназначенная для посадки  (высадки)пассажиров и стоянки автомобилей-такси.   Диспетчерская  служба  -  сотрудники  организации,  эксплуатирующейстоянку и осуществляющую:   а) регулирование высадки/ посадки пассажиров;   б)  проверку соблюдения и пассажирам и водителям Правил организациилегковых   таксомоторных  перевозок  (такси)  в  городе  Жалалабат   иПоложения  о  городских  стоянках легкового таксомоторного  транспорта(такси) в городе Жалалабат;   в)  эксплуатацию и обслуживание оборудования стоянки и контроль  заего сохранностью и работоспособностью;   г) содержание в чистоте территории и оборудования стоянки.   Павильон  диспетчерской  службы  - помещение,  предназначенное  длянахождения  сотрудников диспетчерской службы, размещения  специальногооборудования   и  иных  целей,  отвечающих  интересам  организации   иэксплуатации стоянки.   1.3.Деятельность   по  перевозке  пассажиров  и   багажа   легковымтаксомоторным транспортом (такси) в городе Жалалабат осуществляется наосновании  карточек  на каждый автомобиль-такси, выдаваемых  АПТ  и  всоответствии с настоящим Правилами.                   2. Внешний вид и экипировка автомобиля-такси      2.1.    Такси должно отвечать следующим правилам:   а)  Наличие  отличительных знаков в соответствии  с  ГОСТ  25869-90«Отличительные  знаки и информационное обеспечение подвижного  составапассажирского   наземного   транспорта,   остановочных    пунктов    ипассажирских   станций.  Общие  технические   требования»,   а   такжеинформации об операторе такси.   б)   Соответствие  технического  состояния  и  оборудования   таксинормативным  и  правовым  актам по обеспечению безопасности  дорожногодвижения.   в)   Наличие   опломбированного   спидометрового   оборудования   итаксометра в исправном состоянии.   г)  Наличие  на  видном для пассажиров месте  в  салоне  машин  (напередней  панели автомобиля справа от водителя) информации о  таксе  ивизитной  карточки  водителя  с фотографией,  наименования  и  номеровконтактных телефонов оператора такси.   д) Наличие в салоне машин Правил организации легковых таксомоторныхперевозок (такси) в городе Жалалабат.   2.2.       Использование   опознавательных   знаков    такси    приосуществлении   перевозок   пассажиров   легковым  автомобильным   транспортом   накоммерческой  основе  перевозчиками,  не  аккредитованными  в  АПТ   вкачестве операторов такси, не допускается.                        3. Требования к водителям такси    3.1.  Водительский стаж не менее 3 лет.   3.2.    Знание  города  Жалалабат  и  Правил  организации  легковыхтаксомоторных перевозок (такси) в городе Жалалабат.   3.3.Наличие медицинской справки установленной формы, подтверждающейпригодность  к  управлению  автомобилями,  полная  масса  которых   непревышает  3500 кг и число сидячих мест которых, помимо  водителя,  непревышает 8 (категория «В»).3.4.Наличие при себе по требованию сотрудников уполномоченныхорганов, учреждений и организаций предъявление им для проверки:   -    комплекта  документов,  предусмотренного  Правилами  дорожногодвижения;-   путевой документации.                      4. Порядок занятия автомобиля-такси    4.1.    Пассажир   может   воспользоваться   услугами   такси    попредварительному   заказу,  на обозначенных городских стоянках или на улицах города  взонах,  превышающих  100 метров от городских стоянок,  путем  поднятияруки.   4.2.На  обозначенных стоянках такси пассажиры занимают  автомобиль,стоящий  первым.  При наличии очереди пассажиров на посадку  в  такси,правом  вне очередной посадки пользуются инвалиды и участники  ВеликойОтечественной войны (при предъявлении соответствующего удостоверения),пассажиры с грудными детьми, беременные женщины и инвалиды с  травмамиопорно-двигательной системы.4.3.Организация посадки и высадки пассажиров на регулируемых стоянкахтакси осуществляется дежурным диспетчером, требования которого обязанывыполнять водители и пассажиры. Действия дежурного диспетчера могутбыть обжалованы в организацию, осуществляющую эксплуатации даннойстоянки.4.4.Посадка и высадка из автомобиля-такси производится со сторонытротуара или обочины и только после полной остановки автомобиля. Еслипосадка и высадка невозможно со стороны тротуара или обочины, онаможет осуществляться со стороны проезжей части при условии, что этобудет безопасно и не создаст помех другим участникам движения.4.5.Количество пассажиров такси не должно превышать количество мест,определенное технической характеристикой автомобиля. С превышениемэтого количества допускается размещение одного ребенка в возрасте досеми лет на руках взрослого пассажира на заднем сидении.4.6.Водитель не должен подсаживать дополнительных пассажиров, кромеслучаев просьбы пассажира, уже находящегося в такси.                             5. Оплата за проезд                                      5.1.Оплата  проезда в такси производится по установленной  таксе  всоответствии с показаниями таксометра.5.2.Произведя расчет с пассажиром, водитель обязан сдать пассажирусдачу полностью и выдать кассовый чек.5.3.При  необходимости ожидания пассажира (по его просьбе) водительобязан произвести с ним полный расчет за совершенную поездку иполучить аванс за обусловленное время ожидания.5.4.Пассажиры, отказывающиеся от оплаты за пользование, взыскиваютсяв установленном порядке. Доставка пассажиров в охраны порядка дляразрешения конфликтных ситуаций производится при включенном таксометреза счет виновной стороны.                          6. Права и обязанности оператора и водителя такси      6.1.Оператор обязан:   а)  Обеспечить  соответствие автомобиля-такси  всем  требованиям  квнешнему виду и экипировке, установленным настоящими правилами;   б) Не допускать к эксплуатации автомобили-такси, не соответствующиетребованиям,   изложенным  в  п.  2,  а   также   в   случае   наличиянеисправностей   и   иных   условий,   перечень   которых    утвержденсоответствующими нормативными актами.   6.2.Водитель  имеет право требовать от пассажиров  неукоснительногособлюдения настоящих Правил в части, их касающейся.6.3.Водитель обязан:   а)  В  зоне,  превышающей  100 метров от ближайшей  стоянки  такси,остановиться на поднятую руку пассажира, за исключением тех мест,  гдеостановка   запрещена   Правилами  дорожного  движения,   и   случаев,предусмотренных п. 6.5. настоящих Правил.   б) Содержать салон автомобиля в чистоте.   в)    Соблюдать    порядок   и   условия   перевозки    пассажиров,регламентированные настоящими Правилами.   г) Перевозку пассажиров производить только с включенным таксометроми по установленной таксе.   д)  На  парковках  такси  строго соблюдать очередность  расстановкиавтомашин, не покидать автомобиль с целью поиска пассажиров.   е)  При посадке пассажиров оповестить их о таксе, уточнить желаемыймаршрут поездки и включить таксометр.   ж)  Использовать  для доставки пассажира к месту  назначения  самыйкороткий  разумный  маршрут  и соглашаться  с  просьбой  пассажира  обизменении маршрута.   з)  Произвести  погрузку и разгрузку багажа пассажиров  в  багажникавтомобиля.   и)   По  окончании  поездки  объявить  пассажиру  ее  стоимость  попоказанию таксометра и произвести расчет.   к) Соблюдать действующее транспортное законодательство и инструкциюзавода-изготовителя.   л)  Соблюдать  нормы  общения и правила  поведения  в  общественныхместах, иметь опрятный внешний вид.   6.4.Запрещается перевозка пассажиров водителями такси по определеннымгородским маршрутам.6.5.Водитель не должен отказываться в посадке пассажиру,обратившемуся с просьбой о посадке при помощи жестов, слов или другихобозначений.6.6.Мотивами для оправданного отказа могут служить следующиеобстоятельства:   а) Наличие в автомобиле другого пассажира.   б)  Остановка  по  просьбе другого пассажира, уже  обратившегося  спросьбой о посадке при помощи жестов, слов или других обозначений.   в)  Наличие у пассажира ручной клади или багажа, которое, по мнениюводителя, могут испортить интерьер автомобиля или нанести любой другойущерб, а также оставить в такси неприятные запахи.   г) Окончание рабочего времени водителя.   д) Неисправность такси.   е)   Наличие  у  пассажира  животных  без  средств,  обеспечивающихбезопасность (специальный контейнер, намордник и т.д.).   ж) Нахождение пассажира в состоянии алкогольного или наркотическогоопьянения или нарушение общественного порядка.   6.7.Рабочий  день  водителя не должен превышать  продолжительности,установленной действующим законодательством.6.8.Собственность пассажира, найденная в автомобиле, должна бытьвозвращена непосредственно пассажиру, если это возможно. Если же такойвозможности нет,  водитель должен передать обнаруженное имущество вотделение милиции, ближайшее к месту, где происходила высадкапассажира, или бюро находок.                         7. Права и обязанности пассажира      7.1.Пассажир   имеет   права   потребителя   транспортных    услуг,предусмотренных законодательством.7.2.Пассажир имеет право:   а) Требовать от водителя соблюдения настоящих Правил.   б)  Обращаться  к  оператору, в АПТ с  жалобами  и  заявлениями  покачеству    обслуживания    и    вопросам   нарушения    транспортногозаконодательства, с указанием контактного адреса или телефона.   7.3.При пользовании такси пассажиры обязаны:   а) Соблюдать настоящие Правила.   б) Соблюдать правила дорожного движения, в том числе:   -    при  подъезде на транспортном средстве, оборудованном  ремнямибезопасности, быть пристегнутым;-   посадку и высадку производить со стороны тротуара или обочины итолько после полной остановки транспортного средства. Если посадканевозможна со стороны тротуара или обочины, она может осуществлятьсясо стороны проезжей части при условии, что это будет безопасно и несоздаст помех другим участникам движения.        в) Соблюдать общественный порядок.   г)  Не совершать действий, угрожающих безопасности водителя, другихпассажиров и дорожного движения.                               8. Порядок перевозки      8.1.Открывание окон пассажирами и водителем осуществляется только пообоюдному согласию.8.2.Включение (выключение) радио или аудио-проигрывателя производитсяпо просьбе пассажира, так же как и выбор программ.8.3.Устройство кондиционирования воздуха в такси включается(выключается / регулируется) по просьбе пассажира.8.4.Спорные вопросы между пассажирами и водителем могут быть решеныоператором, АПТ и иных уполномоченных органов и организаций в пределахих компетенции.                        9.  Контроль за качеством транспортного                        обслуживания пассажиров           Контроль   за   выполнением  настоящих  Правил  осуществляется   попринадлежности:  АПТ,  ГАИ ОВД г. Жалалабат,  транспортной  инспекциейЖалалабатской области, ГНИ, оператором (в отношении принадлежащих  емутакси).                 10. Ответственность операторов и водителей такси      Операторы,  водители  и  пассажиры такси несут  ответственность  занесоблюдение  установленных  норм  и  правил,  регулирующих  перевозкупассажиров  легковым  таксомоторным  транспортом,  в  соответствии   сзаконодательными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bdodea8ii6xxl1kgmi6">
      <w:r>
        <w:rPr>
          <w:rFonts w:ascii="Arial" w:cs="Arial" w:eastAsia="Arial" w:hAnsi="Arial"/>
          <w:color w:val="132D3F"/>
          <w:sz w:val="16"/>
          <w:szCs w:val="16"/>
          <w:u w:val="single"/>
        </w:rPr>
        <w:t xml:space="preserve">dalil.kg/document/23771</w:t>
      </w:r>
    </w:hyperlink>
  </w:p>
  <w:p>
    <w:pPr>
      <w:spacing w:after="0" w:before="40"/>
      <w:jc w:val="center"/>
    </w:pPr>
    <w:hyperlink w:history="1" r:id="rIdmtj3z6t8ajqbfmlclme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jxby70z8_pketkyfx0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bdodea8ii6xxl1kgmi6" Type="http://schemas.openxmlformats.org/officeDocument/2006/relationships/hyperlink" Target="https://dalil.kg/document/23771" TargetMode="External"/><Relationship Id="rIdmtj3z6t8ajqbfmlclme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2026-10-01T21:52:51.977Z</dcterms:created>
  <dcterms:modified xsi:type="dcterms:W3CDTF">2026-10-01T21:52:51.977Z</dcterms:modified>
</cp:coreProperties>
</file>

<file path=docProps/custom.xml><?xml version="1.0" encoding="utf-8"?>
<Properties xmlns="http://schemas.openxmlformats.org/officeDocument/2006/custom-properties" xmlns:vt="http://schemas.openxmlformats.org/officeDocument/2006/docPropsVTypes"/>
</file>