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Управлении юстиции Ошской области 18 июня 2004 года                     Регистрационный номер 05-3-04                                                             Утверждено                             </w:t>
      </w:r>
      <w:hyperlink w:history="1" r:id="rIdjuomdwflmtd6iwqudbqr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Алля-Анаровского айыльного                                      кенеша от 9 июня 2004 года №29-6                                Положение            о комиссии по предоставлению прав на земельные                 участки в Алля-Анаровском айыл окмоту      Статья 1. Общие положения      1. Комиссия по продаже прав собственности на земельные участки  вАлля-Анаровском   айыл   окмоту   осуществляет  свою  деятельность  наосновании   действующего   законодательства   Кыргызской   Республики,настоящего Положения и них нормативных и правовых актов,  утвержденныхАлля-Анаровским айыл окмоту.      Статья 2. Порядок формирования комиссии      2.1. Состав  Комиссии  утверждается   решением   Алля-Анаровскогоайыльного Кенеша.     2.2. Председателем комиссии является глава айыл окмоту.     2.3 Заместителями председателя комиссии являются     - зам. начальника Госрегистра     - начальник райУА и С     2.4. В состав комиссии входят:     - начальник финансово-экономического отдела айыл окмоту;     - депутат айыльного Кенеша;     - специалисты по земельного вопросом айыл окмоту;     - старосты айылов.     2.5. Досрочное прекращение членства в Комиссии может состоятся:     - по заявлению члена комиссии;     - по решению Алля-Анаровского айыльного Кенеша;     - по  иным  основаниям,   предусмотренным   нормативными   актамиКыргызской Республики.      Статья 3. Функции Комиссии      3.1. Комиссия осуществляет следующие функции:     - принятие  решений  о  возможности  продажи   прав   пользованияземельными участками в собственность;     - проведение торгов, аукционов и конкурсов земельных участков подстроительство на территории;     - представление главе  Алля-Анаровского  айыл  окмоту  протоколовсвоих заседаний с подписями членов Комиссии.     3.2. Комиссия вправе:     - требовать от органов Алля-Анаровского айыл окмоту, иных служб ипредприятий   независимо    от    форм    собственной    подчиненностипредоставления  официальных  заключений,  экспертиз,  иных материалов,относящихся к рассматриваемым на заседаниях вопросам;     - привлекать   независимых   экспертов  к  работе  по  подготовкесоответствующих рекомендаций;     - публиковать материалы о своей деятельности.      Статья 4. Порядок организации работы Комиссии      4.1. Комиссия  осуществляет  свою деятельность в форме заседаний.Результаты заседаний готовятся в форме  протоколов  с  подписями  всехчленов Комиссии.     4.2. Периодичность заседаний определяется председателем Комиссии.     4.3. Заседания  Комиссии  ведет  ее председатель,  при отсутствиизаседания ведет член Комиссии.     4.4. Комиссия  имеет  право принимать решения,  если на заседанииприсутствует не менее двух третей ее членов.     4.5. Решения  Комиссии  принимаются  простым большинством голосовпутем   открытого   голосования.   При   равенстве    голосов    голоспредседательствующего является решающим.     4.6. Любой член Комиссии освобождается от участия в  рассмотрениии голосовании по конкретному вопросу,  если он имеет прямую финансовуюзаинтересованность  или   находится   в   родственных   отношениях   сзаявителем, по поводу которого принимается решение.     4.7. Комиссия имеет свой архив,  в котором  содержатся  протоколывсех   ее   заседаний,  другие  материалы  связанные  с  деятельностьюКомиссии.      Статья 5. Порядок проведения заседаний.      5.1. На заседания Комиссии в  обязательном  порядке  приглашаютсявсе члены комиссии.     5.2. Вначале Комиссии определяет регламент своей работы исходя изпредварительного согласования с председателем Комиссии:     - характера обсуждаемого вопроса;     - содержания  поступивших  заключений  уполномоченных  органов  инезависимых экспертов.     5.3. Протоколы  заседаний  Комиссии  направляются  на утверждениеглаве Алля-Анаровского айыл окмоту не позднее 3-х дней их принятия.     5.4. Алля-Анаровский    айыл    окмоту   предоставляет   комиссиинеобходимые помещения для  работы,  проведение  заседание,  размещениеархива.      Секретарь комиссии                                 Сыдыков О.                                Договор                   купли-продажи земельного участка      с. ____________________                        "__" _____ 200_ г.      Мы, нижеподписавшиеся ________________________________ а/о в лице______________________________________________________________________                 (должность, фамилия, имя и отчество)     действующего на основании ___________________________ именуемый в     дальнейшем "продавец", с одной стороны и ________________________                                         (полное название юридического______________________________________________________________________                  лица или фамилия, имя и отчество и                 паспортные данные физического лица)     именуемый в   дальнейшем   "покупатель"  в  лице  _____________________________________________________________________________________                 (должность, фамилия, имя и отчество)     действующего на основании  ___________________________  с  другойстороны, именуемый в дальнейшем "стороны",     заключили данный договор о нижеследующем:                          1. Предмет договора      1.1 Продавец,  на основании Постановления ____________ а/о  №____от  "__" _____________ 200 _ г.  предоставляет за плату,  а покупательпринимает в собственность и  оплачивает  земельный  участок  со  всемиобременениями      и      сервитутами      по      адресу     площадью_______________________________________ га.     1.2 Цена   продажи  земельного  участка  по  настоящему  договорусоставлять ________ сомов и оплачивается покупателем наличными или  побез наличному расчету (ненужное зачеркнуть) на расчетный счет продавца№ ______________ в в срок  не  позднее  _________  банковских  дней  смомента подписания сторонами настоящего договора.                         2. Обязанности сторон      2.1 Продавец  обязан  в  течение  30  календарных  дней с моментаподписания  сторонами  настоящего  договора  зарегистрировать  его   вместном  органе  по  землеустройству  и регистрации прав на недвижимоеимущество.     2.2 Продавец   гарантирует,  что  земельный  участок,  являющийсяпредметом настоящего договора свободен  от  любых  имущественных  правпритязаний третьих лиц.     2.3 Покупатель обязан:     - Уплатить  стоимость  земельного  участка  в  сроки и в размерахпредусмотренных настоящим договором;     - с  момента  возникновения  права собственности на приобретенныйземельный  участок,  оплачивать  земельный  налог  в  соответствии   сдействующим законодательством;     - использовать земельный участок по целевому назначению;     - зарегистрировать     настоящий    договор    в    установленномзаконодательством порядке.     2.4 В  случае  нарушения  сроков  оплаты  за  земельный  участок,покупатель  платит  продавцу  пеню   в   размере   _____________%   отнеуплаченной суммы за каждый день просрочки но не больше ____________%от суммы платежа.                       3. Дополнительные условия      3.1. Настоящий договор считается заключенным с момента подписанияего обеими сторонами.     3.2 Все споры,  возникающие по настоящему договору решаются путемпереговоров в случае не достижения взаимного согласия,  споры решаютсяв судебном порядке  согласно  действующего  законодательства.  В  этомслучае,  судебные  издержки  несет  сторона,  не  выполнившая  условиянастоящего договора или выполнила не полностью.     3.3. В  случае,  если  стороны  по  взаимному согласию,  пришли кособому порядку оплаты, то суммы стоимости земельного участка согласноп.1.2. настоящего договора уплачивается продавцом в следующем порядке: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3.4. Настоящий договор составлен в 3-х,  которые имеют одинаковуююридическую   силу.  Один  экземпляр  хранится  в  местном  органе  поземлеустройству и регистрации прав на недвижимое имущество и по одномуэкземпляру у обеих сторон.     3.5 Постановление,  на основании,  которого  составлен  настоящийдоговор,  сам  договор  и  документ  об  оплате  за земельный участок,являются основанием для выдачи Государственного акта на право  частнойсобственности на земельный участок.     3.6 Право  собственности  на  земельный   участок   переходит   кпокупателю  после  полной уплаты стоимости данного земельного участка,государственной   регистрации   договора   в   местном    органе    поземлеустройству и регистрации прав на недвижимое имущество.     3.7 Все затраты  связанные  с  заключением  настоящего  договора,государственной регистрацией и выполнением несет покупатель            4. Изменение условий договора и его расторжение      4.1 Изменение условий настоящего договора или внесение дополнениек нему возможны только с согласия сторон.     4.2 Все изменение и дополнения к настоящему договору или внесениедополнений  к  нему,  осуществляются  только  в  письменной  форме   споследующим  удостоверением  таких  изменений  и  дополнений в органахГосрегистра, оформляются в виде дополнительного соглашения.     4.3 Настоящий  договор  не  может быть расторгнут в одностороннемпорядке.     4.4 В  случае  невыполнения  одной  из  сторон условий настоящегодоговора,  он может быть изменен или расторгнут по  требованию  другойстороны   или   арбитражного   суда   в   соответствии  с  действующимзаконодательством,  что  влечет  за  собой  отмены  постановления,  наосновании которого заключен настоящий договор.           Юридические адреса и банковские реквизиты сторон.      Продавец:                             Покупатель:     ________________________              ________________________     ________________________              ________________________     ________________________              ________________________     ________________________              ________________________      Продавец: _______________             Покупатель: ____________                  (подпись)                              (подпись)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yahx0djj5vl-nakbwfoq">
      <w:r>
        <w:rPr>
          <w:rFonts w:ascii="Arial" w:cs="Arial" w:eastAsia="Arial" w:hAnsi="Arial"/>
          <w:color w:val="132D3F"/>
          <w:sz w:val="16"/>
          <w:szCs w:val="16"/>
          <w:u w:val="single"/>
        </w:rPr>
        <w:t xml:space="preserve">dalil.kg/document/23841</w:t>
      </w:r>
    </w:hyperlink>
  </w:p>
  <w:p>
    <w:pPr>
      <w:spacing w:after="0" w:before="40"/>
      <w:jc w:val="center"/>
    </w:pPr>
    <w:hyperlink w:history="1" r:id="rId3m0edjwi0t_jl5xvqx9g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uomdwflmtd6iwqudbqrn" Type="http://schemas.openxmlformats.org/officeDocument/2006/relationships/hyperlink" Target="https://dalil.kg/document/2383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yahx0djj5vl-nakbwfoq" Type="http://schemas.openxmlformats.org/officeDocument/2006/relationships/hyperlink" Target="https://dalil.kg/document/23841" TargetMode="External"/><Relationship Id="rId3m0edjwi0t_jl5xvqx9g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2026-10-01T12:38:49.560Z</dcterms:created>
  <dcterms:modified xsi:type="dcterms:W3CDTF">2026-10-01T12:38:49.560Z</dcterms:modified>
</cp:coreProperties>
</file>

<file path=docProps/custom.xml><?xml version="1.0" encoding="utf-8"?>
<Properties xmlns="http://schemas.openxmlformats.org/officeDocument/2006/custom-properties" xmlns:vt="http://schemas.openxmlformats.org/officeDocument/2006/docPropsVTypes"/>
</file>