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0cztmkkkvmfxx0ou-hm_o">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ТОКТОТТУ№263/28-4 ТОКТОМ                                                                                                  " Талас шаардык кещешинин 2005-ж. 18.04. №36/6-24 сандуу токтому менен бекитилген "Талас шаарында курулуш куруу жана жер пайдалануу эрежесине" озгортуулорду жана толуктоолорду киргизуу жонундо"             Талас шаарынын аймагында жашаган калкты маданий- социалдык жактан оөнугуп осуусун, эс алууларына шарт тузуу менен шаарга келген кадырлуу конокторду татыктуу тосууга жана ички инвеститцияны тартуу, каралбай калган копчулук эс алуучу парктарды корктондуруп жана шаардынархитектуралык корунушун которуу максатын коздоп, шаар калкынын кобойгондугуно байланыштуу шаардын тургундарынын уй шартын жакшыртууну,кичи ишкердикти жана ондурушту которууну колдоо учун "Талас шаардык курулуш куруу жана жер пайдалануу эрежесине" озгортуулорду жана толуктоолорду киргизуу боюнча     28.05.2008ж № 01-1/328 чи "Талас шаарындагы курулушу толук бутө элек маданият уйу менен чектеш жайгашкан"Жениш" паркынын кун батыш   аймагынан 2000 кв.м жерин Р-2 аймагынан Ц-1 которуу маселесин" кароо жонундогу, 26.05.2008ж. №01-1/301чи "Таласшаарындагы "Жещиш" паркынын аймагынан 0,52 га жерин болуп Р-2 шаардык скверлер зонасынан Ц-1 шаардын борборунун коомдук, ишкердик жана комерциалык активдуулук зонасына которууну суранган, 28.05.2008ж №01-1/319 чу "Талас шаарындагы     борбордук паркты Р-1 рекреациялык зонасынан Р-2 рекреациялык зонасына которуп, "Бай-Кол" колунун тундукчыгыш тарабынан 1500 кв.м жер участогун жана шаардын борбордук паркынан500 кв.м. жер участогун  Ц-1 шаардын борборунун коомдук, ишкердик жана коммерциялык активдуулук зонасына которуу боюнча, 28.05.2008ж №01-1/327чи"Талас шаарынын Каракойчу-Э.Мадиев кочолорунун кесилишинин  тундук батыштарабында жайгашкан 4617 м2 жерин жана Оторбаев- А.Алдашукуров кочолорунункесилишинде жайгашкан (ПЭС ишканасынын батыш тарабы Эт комбинатынын чыгыштарабы) 7500 кв.м. бош жер тилкесин Р-3 рекриациялык- ландшафтык аймактарзонасынан К-2 зонасына которууну, 26.05.2008ж №01-1/304чъ "Талас шаарынынкурулуш куруу жана жерди пайдалануу эрежесинин 25,26 статяларынын Талас шаарынын укуктук зоналаштыруу картасынын Ц-1 борбордук коомдук ишмердуулукзонасына автоунааларга май куйуучу курулуштарды курууга уруксат берууну",28.05.2008ж №01-1/325 чи " Талас шаарынын Оторбаев кочосунун кун чыгыш тарабында жайгашкан 8,5 га. жер участогун жана 28.05.2008ж №01-1/327чи Талас шаарынын Токтогул-Жолой уулу Тургуналы- Манас кочолорунун кесилишиндеги 1,62 га   жер  участогун жеке менчик турак жай куруу учунР-3 рекриациялык-ландшафтык аймактар зонасынан   Ж-1 уй жаныбарларын кармоочу, жеке менчик турак жай куруу зонасына которуп берууну сураган Талас шаардык жергиликтуу оз алдынча башкаруусу- мэриясы тарабынан берилгенсунуш каттарын, Талас шаардык кещешинин "Соода, курулуш чакан жана орто ишкердикти онуктуруу боюнча" туруктуу комиссиясынын кортундуларын, ошондойэле Талас шаардык шаар куруу жана архитектура башкармалыгынын 2008-жылдын3- июнундагы  №148 сандуу кортундусун карап чыгып  жана  Кыргыз Республикасынын Жер Кодексинин 18ст.4п., 79 ст., 1 ст. 9-1п. 22-1п., Кыргыз Республикасынын "Жергиликтуу оз алдынча башкаруусу жана жергиликтуумамлекеттик администрациясы жонундогу" Мыйзамдын 18 ст 15п., "Талас шаарындакурулуш куруу жана жер пайдалануу эрежесинин" 22 ст. ылайык депутаттардын Талас шаардык кенеши ТОКТОМ  КЫЛАТ:      І.   Талас шаардык кещешинин 2005ж. 18.04. №36/6-24 сандуу токтому менен               кабыл алынган "Талас шаарында курулуш куруу жана жер пайдалануу            эрежесинин" ІІ- болугунун  2.1-главасынын  25- беренесиндеги Талас            шаарынын укуктук зоналаштыруу картасына томондогудой озгортуулор             жана толуктоолор  киргизилсин.1.      Талас шаарынын борбордук паркы Р-1 рекреациондук зонасынан Р-2- парктарзонасына которулсун.2.      -   Курулушу толук буто элек маданият уйунун чыгыш тарабынан "Жещиш     паркынын" батыш тарабынан 2000 кв/м  жер участогу;-    азыркы учурда "Эмгекчил" муниципалдык ишканасы менен чектешкен     ("Эмгекчил" ишканасынын короосунун тосмосунун туштук тарабынан)     аймагынан  0,52 га жер участогу;-   "Бай-Кол" колунун тундук чыгыш болугунун  1500 кв.м. жер участогу;-   Талас шаарынын борбордук паркынын ичинен 500 кв.м жер участоктору Р-2-     парктар зонасынан чыгарылып Ц-1 шаардын борборунун коомдук, ишкердик     жана коммерциялык активдуулук зонасына которулсун.-     Талас шаарынын Каракойчу-Э.Мадиев көчөлөрънън кесилишинин            тъндък тарабында жайгашкан 4617 кв.м.  жер участогу;-     Оторбаев- А.Алдашукуров кочолорунун кесилишинде жайгашкан (ПЭС       ишканасынын батыш тарабы Эт комбинатынын чыгыш тарабы)1100 кв.м.      жер участогу     Р-3 рекреациялык- ландшафтык аймактар зонасынан      К -2 транспорттук, складдык ишканалар,IV класстагы зыяндуулуктагы        коммуналдык чарба жана майда ондуруштор зонасына которулсун3.      Талас шаарынын укуктук зоналаштыруу картасынын Ц-1 борбордук коомдук ишмердуулук зонасындагы Талас шаарынын Ленин кочосу.Шеркулов кочосунун кесилишиндеги  1189.0 кв.м жер участогу жана Ленин кочосу менен Ж.Мырзалиевкочосунун кесилишиндеги 2484.0 кв.м жер участокторунда  гана тиешелуу кызматтардын корутундусун алуу менен автоун ааларга май куйуучу курулуштарды курууга макулдук  берилсин.4.      Талас шаарынын Оторбаев көчөсънън кън чыгыш тарабында жайгашкан 8,5      га. жер участогу;     -Токтогул-Жолой уулу Тургуналы- Манас кочолорунун кесилишиндеги 1,62 га        жер участогу Р-3 рекреациялык- ландшафтык аймактар зонасынан    Ж-1 ъй жаныбарларын кармоочу, жеке менчик турак жай куруу      зонасына которулсун.5.      Ушул токтомдун 1; 2; пункттарында көрсөтългөн жер участоктору  менчиктештирууго тыюу салынган категориядагы обьектилердин тизмесине киргизилсин.6.      Талас шаардык жергиликтуу оз алдынча башкаруусу-мэриясына (Э.Турсункулов), Талас шаарында курулуш куруу жана жерди пайдалануу иштери боюнча комиссияга (Р.Осмоналиев), Талас шаардык муниципалдык менчикти башкаруубашкармалыгына (К.Табышов) Талас шаарындагы муниципалдык жерлерди башкаруу укугун (ижарага, менчике) берууну конкурстук негизде жана аукцион аркылуу жургузуу милдетендирилсин.  7.      Кабыл алынган токтом Талас областтык юститция башкармалыгынан мамлекеттик каттоодон аткарылсын.8.      Кабыл алынган токтом Талас шаарынын "Жащы багыт" газетасына жарыялансын.9.      Кабыл алынган токтом жергиликтъъ массалык маалымат каражаттарында жарыяланган кундон баштап кочону кирсин.10.     Ушул токтомдун аткарылышына козомолдук кылуу шаардык кенештин   "ОнОр жай,коммуналдык чарба, транспорт, электр жана байланыш иштери боюнча" (К.М.Турсалиев) жана "Соода, курулуш, чаккан жана орто ишкердикти онуктурууиштери боюнча" (А.Керимбаев) туруктуу комиссияларына жуктолсун.    Торага                                                     К.Осмонов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u0mupkdt_oahwsrkz3x">
      <w:r>
        <w:rPr>
          <w:rFonts w:ascii="Arial" w:cs="Arial" w:eastAsia="Arial" w:hAnsi="Arial"/>
          <w:color w:val="132D3F"/>
          <w:sz w:val="16"/>
          <w:szCs w:val="16"/>
          <w:u w:val="single"/>
        </w:rPr>
        <w:t xml:space="preserve">dalil.kg/document/24005</w:t>
      </w:r>
    </w:hyperlink>
  </w:p>
  <w:p>
    <w:pPr>
      <w:spacing w:after="0" w:before="40"/>
      <w:jc w:val="center"/>
    </w:pPr>
    <w:hyperlink w:history="1" r:id="rIdentdjy9qr8l6bdayzpt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cztmkkkvmfxx0ou-hm_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u0mupkdt_oahwsrkz3x" Type="http://schemas.openxmlformats.org/officeDocument/2006/relationships/hyperlink" Target="https://dalil.kg/document/24005" TargetMode="External"/><Relationship Id="rIdentdjy9qr8l6bdayzpt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2026-10-04T03:09:27.322Z</dcterms:created>
  <dcterms:modified xsi:type="dcterms:W3CDTF">2026-10-04T03:09:27.322Z</dcterms:modified>
</cp:coreProperties>
</file>

<file path=docProps/custom.xml><?xml version="1.0" encoding="utf-8"?>
<Properties xmlns="http://schemas.openxmlformats.org/officeDocument/2006/custom-properties" xmlns:vt="http://schemas.openxmlformats.org/officeDocument/2006/docPropsVTypes"/>
</file>