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от 5 августа 2008 года №347                         ПОСТАНОВЛЕНИЕ МЭРИИ ГОРОДА БИШКЕК  Об утверждении Положения учрежденияРекламно-информационного агентства"Угут" мэрии г. Бишкек                Во исполнение п.2 постановления мэрии города Бишкек от 23 октября 2006 года №770 "О рекламно-информационном агентстве "Угут", а также в соответствии с постановлением Правительства Кыргызской Республики от 28 августа 2000 года №531 "О специальных средствах и депозитных суммах учреждений, состоящих на государственном бюджете Кыргызской Республики, в целях приведения в соответствие нормативно-правовой базы, регулирующей деятельность Рекламно-информационного агентства "Угут" мэрии г. Бишкек,                                               ПОСТАНОВЛЯЮ: 1.      Утвердить </w:t>
      </w:r>
      <w:hyperlink w:history="1" r:id="rIds-aniqdf-xidg_mqax59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учреждени Рекламно-информационного агентства "Угут" мэрии г. Бишкек согласно приложению №1.2.      Рекламно-информационному агентству "Угут" (Тынымова Г.А.) в установленном порядке пройти процесс перерегистрации юридического лица в управлении юстиции города Бишкек.3.      Контроль за исполнением данного постановлени возложить на вице-мэра Худайбергенова Б.Дж.                   МЭР                                                                 Н. Тюлеев                                                                                 Приложение 1                                                                             к постановлению мэрии                                                                            от "5" августа 2008 г.                                        Положение Учреждения                        "Рекламно-информационное агентство "?г?т"                                      мэрии города Бишкек"                                1.      Общие положения 1.1     Рекламно-информационное агентство "?г?т" мэрии города Бишкек (далее - РИА "?г?т") является юридическим лицом, имеет свой самостоятельный баланс, расчетный и иные счета в банковских учреждениях, фирменные бланки и печать.1.2     РИА "?г?т", как юридическое лицо, выступает истцом и ответчиком в судебных органах, согласно законодательству Кыргызской Республики.1.3     Штатное расписание, структура и смета расходов РИА "?г?т" согласовываются с Городским финансовым управлением и утверждаются мэром города Бишкек.1.4     РИА "?г?т" в своей деятельности руководствуется законами Кыргызской Республики, Указами Президента Кыргызской Республики, постановлениями и распоряжениями Правительства Кыргызской Республики, мэрии города Бишкек, Бишкекского городского Кенеша депутатов и настоящим Положением.1.5     Организационно-правовая форма - учреждение.1.6     Местонахождение: Кыргызская Республика, город Бишкек, Свердловский район, ул.Орозбекова 344а.1.7     Учредитель - мэрия города Бишкек, пр.Чуй-166.1.8     Срок деятельности - неограничен.1.9     Полное наименование организации на кыргызском языке: Бишкек шаарынын мэриясынын "?г?т" жарнак-маалымат агенттиги. 2.      Основные цели и задачи РИА "?г?т"         2.1     Основной целью учреждения РИА "?г?т" как структурного подразделения мэрии города Бишкек является совершенствование художественно-эстетического облика города Бишкек.        2.2            Для достижения указанной цели РИА "?г?т" в соответствии с Положением "О порядке выдачи разрешений на распространение наружной рекламы на территории города Бишкек", утвержденным постановлением Бишкекского городского Кенеша от 10.03. 2006 года №182, ставит следующие задачи:"       реализация мероприятий, программ развития рекламы и художественного оформления города Бишкек, исходя из социально-экономических интересов и специфики города;"       реализация мероприятий по праздничному оформлению города;"       упорядочение размещения объектов наружной рекламы и информации;"       выдача разрешений на распространение наружной рекламы, распространяемой в любой форме, в соответствии с Законом Кыргызской Республики "О рекламе";"       осуществление взаимосвязи и координации городских служб и управлений с рекламодателями и (или) рекламораспространителями, в вопросах социально значимых городских проектов и определение тенденций и направлений перспективного развития распространения наружной рекламы на территории города Бишкек. 3. Права и обязанности РИА "?г?т" 3.1     Для выполнения задач, указанных в настоящем положении, РИА "?г?т" имеет право:"       запрашивать и получать от государственных и других органов, находящихся в городе Бишкек, информацию и материалы, необходимые для работы в рамках настоящего Положения, в пределах, предусмотренных законодательством Кыргызской Республики;"       в установленном порядке определять размер средств, направляемых на оплату труда работников РИА "?г?т", на техническое и социальное развитие;"       осуществлять деятельность по художественному оформлению города при взаимодействии со структурными подразделениями мэрии города Бишкек;"       производить регистрацию объектов наружной рекламы, выдавать разрешения на распространение наружной рекламы на территории города Бишкек;"       совместно с городскими службами (ОГАИ по г.Бишкек, Бишкекглавархитектура) разрабатывать схему размещения средств наружной рекламы в городе Бишкек;"       принимать участие на заседании Комиссии по предоставлению прав на земельные участки юридическим и физическим лицам из земель муниципальной собственности города Бишкек в срочное (временное) пользование под объекты облегченного типа по вопросам распространения средств наружной рекламы в городе Бишкек.3.2     РИА "?г?т" обязано:"       нести ответственность в соответствии с законодательством Кыргызской Республики за нарушение договорных, кредитных, арендных, расчетных и налоговых обязательств, а равно иных правил хозяйствования;"       осуществлять оперативный и бухгалтерский учет результатов финансово-хозяйственной и иной деятельности, вести статистическую отчетность;"       о результатах финансово-хозяйственной деятельности ежеквартально отчитываться перед Бишкекским городским финансовым управлением и соответствующими органами Кыргызской Республики;3.3     За ненадлежащее исполнение обязанностей и искажение государственной отчетности, должностные лица РИА "?г?т" несут ответственность, установленную законодательством Кыргызской Республики.3.4     Контроль осуществляется государственными органами в пределах их компетенции, определенной законодательством Кыргызской Республики. 4.      Управление и организация работ РИА "?г?т" 4.1     Управление РИА "?г?т" осуществляется в соответствии с действующим законодательством Кыргызской Республики.4.2     Директор РИА "?г?т":"       действует без доверенности от имени РИА "?г?т", представляет его интересы в суде, а также во взаимодействии с другими государственными и муниципальными органами, предприятиями, учреждениями и другими юридическими лицами;"       распоряжается имуществом РИА "?г?т" в пределах своей компетенции, установленной контрактом и Договором о закреплении имущества на праве оперативного управления, заключает договора, выдает доверенности, открывает расчетные и иные счета;"       в пределах своей компетенции издает приказы и дает указания, обязательные для исполнения всеми сотрудниками РИА "?г?т";"       представляет на утверждение структуру и штатное расписание РИА "?г?т";"       самостоятельно решает вопросы деятельности РИА "?г?т", входящие в его компетенцию;"       организует работу по подбору кадров РИА "?г?т";"       решает финансовые вопросы;"       несет персональную ответственность за выполнение возложенных на РИА "?г?т" задач и функций.4.3     Отношения между руководством и трудовым коллективом РИА "?г?т" регулируются Коллективным договором, гарантирующим защиту прав и интересов трудового коллектива. Нормы Коллективного договора имеют обязательную силу при решении вопросов, связанных с обеспечением социальных и экономических прав работников.4.4     Организационная структура РИА "?г?т" предполагает наличие следующих подразделений:"       Отдел выдачи разрешительных документов;"       Художественно-оформительский отдел;"       Коммерческий отдел.4.5     Отдел выдачи разрешительных документов:"       производит регистрацию и выдает разрешительные документы на распространение наружной рекламы на территории города Бишкек;;"       ведет учет средств наружной рекламы, а также их владельцев на территории города Бишкек;"       осуществляет контроль за распространением наружной рекламы по городу Бишкек.4.6     Денежные средства, полученные в результате деятельности по выдаче разрешений на распространение наружной рекламы, в соответствии с постановлением Мэрии города Бишкек "О рекламно-информационном агентстве "?г?т" от 26.10.2006 года №770, ежемесячно поступают в городской бюджет. 5. Художественно-оформительский и коммерческий отделы 5.1     В соответствии с постановлением мэрии города Бишкек от 23.10.2006 года "О рекламно-информационном агентстве "?г?т" №770, финансирование художественно-оформительского и коммерческого отделов РИА "?г?т" осуществляется за счет специальных средств, получаемых от осуществления хозяйственной деятельности, в соответствии с законодательством Кыргызской Республики.5.2     Художественно-оформительский и коммерческий отделы РИА "?г?т" имеют право заниматься хозяйственной, в том числе производственной деятельностью, непротиворечащих законодательству КР, для достижения целей и реализации задач Учреждения, определяемых настоящим Положением. 6. Права Учредителя 6.1     Высшим органом управления РИА "?г?т" является учредитель - мэрия города Бишкек.6.2     Учредитель имеет право:"       утверждать и вносить изменения и дополнения в Положение РИА "?г?т";"       принимать решение о реорганизации или ликвидации РИА "?г?т", за исключением случаев, отнесенных законодательством Кыргызской Республики к ведению других органов;"       представлять на утверждение в Бишкекский городской Кенеш депутатов кандидатуру на должность директора РИА "?г?т" на контрактной основе.6.3     Директор РИА "?г?т" имеет одного заместителя, назначаемого мэром города Бишкек по представлению директора РИА "?г?т" на контрактной основе. 7. Имущество и финансы РИА "?г?т" 7.1     Все имущество РИА "?г?т" находится в муниципальной собственности мэрии города Бишкек, отражается в самостоятельном балансе и передается РИА "?г?т" на праве оперативного управления договором о закреплении имущества, заключенным между Управлением муниципальной собственности мэрии города Бишкек и РИА "?г?т".7.2     Контроль за эффективностью использования и сохранностью муниципальной собственности, соблюдения договора о закреплении имущества на праве оперативного управления осуществляет Управление муниципальной собственности мэрии города Бишкек.7.3     Права РИА "?г?т" на объекты интеллектуальной собственности регулируются законодательством Кыргызской Республики.7.4     Источниками формирования имущества РИА "?г?т", в том числе финансовых ресурсов, являются:"       местный бюджет;"       специальные средства, поступающие в результате осуществления своей деятельности художественно-оформительским и коммерческим отделами РИА "?г?т";"       кредиты банков и других кредиторов;"       иное имущество, переданное его собственником или уполномоченным им органом либо лицом;"       иные источники, не противоречащие законодательству Кыргызской Республики. 8. Ликвидация и реорганизация РИА "?г?т" 8.1     Прекращение деятельности РИА "?г?т" может осуществляться в виде его ликвидации, либо реорганизации на условиях и в порядке, предусмотренном законодательством Кыргызской Республики:"       по решению мэрии города Бишкек;"       по решению суда;"       по иным причинам, предусмотренным законодательством Кыргызской Республики.8.2.    Ликвидация РИА "?г?т" осуществляется ликвидационной комиссией, назначенной собственником. С момента назначения ликвидационной комиссии, все требования кредиторов, направленные на отчуждение его имущества либо на погашение долгов, удовлетворяется лишь с согласия ликвидационной комиссии.8.3.    Все имущество учреждения после ликвидации переходит к учредителю - мэрии города Бишкек.8.4.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РИА "Угут".  Управляющий делами                                   К. Чекиров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vtso4tr6zpkvg0xylh9">
      <w:r>
        <w:rPr>
          <w:rFonts w:ascii="Arial" w:cs="Arial" w:eastAsia="Arial" w:hAnsi="Arial"/>
          <w:color w:val="132D3F"/>
          <w:sz w:val="16"/>
          <w:szCs w:val="16"/>
          <w:u w:val="single"/>
        </w:rPr>
        <w:t xml:space="preserve">dalil.kg/document/24094</w:t>
      </w:r>
    </w:hyperlink>
  </w:p>
  <w:p>
    <w:pPr>
      <w:spacing w:after="0" w:before="40"/>
      <w:jc w:val="center"/>
    </w:pPr>
    <w:hyperlink w:history="1" r:id="rId5_yfafdmw026t4kty0b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niqdf-xidg_mqax593" Type="http://schemas.openxmlformats.org/officeDocument/2006/relationships/hyperlink" Target="https://dalil.kg/document/2409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vtso4tr6zpkvg0xylh9" Type="http://schemas.openxmlformats.org/officeDocument/2006/relationships/hyperlink" Target="https://dalil.kg/document/24094" TargetMode="External"/><Relationship Id="rId5_yfafdmw026t4kty0b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2026-10-04T03:20:01.212Z</dcterms:created>
  <dcterms:modified xsi:type="dcterms:W3CDTF">2026-10-04T03:20:01.212Z</dcterms:modified>
</cp:coreProperties>
</file>

<file path=docProps/custom.xml><?xml version="1.0" encoding="utf-8"?>
<Properties xmlns="http://schemas.openxmlformats.org/officeDocument/2006/custom-properties" xmlns:vt="http://schemas.openxmlformats.org/officeDocument/2006/docPropsVTypes"/>
</file>